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F1" w:rsidRDefault="006A0BF1" w:rsidP="006A0BF1">
      <w:pPr>
        <w:ind w:firstLine="720"/>
        <w:jc w:val="center"/>
      </w:pPr>
      <w:r w:rsidRPr="000755FD">
        <w:rPr>
          <w:rFonts w:ascii="Garamond" w:hAnsi="Garamond"/>
          <w:b/>
          <w:noProof/>
          <w:sz w:val="28"/>
          <w:szCs w:val="28"/>
        </w:rPr>
        <w:drawing>
          <wp:inline distT="0" distB="0" distL="0" distR="0">
            <wp:extent cx="704850" cy="81915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819150"/>
                    </a:xfrm>
                    <a:prstGeom prst="rect">
                      <a:avLst/>
                    </a:prstGeom>
                    <a:noFill/>
                    <a:ln>
                      <a:noFill/>
                    </a:ln>
                  </pic:spPr>
                </pic:pic>
              </a:graphicData>
            </a:graphic>
          </wp:inline>
        </w:drawing>
      </w:r>
      <w:r>
        <w:br/>
      </w:r>
    </w:p>
    <w:p w:rsidR="006A0BF1" w:rsidRDefault="006A0BF1" w:rsidP="006A0BF1">
      <w:pPr>
        <w:ind w:firstLine="720"/>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xml:space="preserve"> AND TECHNOLOGY</w:t>
      </w:r>
    </w:p>
    <w:p w:rsidR="006A0BF1" w:rsidRDefault="006A0BF1" w:rsidP="006A0BF1">
      <w:pPr>
        <w:pStyle w:val="Blockquote"/>
        <w:spacing w:before="0" w:after="0"/>
        <w:ind w:left="0" w:right="0" w:firstLine="720"/>
        <w:jc w:val="center"/>
      </w:pPr>
      <w:r>
        <w:t>(An Autonomous and  constituent college of BPUT, Odisha</w:t>
      </w:r>
    </w:p>
    <w:p w:rsidR="006A0BF1" w:rsidRDefault="006A0BF1" w:rsidP="006A0BF1">
      <w:pPr>
        <w:ind w:firstLine="720"/>
        <w:jc w:val="center"/>
      </w:pPr>
      <w:r>
        <w:t>Techno campus, Mahalaxmi Vihar, BHUBANESWAR – 751029</w:t>
      </w:r>
    </w:p>
    <w:p w:rsidR="006A0BF1" w:rsidRDefault="006A0BF1" w:rsidP="006A0BF1">
      <w:pPr>
        <w:ind w:firstLine="720"/>
        <w:jc w:val="center"/>
      </w:pPr>
    </w:p>
    <w:p w:rsidR="006A0BF1" w:rsidRDefault="006A0BF1" w:rsidP="006A0BF1">
      <w:r>
        <w:t xml:space="preserve">            No.  3456  /CET</w:t>
      </w:r>
      <w:r>
        <w:tab/>
      </w:r>
      <w:r>
        <w:tab/>
        <w:t xml:space="preserve">                                            Date- 27.10.18</w:t>
      </w:r>
    </w:p>
    <w:p w:rsidR="006A0BF1" w:rsidRDefault="006A0BF1" w:rsidP="006A0BF1">
      <w:pPr>
        <w:ind w:firstLine="720"/>
      </w:pPr>
    </w:p>
    <w:p w:rsidR="006A0BF1" w:rsidRPr="00A36A8F" w:rsidRDefault="006A0BF1" w:rsidP="006A0BF1">
      <w:pPr>
        <w:autoSpaceDE w:val="0"/>
        <w:autoSpaceDN w:val="0"/>
        <w:adjustRightInd w:val="0"/>
        <w:jc w:val="center"/>
        <w:rPr>
          <w:rFonts w:ascii="ArialNarrow-Bold" w:hAnsi="ArialNarrow-Bold" w:cs="ArialNarrow-Bold"/>
          <w:b/>
          <w:bCs/>
          <w:color w:val="000000"/>
          <w:sz w:val="32"/>
          <w:szCs w:val="34"/>
          <w:u w:val="single"/>
        </w:rPr>
      </w:pPr>
      <w:r>
        <w:rPr>
          <w:sz w:val="26"/>
          <w:szCs w:val="26"/>
        </w:rPr>
        <w:tab/>
      </w:r>
      <w:r w:rsidRPr="00A36A8F">
        <w:rPr>
          <w:rFonts w:ascii="ArialNarrow-Bold" w:hAnsi="ArialNarrow-Bold" w:cs="ArialNarrow-Bold"/>
          <w:b/>
          <w:bCs/>
          <w:color w:val="000000"/>
          <w:sz w:val="32"/>
          <w:szCs w:val="34"/>
          <w:u w:val="single"/>
        </w:rPr>
        <w:t>SHORT TENDER CALL NOTICE</w:t>
      </w:r>
    </w:p>
    <w:p w:rsidR="006A0BF1" w:rsidRDefault="006A0BF1" w:rsidP="006A0BF1">
      <w:pPr>
        <w:autoSpaceDE w:val="0"/>
        <w:autoSpaceDN w:val="0"/>
        <w:adjustRightInd w:val="0"/>
        <w:jc w:val="both"/>
        <w:rPr>
          <w:rFonts w:ascii="Arial" w:hAnsi="Arial" w:cs="Arial"/>
          <w:b/>
          <w:bCs/>
          <w:color w:val="000000"/>
        </w:rPr>
      </w:pPr>
      <w:r>
        <w:rPr>
          <w:rFonts w:ascii="Arial" w:hAnsi="Arial" w:cs="Arial"/>
          <w:color w:val="000000"/>
        </w:rPr>
        <w:t>Sealed tenders are invited under two bid systems from Registered Firms /Agencies for 36 Hours Event Management of Smart Odisha Hackthon-2018 on 13</w:t>
      </w:r>
      <w:r w:rsidRPr="005B11D7">
        <w:rPr>
          <w:rFonts w:ascii="Arial" w:hAnsi="Arial" w:cs="Arial"/>
          <w:color w:val="000000"/>
          <w:vertAlign w:val="superscript"/>
        </w:rPr>
        <w:t>th</w:t>
      </w:r>
      <w:r>
        <w:rPr>
          <w:rFonts w:ascii="Arial" w:hAnsi="Arial" w:cs="Arial"/>
          <w:color w:val="000000"/>
        </w:rPr>
        <w:t xml:space="preserve"> and 14</w:t>
      </w:r>
      <w:r w:rsidRPr="005B11D7">
        <w:rPr>
          <w:rFonts w:ascii="Arial" w:hAnsi="Arial" w:cs="Arial"/>
          <w:color w:val="000000"/>
          <w:vertAlign w:val="superscript"/>
        </w:rPr>
        <w:t>th</w:t>
      </w:r>
      <w:r>
        <w:rPr>
          <w:rFonts w:ascii="Arial" w:hAnsi="Arial" w:cs="Arial"/>
          <w:color w:val="000000"/>
        </w:rPr>
        <w:t xml:space="preserve"> November, 2018 at our college. The details of event management and the bid details with terms and conditions are to be downloaded from the college website </w:t>
      </w:r>
      <w:hyperlink r:id="rId9" w:history="1">
        <w:r w:rsidRPr="009B47C5">
          <w:rPr>
            <w:rStyle w:val="Hyperlink"/>
            <w:rFonts w:ascii="Arial" w:hAnsi="Arial" w:cs="Arial"/>
          </w:rPr>
          <w:t>www.cet.edu.in</w:t>
        </w:r>
      </w:hyperlink>
      <w:r>
        <w:rPr>
          <w:rFonts w:ascii="Arial" w:hAnsi="Arial" w:cs="Arial"/>
          <w:color w:val="000000"/>
        </w:rPr>
        <w:t xml:space="preserve">. The sealed tender will be received by speed post/ registered post /Drop Box/courier only. No hand delivery will be accepted. The authority will not be held responsible for any delay in receipt of the tender. Tender received after the scheduled date and time will not be considered. The last date of submission of tender is </w:t>
      </w:r>
      <w:r>
        <w:rPr>
          <w:rFonts w:ascii="Arial" w:hAnsi="Arial" w:cs="Arial"/>
          <w:b/>
          <w:color w:val="000000"/>
        </w:rPr>
        <w:t>November 06, 2018 (up to 1:00 PM)</w:t>
      </w:r>
      <w:r>
        <w:rPr>
          <w:rFonts w:ascii="Arial" w:hAnsi="Arial" w:cs="Arial"/>
          <w:color w:val="000000"/>
        </w:rPr>
        <w:t xml:space="preserve"> and those will be opened in the same day i.e. on November 06, 2018 at 3:00 PM in the office of the Principal, College of Engineering and Technology, Bhubaneswar in the presence of bidders and/or their nominees. </w:t>
      </w:r>
    </w:p>
    <w:p w:rsidR="006A0BF1" w:rsidRDefault="006A0BF1" w:rsidP="006A0BF1">
      <w:pPr>
        <w:autoSpaceDE w:val="0"/>
        <w:autoSpaceDN w:val="0"/>
        <w:adjustRightInd w:val="0"/>
        <w:jc w:val="both"/>
        <w:rPr>
          <w:rFonts w:ascii="Arial" w:hAnsi="Arial" w:cs="Arial"/>
          <w:color w:val="000000"/>
        </w:rPr>
      </w:pPr>
    </w:p>
    <w:p w:rsidR="006A0BF1" w:rsidRDefault="006A0BF1" w:rsidP="006A0BF1">
      <w:pPr>
        <w:autoSpaceDE w:val="0"/>
        <w:autoSpaceDN w:val="0"/>
        <w:adjustRightInd w:val="0"/>
        <w:jc w:val="both"/>
        <w:rPr>
          <w:rFonts w:ascii="Arial" w:hAnsi="Arial" w:cs="Arial"/>
          <w:color w:val="000000"/>
        </w:rPr>
      </w:pPr>
      <w:r>
        <w:rPr>
          <w:rFonts w:ascii="Arial" w:hAnsi="Arial" w:cs="Arial"/>
          <w:color w:val="000000"/>
        </w:rPr>
        <w:t>The authority reserves the right to reject/cancel the tenders in whole or in part without assigning any reason thereof.</w:t>
      </w:r>
    </w:p>
    <w:p w:rsidR="006A0BF1" w:rsidRDefault="006A0BF1" w:rsidP="006A0BF1">
      <w:pPr>
        <w:rPr>
          <w:rFonts w:ascii="ArialNarrow-Bold" w:hAnsi="ArialNarrow-Bold" w:cs="ArialNarrow-Bold"/>
          <w:b/>
          <w:bCs/>
          <w:color w:val="000000"/>
          <w:sz w:val="32"/>
          <w:szCs w:val="32"/>
        </w:rPr>
      </w:pPr>
    </w:p>
    <w:p w:rsidR="006A0BF1" w:rsidRDefault="006A0BF1" w:rsidP="006A0BF1">
      <w:pPr>
        <w:rPr>
          <w:rFonts w:ascii="ArialNarrow-Bold" w:hAnsi="ArialNarrow-Bold" w:cs="ArialNarrow-Bold"/>
          <w:b/>
          <w:bCs/>
          <w:color w:val="000000"/>
          <w:sz w:val="32"/>
          <w:szCs w:val="32"/>
        </w:rPr>
      </w:pPr>
    </w:p>
    <w:p w:rsidR="006A0BF1" w:rsidRDefault="006A0BF1" w:rsidP="006A0BF1">
      <w:pPr>
        <w:rPr>
          <w:rFonts w:ascii="ArialNarrow-Bold" w:hAnsi="ArialNarrow-Bold" w:cs="ArialNarrow-Bold"/>
          <w:b/>
          <w:bCs/>
          <w:color w:val="000000"/>
          <w:sz w:val="32"/>
          <w:szCs w:val="32"/>
        </w:rPr>
      </w:pPr>
      <w:r>
        <w:rPr>
          <w:rFonts w:ascii="ArialNarrow-Bold" w:hAnsi="ArialNarrow-Bold" w:cs="ArialNarrow-Bold"/>
          <w:b/>
          <w:bCs/>
          <w:color w:val="000000"/>
          <w:sz w:val="32"/>
          <w:szCs w:val="32"/>
        </w:rPr>
        <w:t>Sd/-</w:t>
      </w:r>
    </w:p>
    <w:p w:rsidR="006A0BF1" w:rsidRDefault="006A0BF1" w:rsidP="006A0BF1">
      <w:r>
        <w:rPr>
          <w:rFonts w:ascii="ArialNarrow-Bold" w:hAnsi="ArialNarrow-Bold" w:cs="ArialNarrow-Bold"/>
          <w:b/>
          <w:bCs/>
          <w:color w:val="000000"/>
          <w:sz w:val="32"/>
          <w:szCs w:val="32"/>
        </w:rPr>
        <w:t>PRINCIPAL</w:t>
      </w:r>
    </w:p>
    <w:p w:rsidR="000C0A65" w:rsidRPr="000E5CE7" w:rsidRDefault="000B7356">
      <w:pPr>
        <w:rPr>
          <w:rFonts w:ascii="Arial Narrow" w:hAnsi="Arial Narrow"/>
          <w:color w:val="000000" w:themeColor="text1"/>
          <w:sz w:val="24"/>
          <w:szCs w:val="24"/>
        </w:rPr>
      </w:pPr>
      <w:r w:rsidRPr="000B7356">
        <w:rPr>
          <w:rFonts w:ascii="Arial Narrow" w:hAnsi="Arial Narrow"/>
          <w:noProof/>
          <w:color w:val="000000" w:themeColor="text1"/>
          <w:sz w:val="24"/>
          <w:szCs w:val="24"/>
          <w:lang w:val="en-IN" w:eastAsia="en-I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201.75pt;margin-top:0;width:58.75pt;height:64.3pt;z-index:251666432">
            <v:imagedata r:id="rId10" o:title=""/>
            <w10:wrap type="topAndBottom"/>
          </v:shape>
          <o:OLEObject Type="Embed" ProgID="MSPhotoEd.3" ShapeID="_x0000_s1044" DrawAspect="Content" ObjectID="_1602582874" r:id="rId11"/>
        </w:pict>
      </w:r>
    </w:p>
    <w:p w:rsidR="000C0A65" w:rsidRPr="000E5CE7" w:rsidRDefault="000C0A65">
      <w:pPr>
        <w:rPr>
          <w:rFonts w:ascii="Arial Narrow" w:hAnsi="Arial Narrow"/>
          <w:color w:val="000000" w:themeColor="text1"/>
          <w:sz w:val="24"/>
          <w:szCs w:val="24"/>
        </w:rPr>
      </w:pPr>
    </w:p>
    <w:p w:rsidR="005B3FF7" w:rsidRPr="000E5CE7" w:rsidRDefault="005B3FF7" w:rsidP="005B3FF7">
      <w:pPr>
        <w:rPr>
          <w:rFonts w:ascii="Arial Narrow" w:hAnsi="Arial Narrow"/>
          <w:color w:val="000000" w:themeColor="text1"/>
          <w:sz w:val="24"/>
          <w:szCs w:val="24"/>
        </w:rPr>
      </w:pPr>
    </w:p>
    <w:p w:rsidR="000C0A65" w:rsidRPr="000E5CE7" w:rsidRDefault="00FC789C" w:rsidP="000C0A65">
      <w:pPr>
        <w:jc w:val="center"/>
        <w:rPr>
          <w:rFonts w:ascii="Arial Narrow" w:eastAsiaTheme="majorEastAsia" w:hAnsi="Arial Narrow" w:cstheme="majorBidi"/>
          <w:b/>
          <w:color w:val="000000" w:themeColor="text1"/>
          <w:sz w:val="24"/>
          <w:szCs w:val="24"/>
          <w:lang w:val="en-IN"/>
        </w:rPr>
      </w:pPr>
      <w:r>
        <w:rPr>
          <w:rFonts w:ascii="Arial Narrow" w:eastAsiaTheme="majorEastAsia" w:hAnsi="Arial Narrow" w:cstheme="majorBidi"/>
          <w:b/>
          <w:color w:val="000000" w:themeColor="text1"/>
          <w:sz w:val="24"/>
          <w:szCs w:val="24"/>
          <w:lang w:val="en-IN"/>
        </w:rPr>
        <w:t>SHORT TENDER NOTICE</w:t>
      </w:r>
    </w:p>
    <w:p w:rsidR="00CA0EDA" w:rsidRPr="000E5CE7" w:rsidRDefault="00CA0EDA" w:rsidP="000C0A65">
      <w:pPr>
        <w:jc w:val="center"/>
        <w:rPr>
          <w:rFonts w:ascii="Arial Narrow" w:eastAsiaTheme="majorEastAsia" w:hAnsi="Arial Narrow" w:cstheme="majorBidi"/>
          <w:color w:val="000000" w:themeColor="text1"/>
          <w:sz w:val="24"/>
          <w:szCs w:val="24"/>
          <w:lang w:val="en-IN"/>
        </w:rPr>
      </w:pPr>
    </w:p>
    <w:p w:rsidR="005B3FF7" w:rsidRPr="000E5CE7" w:rsidRDefault="000C0A65" w:rsidP="000C0A65">
      <w:pPr>
        <w:jc w:val="center"/>
        <w:rPr>
          <w:rFonts w:ascii="Arial Narrow" w:eastAsiaTheme="majorEastAsia" w:hAnsi="Arial Narrow" w:cstheme="majorBidi"/>
          <w:color w:val="000000" w:themeColor="text1"/>
          <w:sz w:val="24"/>
          <w:szCs w:val="24"/>
          <w:lang w:val="en-IN"/>
        </w:rPr>
      </w:pPr>
      <w:r w:rsidRPr="000E5CE7">
        <w:rPr>
          <w:rFonts w:ascii="Arial Narrow" w:eastAsiaTheme="majorEastAsia" w:hAnsi="Arial Narrow" w:cstheme="majorBidi"/>
          <w:color w:val="000000" w:themeColor="text1"/>
          <w:sz w:val="24"/>
          <w:szCs w:val="24"/>
          <w:lang w:val="en-IN"/>
        </w:rPr>
        <w:t>ENGAGEMENT OF AGENCY FOR EVENT MANAGEMENT</w:t>
      </w:r>
      <w:r w:rsidR="00983941" w:rsidRPr="000E5CE7">
        <w:rPr>
          <w:rFonts w:ascii="Arial Narrow" w:eastAsiaTheme="majorEastAsia" w:hAnsi="Arial Narrow" w:cstheme="majorBidi"/>
          <w:color w:val="000000" w:themeColor="text1"/>
          <w:sz w:val="24"/>
          <w:szCs w:val="24"/>
          <w:lang w:val="en-IN"/>
        </w:rPr>
        <w:t xml:space="preserve">OF </w:t>
      </w:r>
      <w:r w:rsidR="007A16B3" w:rsidRPr="000E5CE7">
        <w:rPr>
          <w:rFonts w:ascii="Arial Narrow" w:eastAsiaTheme="majorEastAsia" w:hAnsi="Arial Narrow" w:cstheme="majorBidi"/>
          <w:color w:val="000000" w:themeColor="text1"/>
          <w:sz w:val="24"/>
          <w:szCs w:val="24"/>
          <w:lang w:val="en-IN"/>
        </w:rPr>
        <w:t>“</w:t>
      </w:r>
      <w:r w:rsidR="00643054">
        <w:rPr>
          <w:rFonts w:ascii="Arial Narrow" w:eastAsiaTheme="majorEastAsia" w:hAnsi="Arial Narrow" w:cstheme="majorBidi"/>
          <w:color w:val="000000" w:themeColor="text1"/>
          <w:sz w:val="24"/>
          <w:szCs w:val="24"/>
          <w:lang w:val="en-IN"/>
        </w:rPr>
        <w:t>SMART ODISHA HACKATHON - 2018</w:t>
      </w:r>
      <w:r w:rsidR="007A16B3" w:rsidRPr="000E5CE7">
        <w:rPr>
          <w:rFonts w:ascii="Arial Narrow" w:eastAsiaTheme="majorEastAsia" w:hAnsi="Arial Narrow" w:cstheme="majorBidi"/>
          <w:color w:val="000000" w:themeColor="text1"/>
          <w:sz w:val="24"/>
          <w:szCs w:val="24"/>
          <w:lang w:val="en-IN"/>
        </w:rPr>
        <w:t>”</w:t>
      </w:r>
    </w:p>
    <w:p w:rsidR="001C3C06" w:rsidRPr="000E5CE7" w:rsidRDefault="001C3C06" w:rsidP="000C0A65">
      <w:pPr>
        <w:jc w:val="center"/>
        <w:rPr>
          <w:rFonts w:ascii="Arial Narrow" w:eastAsiaTheme="majorEastAsia" w:hAnsi="Arial Narrow" w:cstheme="majorBidi"/>
          <w:color w:val="000000" w:themeColor="text1"/>
          <w:sz w:val="24"/>
          <w:szCs w:val="24"/>
          <w:lang w:val="en-IN"/>
        </w:rPr>
      </w:pPr>
    </w:p>
    <w:p w:rsidR="005B3FF7" w:rsidRPr="000E5CE7" w:rsidRDefault="005B3FF7" w:rsidP="005B3FF7">
      <w:pPr>
        <w:rPr>
          <w:rFonts w:ascii="Arial Narrow" w:hAnsi="Arial Narrow"/>
          <w:color w:val="000000" w:themeColor="text1"/>
          <w:sz w:val="24"/>
          <w:szCs w:val="24"/>
        </w:rPr>
      </w:pPr>
    </w:p>
    <w:p w:rsidR="005B3FF7" w:rsidRPr="000E5CE7" w:rsidRDefault="005B3FF7" w:rsidP="005B3FF7">
      <w:pPr>
        <w:rPr>
          <w:rFonts w:ascii="Arial Narrow" w:hAnsi="Arial Narrow"/>
          <w:color w:val="000000" w:themeColor="text1"/>
          <w:sz w:val="24"/>
          <w:szCs w:val="24"/>
        </w:rPr>
      </w:pPr>
    </w:p>
    <w:p w:rsidR="005B3FF7" w:rsidRPr="000E5CE7" w:rsidRDefault="009C0C02" w:rsidP="005B3FF7">
      <w:pPr>
        <w:jc w:val="center"/>
        <w:rPr>
          <w:rFonts w:ascii="Arial Narrow" w:hAnsi="Arial Narrow"/>
          <w:b/>
          <w:color w:val="000000" w:themeColor="text1"/>
          <w:sz w:val="24"/>
          <w:szCs w:val="24"/>
        </w:rPr>
      </w:pPr>
      <w:r w:rsidRPr="000E5CE7">
        <w:rPr>
          <w:rFonts w:ascii="Arial Narrow" w:hAnsi="Arial Narrow"/>
          <w:b/>
          <w:color w:val="000000" w:themeColor="text1"/>
          <w:sz w:val="24"/>
          <w:szCs w:val="24"/>
        </w:rPr>
        <w:t>OCT 2018</w:t>
      </w:r>
    </w:p>
    <w:p w:rsidR="005B3FF7" w:rsidRPr="000E5CE7" w:rsidRDefault="005B3FF7" w:rsidP="005B3FF7">
      <w:pPr>
        <w:jc w:val="center"/>
        <w:rPr>
          <w:rFonts w:ascii="Arial Narrow" w:hAnsi="Arial Narrow"/>
          <w:color w:val="000000" w:themeColor="text1"/>
          <w:sz w:val="24"/>
          <w:szCs w:val="24"/>
        </w:rPr>
      </w:pPr>
    </w:p>
    <w:p w:rsidR="005B3FF7" w:rsidRPr="000E5CE7" w:rsidRDefault="005B3FF7" w:rsidP="005B3FF7">
      <w:pPr>
        <w:jc w:val="center"/>
        <w:rPr>
          <w:rFonts w:ascii="Arial Narrow" w:hAnsi="Arial Narrow"/>
          <w:color w:val="000000" w:themeColor="text1"/>
          <w:sz w:val="24"/>
          <w:szCs w:val="24"/>
        </w:rPr>
      </w:pPr>
    </w:p>
    <w:p w:rsidR="005B3FF7" w:rsidRPr="000E5CE7" w:rsidRDefault="005B3FF7" w:rsidP="005B3FF7">
      <w:pPr>
        <w:jc w:val="center"/>
        <w:rPr>
          <w:rFonts w:ascii="Arial Narrow" w:hAnsi="Arial Narrow"/>
          <w:color w:val="000000" w:themeColor="text1"/>
          <w:sz w:val="24"/>
          <w:szCs w:val="24"/>
        </w:rPr>
      </w:pPr>
    </w:p>
    <w:p w:rsidR="005B3FF7" w:rsidRPr="000E5CE7" w:rsidRDefault="005B3FF7" w:rsidP="005B3FF7">
      <w:pPr>
        <w:widowControl w:val="0"/>
        <w:autoSpaceDE w:val="0"/>
        <w:autoSpaceDN w:val="0"/>
        <w:adjustRightInd w:val="0"/>
        <w:spacing w:after="0" w:line="240" w:lineRule="auto"/>
        <w:jc w:val="center"/>
        <w:rPr>
          <w:rFonts w:ascii="Arial Narrow" w:hAnsi="Arial Narrow"/>
          <w:b/>
          <w:color w:val="000000" w:themeColor="text1"/>
          <w:sz w:val="24"/>
          <w:szCs w:val="24"/>
        </w:rPr>
      </w:pPr>
    </w:p>
    <w:p w:rsidR="00E974FF" w:rsidRPr="000E5CE7" w:rsidRDefault="00E974FF" w:rsidP="005B3FF7">
      <w:pPr>
        <w:widowControl w:val="0"/>
        <w:autoSpaceDE w:val="0"/>
        <w:autoSpaceDN w:val="0"/>
        <w:adjustRightInd w:val="0"/>
        <w:spacing w:after="0" w:line="240" w:lineRule="auto"/>
        <w:jc w:val="center"/>
        <w:rPr>
          <w:rFonts w:ascii="Arial Narrow" w:hAnsi="Arial Narrow"/>
          <w:b/>
          <w:color w:val="000000" w:themeColor="text1"/>
          <w:sz w:val="24"/>
          <w:szCs w:val="24"/>
        </w:rPr>
      </w:pPr>
    </w:p>
    <w:p w:rsidR="00E974FF" w:rsidRPr="000E5CE7" w:rsidRDefault="00E974FF" w:rsidP="005B3FF7">
      <w:pPr>
        <w:widowControl w:val="0"/>
        <w:autoSpaceDE w:val="0"/>
        <w:autoSpaceDN w:val="0"/>
        <w:adjustRightInd w:val="0"/>
        <w:spacing w:after="0" w:line="240" w:lineRule="auto"/>
        <w:jc w:val="center"/>
        <w:rPr>
          <w:rFonts w:ascii="Arial Narrow" w:hAnsi="Arial Narrow"/>
          <w:b/>
          <w:color w:val="000000" w:themeColor="text1"/>
          <w:sz w:val="24"/>
          <w:szCs w:val="24"/>
        </w:rPr>
      </w:pPr>
    </w:p>
    <w:p w:rsidR="001C3C06" w:rsidRPr="000E5CE7" w:rsidRDefault="001C3C06" w:rsidP="005B3FF7">
      <w:pPr>
        <w:widowControl w:val="0"/>
        <w:autoSpaceDE w:val="0"/>
        <w:autoSpaceDN w:val="0"/>
        <w:adjustRightInd w:val="0"/>
        <w:spacing w:after="0" w:line="240" w:lineRule="auto"/>
        <w:jc w:val="center"/>
        <w:rPr>
          <w:rFonts w:ascii="Arial Narrow" w:hAnsi="Arial Narrow"/>
          <w:b/>
          <w:color w:val="000000" w:themeColor="text1"/>
          <w:sz w:val="24"/>
          <w:szCs w:val="24"/>
        </w:rPr>
      </w:pPr>
    </w:p>
    <w:p w:rsidR="001C3C06" w:rsidRPr="000E5CE7" w:rsidRDefault="001C3C06" w:rsidP="005B3FF7">
      <w:pPr>
        <w:widowControl w:val="0"/>
        <w:autoSpaceDE w:val="0"/>
        <w:autoSpaceDN w:val="0"/>
        <w:adjustRightInd w:val="0"/>
        <w:spacing w:after="0" w:line="240" w:lineRule="auto"/>
        <w:jc w:val="center"/>
        <w:rPr>
          <w:rFonts w:ascii="Arial Narrow" w:hAnsi="Arial Narrow"/>
          <w:b/>
          <w:color w:val="000000" w:themeColor="text1"/>
          <w:sz w:val="24"/>
          <w:szCs w:val="24"/>
        </w:rPr>
      </w:pPr>
    </w:p>
    <w:p w:rsidR="001C3C06" w:rsidRPr="000E5CE7" w:rsidRDefault="001C3C06" w:rsidP="005B3FF7">
      <w:pPr>
        <w:widowControl w:val="0"/>
        <w:autoSpaceDE w:val="0"/>
        <w:autoSpaceDN w:val="0"/>
        <w:adjustRightInd w:val="0"/>
        <w:spacing w:after="0" w:line="240" w:lineRule="auto"/>
        <w:jc w:val="center"/>
        <w:rPr>
          <w:rFonts w:ascii="Arial Narrow" w:hAnsi="Arial Narrow"/>
          <w:b/>
          <w:color w:val="000000" w:themeColor="text1"/>
          <w:sz w:val="24"/>
          <w:szCs w:val="24"/>
        </w:rPr>
      </w:pPr>
    </w:p>
    <w:p w:rsidR="001C3C06" w:rsidRPr="000E5CE7" w:rsidRDefault="001C3C06" w:rsidP="005B3FF7">
      <w:pPr>
        <w:widowControl w:val="0"/>
        <w:autoSpaceDE w:val="0"/>
        <w:autoSpaceDN w:val="0"/>
        <w:adjustRightInd w:val="0"/>
        <w:spacing w:after="0" w:line="240" w:lineRule="auto"/>
        <w:jc w:val="center"/>
        <w:rPr>
          <w:rFonts w:ascii="Arial Narrow" w:hAnsi="Arial Narrow"/>
          <w:b/>
          <w:color w:val="000000" w:themeColor="text1"/>
          <w:sz w:val="24"/>
          <w:szCs w:val="24"/>
        </w:rPr>
      </w:pPr>
    </w:p>
    <w:p w:rsidR="001C3C06" w:rsidRPr="000E5CE7" w:rsidRDefault="009C0C02" w:rsidP="001C3C06">
      <w:pPr>
        <w:widowControl w:val="0"/>
        <w:overflowPunct w:val="0"/>
        <w:autoSpaceDE w:val="0"/>
        <w:autoSpaceDN w:val="0"/>
        <w:adjustRightInd w:val="0"/>
        <w:spacing w:after="0" w:line="240" w:lineRule="auto"/>
        <w:ind w:right="220"/>
        <w:jc w:val="center"/>
        <w:rPr>
          <w:rFonts w:ascii="Arial Narrow" w:hAnsi="Arial Narrow" w:cs="Verdana"/>
          <w:color w:val="000000" w:themeColor="text1"/>
          <w:sz w:val="24"/>
          <w:szCs w:val="24"/>
        </w:rPr>
      </w:pPr>
      <w:r w:rsidRPr="000E5CE7">
        <w:rPr>
          <w:rFonts w:ascii="Arial Narrow" w:hAnsi="Arial Narrow" w:cs="Verdana"/>
          <w:b/>
          <w:color w:val="000000" w:themeColor="text1"/>
          <w:sz w:val="24"/>
          <w:szCs w:val="24"/>
        </w:rPr>
        <w:t>College of Engineering and Technology</w:t>
      </w:r>
    </w:p>
    <w:p w:rsidR="001C3C06" w:rsidRPr="000E5CE7" w:rsidRDefault="009C0C02" w:rsidP="001C3C06">
      <w:pPr>
        <w:widowControl w:val="0"/>
        <w:overflowPunct w:val="0"/>
        <w:autoSpaceDE w:val="0"/>
        <w:autoSpaceDN w:val="0"/>
        <w:adjustRightInd w:val="0"/>
        <w:spacing w:after="0" w:line="240" w:lineRule="auto"/>
        <w:ind w:right="220"/>
        <w:jc w:val="center"/>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Kalinga Nagar</w:t>
      </w:r>
    </w:p>
    <w:p w:rsidR="00E424E8" w:rsidRDefault="009C0C02" w:rsidP="001C3C06">
      <w:pPr>
        <w:widowControl w:val="0"/>
        <w:autoSpaceDE w:val="0"/>
        <w:autoSpaceDN w:val="0"/>
        <w:adjustRightInd w:val="0"/>
        <w:spacing w:after="0" w:line="240" w:lineRule="auto"/>
        <w:jc w:val="center"/>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Ghatikia, </w:t>
      </w:r>
      <w:r w:rsidR="00E424E8">
        <w:rPr>
          <w:rFonts w:ascii="Arial Narrow" w:hAnsi="Arial Narrow" w:cs="Verdana"/>
          <w:color w:val="000000" w:themeColor="text1"/>
          <w:sz w:val="24"/>
          <w:szCs w:val="24"/>
        </w:rPr>
        <w:t>MahalaxmiVihar</w:t>
      </w:r>
    </w:p>
    <w:p w:rsidR="001C3C06" w:rsidRPr="000E5CE7" w:rsidRDefault="009C0C02" w:rsidP="001C3C06">
      <w:pPr>
        <w:widowControl w:val="0"/>
        <w:autoSpaceDE w:val="0"/>
        <w:autoSpaceDN w:val="0"/>
        <w:adjustRightInd w:val="0"/>
        <w:spacing w:after="0" w:line="240" w:lineRule="auto"/>
        <w:jc w:val="center"/>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Bhubaneswar</w:t>
      </w:r>
      <w:r w:rsidR="00E424E8">
        <w:rPr>
          <w:rFonts w:ascii="Arial Narrow" w:hAnsi="Arial Narrow" w:cs="Verdana"/>
          <w:color w:val="000000" w:themeColor="text1"/>
          <w:sz w:val="24"/>
          <w:szCs w:val="24"/>
        </w:rPr>
        <w:t xml:space="preserve"> - 751029</w:t>
      </w:r>
    </w:p>
    <w:p w:rsidR="000E5CE7" w:rsidRDefault="000E5CE7">
      <w:pPr>
        <w:rPr>
          <w:rFonts w:ascii="Arial Narrow" w:hAnsi="Arial Narrow"/>
          <w:b/>
          <w:color w:val="000000" w:themeColor="text1"/>
          <w:sz w:val="24"/>
          <w:szCs w:val="24"/>
        </w:rPr>
      </w:pPr>
      <w:r>
        <w:rPr>
          <w:rFonts w:ascii="Arial Narrow" w:hAnsi="Arial Narrow"/>
          <w:b/>
          <w:color w:val="000000" w:themeColor="text1"/>
          <w:sz w:val="24"/>
          <w:szCs w:val="24"/>
        </w:rPr>
        <w:br w:type="page"/>
      </w:r>
    </w:p>
    <w:p w:rsidR="001C3C06" w:rsidRPr="000E5CE7" w:rsidRDefault="001C3C06" w:rsidP="00677241">
      <w:pPr>
        <w:spacing w:line="240" w:lineRule="auto"/>
        <w:jc w:val="center"/>
        <w:rPr>
          <w:rFonts w:ascii="Arial Narrow" w:hAnsi="Arial Narrow"/>
          <w:b/>
          <w:color w:val="000000" w:themeColor="text1"/>
          <w:sz w:val="24"/>
          <w:szCs w:val="24"/>
        </w:rPr>
      </w:pPr>
    </w:p>
    <w:sdt>
      <w:sdtPr>
        <w:rPr>
          <w:rFonts w:ascii="Arial Narrow" w:eastAsia="Times New Roman" w:hAnsi="Arial Narrow" w:cs="Times New Roman"/>
          <w:b w:val="0"/>
          <w:bCs w:val="0"/>
          <w:color w:val="000000" w:themeColor="text1"/>
          <w:sz w:val="24"/>
          <w:szCs w:val="24"/>
        </w:rPr>
        <w:id w:val="8360104"/>
        <w:docPartObj>
          <w:docPartGallery w:val="Table of Contents"/>
          <w:docPartUnique/>
        </w:docPartObj>
      </w:sdtPr>
      <w:sdtContent>
        <w:p w:rsidR="000C0A65" w:rsidRPr="000E5CE7" w:rsidRDefault="000C0A65" w:rsidP="000C0A65">
          <w:pPr>
            <w:pStyle w:val="TOCHeading"/>
            <w:jc w:val="center"/>
            <w:rPr>
              <w:rFonts w:ascii="Arial Narrow" w:hAnsi="Arial Narrow"/>
              <w:color w:val="000000" w:themeColor="text1"/>
              <w:sz w:val="24"/>
              <w:szCs w:val="24"/>
            </w:rPr>
          </w:pPr>
          <w:r w:rsidRPr="000E5CE7">
            <w:rPr>
              <w:rFonts w:ascii="Arial Narrow" w:hAnsi="Arial Narrow"/>
              <w:color w:val="000000" w:themeColor="text1"/>
              <w:sz w:val="24"/>
              <w:szCs w:val="24"/>
            </w:rPr>
            <w:t>C</w:t>
          </w:r>
          <w:r w:rsidR="00F82FC9" w:rsidRPr="000E5CE7">
            <w:rPr>
              <w:rFonts w:ascii="Arial Narrow" w:hAnsi="Arial Narrow"/>
              <w:color w:val="000000" w:themeColor="text1"/>
              <w:sz w:val="24"/>
              <w:szCs w:val="24"/>
            </w:rPr>
            <w:t>ONTENTS</w:t>
          </w:r>
        </w:p>
        <w:p w:rsidR="00F82FC9" w:rsidRPr="000E5CE7" w:rsidRDefault="00F82FC9" w:rsidP="00F82FC9">
          <w:pPr>
            <w:rPr>
              <w:rFonts w:ascii="Arial Narrow" w:hAnsi="Arial Narrow"/>
              <w:color w:val="000000" w:themeColor="text1"/>
              <w:sz w:val="24"/>
              <w:szCs w:val="24"/>
            </w:rPr>
          </w:pPr>
        </w:p>
        <w:p w:rsidR="00F43341" w:rsidRPr="000E5CE7" w:rsidRDefault="000B7356">
          <w:pPr>
            <w:pStyle w:val="TOC1"/>
            <w:rPr>
              <w:rFonts w:ascii="Arial Narrow" w:eastAsiaTheme="minorEastAsia" w:hAnsi="Arial Narrow" w:cstheme="minorBidi"/>
              <w:noProof/>
              <w:color w:val="000000" w:themeColor="text1"/>
              <w:sz w:val="24"/>
              <w:szCs w:val="24"/>
              <w:lang w:val="en-IN" w:eastAsia="en-IN"/>
            </w:rPr>
          </w:pPr>
          <w:r w:rsidRPr="000E5CE7">
            <w:rPr>
              <w:rFonts w:ascii="Arial Narrow" w:hAnsi="Arial Narrow"/>
              <w:color w:val="000000" w:themeColor="text1"/>
              <w:sz w:val="24"/>
              <w:szCs w:val="24"/>
            </w:rPr>
            <w:fldChar w:fldCharType="begin"/>
          </w:r>
          <w:r w:rsidR="000C0A65" w:rsidRPr="000E5CE7">
            <w:rPr>
              <w:rFonts w:ascii="Arial Narrow" w:hAnsi="Arial Narrow"/>
              <w:color w:val="000000" w:themeColor="text1"/>
              <w:sz w:val="24"/>
              <w:szCs w:val="24"/>
            </w:rPr>
            <w:instrText xml:space="preserve"> TOC \o "1-3" \h \z \u </w:instrText>
          </w:r>
          <w:r w:rsidRPr="000E5CE7">
            <w:rPr>
              <w:rFonts w:ascii="Arial Narrow" w:hAnsi="Arial Narrow"/>
              <w:color w:val="000000" w:themeColor="text1"/>
              <w:sz w:val="24"/>
              <w:szCs w:val="24"/>
            </w:rPr>
            <w:fldChar w:fldCharType="separate"/>
          </w:r>
          <w:hyperlink w:anchor="_Toc507081595" w:history="1">
            <w:r w:rsidR="00F43341" w:rsidRPr="000E5CE7">
              <w:rPr>
                <w:rStyle w:val="Hyperlink"/>
                <w:rFonts w:ascii="Arial Narrow" w:hAnsi="Arial Narrow"/>
                <w:noProof/>
                <w:color w:val="000000" w:themeColor="text1"/>
                <w:sz w:val="24"/>
                <w:szCs w:val="24"/>
              </w:rPr>
              <w:t>1.</w:t>
            </w:r>
            <w:r w:rsidR="00F43341" w:rsidRPr="000E5CE7">
              <w:rPr>
                <w:rFonts w:ascii="Arial Narrow" w:eastAsiaTheme="minorEastAsia" w:hAnsi="Arial Narrow" w:cstheme="minorBidi"/>
                <w:noProof/>
                <w:color w:val="000000" w:themeColor="text1"/>
                <w:sz w:val="24"/>
                <w:szCs w:val="24"/>
                <w:lang w:val="en-IN" w:eastAsia="en-IN"/>
              </w:rPr>
              <w:tab/>
            </w:r>
            <w:r w:rsidR="00F43341" w:rsidRPr="000E5CE7">
              <w:rPr>
                <w:rStyle w:val="Hyperlink"/>
                <w:rFonts w:ascii="Arial Narrow" w:hAnsi="Arial Narrow"/>
                <w:noProof/>
                <w:color w:val="000000" w:themeColor="text1"/>
                <w:sz w:val="24"/>
                <w:szCs w:val="24"/>
              </w:rPr>
              <w:t>BACKGROUND &amp; INTRODUCTION</w:t>
            </w:r>
            <w:r w:rsidR="00F43341" w:rsidRPr="000E5CE7">
              <w:rPr>
                <w:rFonts w:ascii="Arial Narrow" w:hAnsi="Arial Narrow"/>
                <w:noProof/>
                <w:webHidden/>
                <w:color w:val="000000" w:themeColor="text1"/>
                <w:sz w:val="24"/>
                <w:szCs w:val="24"/>
              </w:rPr>
              <w:tab/>
            </w:r>
            <w:r w:rsidRPr="000E5CE7">
              <w:rPr>
                <w:rFonts w:ascii="Arial Narrow" w:hAnsi="Arial Narrow"/>
                <w:noProof/>
                <w:webHidden/>
                <w:color w:val="000000" w:themeColor="text1"/>
                <w:sz w:val="24"/>
                <w:szCs w:val="24"/>
              </w:rPr>
              <w:fldChar w:fldCharType="begin"/>
            </w:r>
            <w:r w:rsidR="00F43341" w:rsidRPr="000E5CE7">
              <w:rPr>
                <w:rFonts w:ascii="Arial Narrow" w:hAnsi="Arial Narrow"/>
                <w:noProof/>
                <w:webHidden/>
                <w:color w:val="000000" w:themeColor="text1"/>
                <w:sz w:val="24"/>
                <w:szCs w:val="24"/>
              </w:rPr>
              <w:instrText xml:space="preserve"> PAGEREF _Toc507081595 \h </w:instrText>
            </w:r>
            <w:r w:rsidRPr="000E5CE7">
              <w:rPr>
                <w:rFonts w:ascii="Arial Narrow" w:hAnsi="Arial Narrow"/>
                <w:noProof/>
                <w:webHidden/>
                <w:color w:val="000000" w:themeColor="text1"/>
                <w:sz w:val="24"/>
                <w:szCs w:val="24"/>
              </w:rPr>
            </w:r>
            <w:r w:rsidRPr="000E5CE7">
              <w:rPr>
                <w:rFonts w:ascii="Arial Narrow" w:hAnsi="Arial Narrow"/>
                <w:noProof/>
                <w:webHidden/>
                <w:color w:val="000000" w:themeColor="text1"/>
                <w:sz w:val="24"/>
                <w:szCs w:val="24"/>
              </w:rPr>
              <w:fldChar w:fldCharType="separate"/>
            </w:r>
            <w:r w:rsidR="00F43341" w:rsidRPr="000E5CE7">
              <w:rPr>
                <w:rFonts w:ascii="Arial Narrow" w:hAnsi="Arial Narrow"/>
                <w:noProof/>
                <w:webHidden/>
                <w:color w:val="000000" w:themeColor="text1"/>
                <w:sz w:val="24"/>
                <w:szCs w:val="24"/>
              </w:rPr>
              <w:t>3</w:t>
            </w:r>
            <w:r w:rsidRPr="000E5CE7">
              <w:rPr>
                <w:rFonts w:ascii="Arial Narrow" w:hAnsi="Arial Narrow"/>
                <w:noProof/>
                <w:webHidden/>
                <w:color w:val="000000" w:themeColor="text1"/>
                <w:sz w:val="24"/>
                <w:szCs w:val="24"/>
              </w:rPr>
              <w:fldChar w:fldCharType="end"/>
            </w:r>
          </w:hyperlink>
        </w:p>
        <w:p w:rsidR="00F43341" w:rsidRPr="000E5CE7" w:rsidRDefault="000B7356">
          <w:pPr>
            <w:pStyle w:val="TOC1"/>
            <w:rPr>
              <w:rFonts w:ascii="Arial Narrow" w:eastAsiaTheme="minorEastAsia" w:hAnsi="Arial Narrow" w:cstheme="minorBidi"/>
              <w:noProof/>
              <w:color w:val="000000" w:themeColor="text1"/>
              <w:sz w:val="24"/>
              <w:szCs w:val="24"/>
              <w:lang w:val="en-IN" w:eastAsia="en-IN"/>
            </w:rPr>
          </w:pPr>
          <w:hyperlink w:anchor="_Toc507081596" w:history="1">
            <w:r w:rsidR="00F43341" w:rsidRPr="000E5CE7">
              <w:rPr>
                <w:rStyle w:val="Hyperlink"/>
                <w:rFonts w:ascii="Arial Narrow" w:hAnsi="Arial Narrow"/>
                <w:noProof/>
                <w:color w:val="000000" w:themeColor="text1"/>
                <w:sz w:val="24"/>
                <w:szCs w:val="24"/>
              </w:rPr>
              <w:t>2. TERMS OF REFERENCE</w:t>
            </w:r>
            <w:r w:rsidR="00F43341" w:rsidRPr="000E5CE7">
              <w:rPr>
                <w:rFonts w:ascii="Arial Narrow" w:hAnsi="Arial Narrow"/>
                <w:noProof/>
                <w:webHidden/>
                <w:color w:val="000000" w:themeColor="text1"/>
                <w:sz w:val="24"/>
                <w:szCs w:val="24"/>
              </w:rPr>
              <w:tab/>
            </w:r>
          </w:hyperlink>
          <w:r w:rsidR="006D7DBF">
            <w:rPr>
              <w:rFonts w:ascii="Arial Narrow" w:hAnsi="Arial Narrow"/>
              <w:noProof/>
              <w:color w:val="000000" w:themeColor="text1"/>
              <w:sz w:val="24"/>
              <w:szCs w:val="24"/>
            </w:rPr>
            <w:t>8</w:t>
          </w:r>
        </w:p>
        <w:p w:rsidR="00F43341" w:rsidRPr="000E5CE7" w:rsidRDefault="000B7356">
          <w:pPr>
            <w:pStyle w:val="TOC1"/>
            <w:rPr>
              <w:rFonts w:ascii="Arial Narrow" w:eastAsiaTheme="minorEastAsia" w:hAnsi="Arial Narrow" w:cstheme="minorBidi"/>
              <w:noProof/>
              <w:color w:val="000000" w:themeColor="text1"/>
              <w:sz w:val="24"/>
              <w:szCs w:val="24"/>
              <w:lang w:val="en-IN" w:eastAsia="en-IN"/>
            </w:rPr>
          </w:pPr>
          <w:hyperlink w:anchor="_Toc507081597" w:history="1">
            <w:r w:rsidR="00F43341" w:rsidRPr="000E5CE7">
              <w:rPr>
                <w:rStyle w:val="Hyperlink"/>
                <w:rFonts w:ascii="Arial Narrow" w:hAnsi="Arial Narrow"/>
                <w:noProof/>
                <w:color w:val="000000" w:themeColor="text1"/>
                <w:sz w:val="24"/>
                <w:szCs w:val="24"/>
              </w:rPr>
              <w:t xml:space="preserve">3. SUBMISSION OF </w:t>
            </w:r>
            <w:r w:rsidR="00E0672A">
              <w:rPr>
                <w:rStyle w:val="Hyperlink"/>
                <w:rFonts w:ascii="Arial Narrow" w:hAnsi="Arial Narrow"/>
                <w:noProof/>
                <w:color w:val="000000" w:themeColor="text1"/>
                <w:sz w:val="24"/>
                <w:szCs w:val="24"/>
              </w:rPr>
              <w:t>SHORT TENDER</w:t>
            </w:r>
            <w:r w:rsidR="00F43341" w:rsidRPr="000E5CE7">
              <w:rPr>
                <w:rFonts w:ascii="Arial Narrow" w:hAnsi="Arial Narrow"/>
                <w:noProof/>
                <w:webHidden/>
                <w:color w:val="000000" w:themeColor="text1"/>
                <w:sz w:val="24"/>
                <w:szCs w:val="24"/>
              </w:rPr>
              <w:tab/>
            </w:r>
            <w:r w:rsidRPr="000E5CE7">
              <w:rPr>
                <w:rFonts w:ascii="Arial Narrow" w:hAnsi="Arial Narrow"/>
                <w:noProof/>
                <w:webHidden/>
                <w:color w:val="000000" w:themeColor="text1"/>
                <w:sz w:val="24"/>
                <w:szCs w:val="24"/>
              </w:rPr>
              <w:fldChar w:fldCharType="begin"/>
            </w:r>
            <w:r w:rsidR="00F43341" w:rsidRPr="000E5CE7">
              <w:rPr>
                <w:rFonts w:ascii="Arial Narrow" w:hAnsi="Arial Narrow"/>
                <w:noProof/>
                <w:webHidden/>
                <w:color w:val="000000" w:themeColor="text1"/>
                <w:sz w:val="24"/>
                <w:szCs w:val="24"/>
              </w:rPr>
              <w:instrText xml:space="preserve"> PAGEREF _Toc507081597 \h </w:instrText>
            </w:r>
            <w:r w:rsidRPr="000E5CE7">
              <w:rPr>
                <w:rFonts w:ascii="Arial Narrow" w:hAnsi="Arial Narrow"/>
                <w:noProof/>
                <w:webHidden/>
                <w:color w:val="000000" w:themeColor="text1"/>
                <w:sz w:val="24"/>
                <w:szCs w:val="24"/>
              </w:rPr>
            </w:r>
            <w:r w:rsidRPr="000E5CE7">
              <w:rPr>
                <w:rFonts w:ascii="Arial Narrow" w:hAnsi="Arial Narrow"/>
                <w:noProof/>
                <w:webHidden/>
                <w:color w:val="000000" w:themeColor="text1"/>
                <w:sz w:val="24"/>
                <w:szCs w:val="24"/>
              </w:rPr>
              <w:fldChar w:fldCharType="separate"/>
            </w:r>
            <w:r w:rsidR="00F43341" w:rsidRPr="000E5CE7">
              <w:rPr>
                <w:rFonts w:ascii="Arial Narrow" w:hAnsi="Arial Narrow"/>
                <w:noProof/>
                <w:webHidden/>
                <w:color w:val="000000" w:themeColor="text1"/>
                <w:sz w:val="24"/>
                <w:szCs w:val="24"/>
              </w:rPr>
              <w:t>1</w:t>
            </w:r>
            <w:r w:rsidRPr="000E5CE7">
              <w:rPr>
                <w:rFonts w:ascii="Arial Narrow" w:hAnsi="Arial Narrow"/>
                <w:noProof/>
                <w:webHidden/>
                <w:color w:val="000000" w:themeColor="text1"/>
                <w:sz w:val="24"/>
                <w:szCs w:val="24"/>
              </w:rPr>
              <w:fldChar w:fldCharType="end"/>
            </w:r>
          </w:hyperlink>
          <w:r w:rsidR="006D7DBF">
            <w:rPr>
              <w:rFonts w:ascii="Arial Narrow" w:hAnsi="Arial Narrow"/>
              <w:noProof/>
              <w:color w:val="000000" w:themeColor="text1"/>
              <w:sz w:val="24"/>
              <w:szCs w:val="24"/>
            </w:rPr>
            <w:t>0</w:t>
          </w:r>
        </w:p>
        <w:p w:rsidR="00F43341" w:rsidRPr="000E5CE7" w:rsidRDefault="000B7356">
          <w:pPr>
            <w:pStyle w:val="TOC1"/>
            <w:rPr>
              <w:rFonts w:ascii="Arial Narrow" w:eastAsiaTheme="minorEastAsia" w:hAnsi="Arial Narrow" w:cstheme="minorBidi"/>
              <w:noProof/>
              <w:color w:val="000000" w:themeColor="text1"/>
              <w:sz w:val="24"/>
              <w:szCs w:val="24"/>
              <w:lang w:val="en-IN" w:eastAsia="en-IN"/>
            </w:rPr>
          </w:pPr>
          <w:hyperlink w:anchor="_Toc507081598" w:history="1">
            <w:r w:rsidR="00F43341" w:rsidRPr="000E5CE7">
              <w:rPr>
                <w:rStyle w:val="Hyperlink"/>
                <w:rFonts w:ascii="Arial Narrow" w:hAnsi="Arial Narrow"/>
                <w:noProof/>
                <w:color w:val="000000" w:themeColor="text1"/>
                <w:sz w:val="24"/>
                <w:szCs w:val="24"/>
              </w:rPr>
              <w:t>4.  EVALUATION CRITERIA</w:t>
            </w:r>
            <w:r w:rsidR="00F43341" w:rsidRPr="000E5CE7">
              <w:rPr>
                <w:rFonts w:ascii="Arial Narrow" w:hAnsi="Arial Narrow"/>
                <w:noProof/>
                <w:webHidden/>
                <w:color w:val="000000" w:themeColor="text1"/>
                <w:sz w:val="24"/>
                <w:szCs w:val="24"/>
              </w:rPr>
              <w:tab/>
            </w:r>
            <w:r w:rsidRPr="000E5CE7">
              <w:rPr>
                <w:rFonts w:ascii="Arial Narrow" w:hAnsi="Arial Narrow"/>
                <w:noProof/>
                <w:webHidden/>
                <w:color w:val="000000" w:themeColor="text1"/>
                <w:sz w:val="24"/>
                <w:szCs w:val="24"/>
              </w:rPr>
              <w:fldChar w:fldCharType="begin"/>
            </w:r>
            <w:r w:rsidR="00F43341" w:rsidRPr="000E5CE7">
              <w:rPr>
                <w:rFonts w:ascii="Arial Narrow" w:hAnsi="Arial Narrow"/>
                <w:noProof/>
                <w:webHidden/>
                <w:color w:val="000000" w:themeColor="text1"/>
                <w:sz w:val="24"/>
                <w:szCs w:val="24"/>
              </w:rPr>
              <w:instrText xml:space="preserve"> PAGEREF _Toc507081598 \h </w:instrText>
            </w:r>
            <w:r w:rsidRPr="000E5CE7">
              <w:rPr>
                <w:rFonts w:ascii="Arial Narrow" w:hAnsi="Arial Narrow"/>
                <w:noProof/>
                <w:webHidden/>
                <w:color w:val="000000" w:themeColor="text1"/>
                <w:sz w:val="24"/>
                <w:szCs w:val="24"/>
              </w:rPr>
            </w:r>
            <w:r w:rsidRPr="000E5CE7">
              <w:rPr>
                <w:rFonts w:ascii="Arial Narrow" w:hAnsi="Arial Narrow"/>
                <w:noProof/>
                <w:webHidden/>
                <w:color w:val="000000" w:themeColor="text1"/>
                <w:sz w:val="24"/>
                <w:szCs w:val="24"/>
              </w:rPr>
              <w:fldChar w:fldCharType="separate"/>
            </w:r>
            <w:r w:rsidR="00F43341" w:rsidRPr="000E5CE7">
              <w:rPr>
                <w:rFonts w:ascii="Arial Narrow" w:hAnsi="Arial Narrow"/>
                <w:noProof/>
                <w:webHidden/>
                <w:color w:val="000000" w:themeColor="text1"/>
                <w:sz w:val="24"/>
                <w:szCs w:val="24"/>
              </w:rPr>
              <w:t>1</w:t>
            </w:r>
            <w:r w:rsidRPr="000E5CE7">
              <w:rPr>
                <w:rFonts w:ascii="Arial Narrow" w:hAnsi="Arial Narrow"/>
                <w:noProof/>
                <w:webHidden/>
                <w:color w:val="000000" w:themeColor="text1"/>
                <w:sz w:val="24"/>
                <w:szCs w:val="24"/>
              </w:rPr>
              <w:fldChar w:fldCharType="end"/>
            </w:r>
          </w:hyperlink>
          <w:r w:rsidR="006D7DBF">
            <w:rPr>
              <w:rFonts w:ascii="Arial Narrow" w:hAnsi="Arial Narrow"/>
              <w:noProof/>
              <w:color w:val="000000" w:themeColor="text1"/>
              <w:sz w:val="24"/>
              <w:szCs w:val="24"/>
            </w:rPr>
            <w:t>1</w:t>
          </w:r>
        </w:p>
        <w:p w:rsidR="000C0A65" w:rsidRPr="000E5CE7" w:rsidRDefault="000B7356" w:rsidP="000C0A65">
          <w:pPr>
            <w:spacing w:line="480" w:lineRule="auto"/>
            <w:rPr>
              <w:rFonts w:ascii="Arial Narrow" w:hAnsi="Arial Narrow"/>
              <w:color w:val="000000" w:themeColor="text1"/>
              <w:sz w:val="24"/>
              <w:szCs w:val="24"/>
            </w:rPr>
          </w:pPr>
          <w:r w:rsidRPr="000E5CE7">
            <w:rPr>
              <w:rFonts w:ascii="Arial Narrow" w:hAnsi="Arial Narrow"/>
              <w:color w:val="000000" w:themeColor="text1"/>
              <w:sz w:val="24"/>
              <w:szCs w:val="24"/>
            </w:rPr>
            <w:fldChar w:fldCharType="end"/>
          </w:r>
        </w:p>
      </w:sdtContent>
    </w:sdt>
    <w:p w:rsidR="005B3FF7" w:rsidRPr="000E5CE7" w:rsidRDefault="005B3FF7" w:rsidP="000C0A65">
      <w:pPr>
        <w:spacing w:line="48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0C0A65" w:rsidRPr="000E5CE7" w:rsidRDefault="000C0A65" w:rsidP="005B3FF7">
      <w:pPr>
        <w:spacing w:line="240" w:lineRule="auto"/>
        <w:rPr>
          <w:rFonts w:ascii="Arial Narrow" w:hAnsi="Arial Narrow"/>
          <w:b/>
          <w:color w:val="000000" w:themeColor="text1"/>
          <w:sz w:val="24"/>
          <w:szCs w:val="24"/>
        </w:rPr>
      </w:pPr>
    </w:p>
    <w:p w:rsidR="00A92E28" w:rsidRPr="000E5CE7" w:rsidRDefault="00A92E28" w:rsidP="005B3FF7">
      <w:pPr>
        <w:spacing w:line="240" w:lineRule="auto"/>
        <w:rPr>
          <w:rFonts w:ascii="Arial Narrow" w:hAnsi="Arial Narrow"/>
          <w:b/>
          <w:color w:val="000000" w:themeColor="text1"/>
          <w:sz w:val="24"/>
          <w:szCs w:val="24"/>
        </w:rPr>
      </w:pPr>
    </w:p>
    <w:p w:rsidR="0079614B" w:rsidRPr="000E5CE7" w:rsidRDefault="0079614B" w:rsidP="00C50E63">
      <w:pPr>
        <w:pStyle w:val="Heading1"/>
        <w:numPr>
          <w:ilvl w:val="0"/>
          <w:numId w:val="3"/>
        </w:numPr>
        <w:spacing w:after="120" w:line="240" w:lineRule="auto"/>
        <w:ind w:left="284" w:hanging="284"/>
        <w:rPr>
          <w:rFonts w:ascii="Arial Narrow" w:hAnsi="Arial Narrow"/>
          <w:color w:val="000000" w:themeColor="text1"/>
          <w:sz w:val="24"/>
          <w:szCs w:val="24"/>
        </w:rPr>
      </w:pPr>
      <w:bookmarkStart w:id="0" w:name="_Toc507081595"/>
      <w:r w:rsidRPr="000E5CE7">
        <w:rPr>
          <w:rFonts w:ascii="Arial Narrow" w:hAnsi="Arial Narrow"/>
          <w:color w:val="000000" w:themeColor="text1"/>
          <w:sz w:val="24"/>
          <w:szCs w:val="24"/>
        </w:rPr>
        <w:lastRenderedPageBreak/>
        <w:t>INTRODUCTION</w:t>
      </w:r>
      <w:bookmarkEnd w:id="0"/>
    </w:p>
    <w:p w:rsidR="000E5CE7" w:rsidRDefault="000E5CE7" w:rsidP="009C0C02">
      <w:pPr>
        <w:pStyle w:val="NormalWeb"/>
        <w:shd w:val="clear" w:color="auto" w:fill="FFFFFF"/>
        <w:jc w:val="both"/>
        <w:rPr>
          <w:rFonts w:ascii="Arial Narrow" w:hAnsi="Arial Narrow" w:cs="Arial"/>
          <w:color w:val="000000" w:themeColor="text1"/>
        </w:rPr>
      </w:pPr>
      <w:r>
        <w:rPr>
          <w:rFonts w:ascii="Arial Narrow" w:hAnsi="Arial Narrow" w:cs="Arial"/>
          <w:color w:val="000000" w:themeColor="text1"/>
        </w:rPr>
        <w:t xml:space="preserve">1.1 </w:t>
      </w:r>
      <w:r w:rsidRPr="000E5CE7">
        <w:rPr>
          <w:rFonts w:ascii="Arial Narrow" w:hAnsi="Arial Narrow" w:cs="Arial"/>
          <w:b/>
          <w:color w:val="000000" w:themeColor="text1"/>
        </w:rPr>
        <w:t>Introduction</w:t>
      </w:r>
    </w:p>
    <w:p w:rsidR="009C0C02" w:rsidRPr="000E5CE7" w:rsidRDefault="009C0C02" w:rsidP="009C0C02">
      <w:pPr>
        <w:pStyle w:val="NormalWeb"/>
        <w:shd w:val="clear" w:color="auto" w:fill="FFFFFF"/>
        <w:jc w:val="both"/>
        <w:rPr>
          <w:rFonts w:ascii="Arial Narrow" w:hAnsi="Arial Narrow" w:cs="Arial"/>
          <w:color w:val="000000" w:themeColor="text1"/>
        </w:rPr>
      </w:pPr>
      <w:r w:rsidRPr="000E5CE7">
        <w:rPr>
          <w:rFonts w:ascii="Arial Narrow" w:hAnsi="Arial Narrow" w:cs="Arial"/>
          <w:color w:val="000000" w:themeColor="text1"/>
        </w:rPr>
        <w:t>The </w:t>
      </w:r>
      <w:r w:rsidRPr="000E5CE7">
        <w:rPr>
          <w:rFonts w:ascii="Arial Narrow" w:hAnsi="Arial Narrow" w:cs="Arial"/>
          <w:b/>
          <w:bCs/>
          <w:color w:val="000000" w:themeColor="text1"/>
        </w:rPr>
        <w:t>Biju Patnaik University of Technology (BPUT), Odisha</w:t>
      </w:r>
      <w:r w:rsidRPr="000E5CE7">
        <w:rPr>
          <w:rFonts w:ascii="Arial Narrow" w:hAnsi="Arial Narrow" w:cs="Arial"/>
          <w:color w:val="000000" w:themeColor="text1"/>
        </w:rPr>
        <w:t>, believes in “</w:t>
      </w:r>
      <w:r w:rsidRPr="000E5CE7">
        <w:rPr>
          <w:rFonts w:ascii="Arial Narrow" w:hAnsi="Arial Narrow" w:cs="Arial"/>
          <w:b/>
          <w:bCs/>
          <w:color w:val="000000" w:themeColor="text1"/>
        </w:rPr>
        <w:t>Think Good, Do Good, Be Good</w:t>
      </w:r>
      <w:r w:rsidRPr="000E5CE7">
        <w:rPr>
          <w:rFonts w:ascii="Arial Narrow" w:hAnsi="Arial Narrow" w:cs="Arial"/>
          <w:color w:val="000000" w:themeColor="text1"/>
        </w:rPr>
        <w:t>" philosophy and offers education as a service. It was established in November 2002 through an act of the Government and is situated at </w:t>
      </w:r>
      <w:r w:rsidRPr="000E5CE7">
        <w:rPr>
          <w:rFonts w:ascii="Arial Narrow" w:hAnsi="Arial Narrow" w:cs="Arial"/>
          <w:b/>
          <w:bCs/>
          <w:color w:val="000000" w:themeColor="text1"/>
        </w:rPr>
        <w:t>Rourkela: The Smart City</w:t>
      </w:r>
      <w:r w:rsidRPr="000E5CE7">
        <w:rPr>
          <w:rFonts w:ascii="Arial Narrow" w:hAnsi="Arial Narrow" w:cs="Arial"/>
          <w:color w:val="000000" w:themeColor="text1"/>
        </w:rPr>
        <w:t>. The Biju Patnaik University of Technology took its birth in the year 2003 with the laying of the foundation stone by </w:t>
      </w:r>
      <w:r w:rsidRPr="000E5CE7">
        <w:rPr>
          <w:rFonts w:ascii="Arial Narrow" w:hAnsi="Arial Narrow" w:cs="Arial"/>
          <w:b/>
          <w:bCs/>
          <w:color w:val="000000" w:themeColor="text1"/>
        </w:rPr>
        <w:t>Bharat Ratna</w:t>
      </w:r>
      <w:r w:rsidRPr="000E5CE7">
        <w:rPr>
          <w:rFonts w:ascii="Arial Narrow" w:hAnsi="Arial Narrow" w:cs="Arial"/>
          <w:color w:val="000000" w:themeColor="text1"/>
        </w:rPr>
        <w:t> late </w:t>
      </w:r>
      <w:r w:rsidRPr="000E5CE7">
        <w:rPr>
          <w:rFonts w:ascii="Arial Narrow" w:hAnsi="Arial Narrow" w:cs="Arial"/>
          <w:b/>
          <w:bCs/>
          <w:color w:val="000000" w:themeColor="text1"/>
        </w:rPr>
        <w:t>Dr. A.P.J. Abdul Kalam</w:t>
      </w:r>
      <w:r w:rsidRPr="000E5CE7">
        <w:rPr>
          <w:rFonts w:ascii="Arial Narrow" w:hAnsi="Arial Narrow" w:cs="Arial"/>
          <w:color w:val="000000" w:themeColor="text1"/>
        </w:rPr>
        <w:t>, the Hon’ble President of India. Today, the University has 150 colleges, both constituent and affiliated, with more than 1,00,000 students. The primary objective of establishing the University is to ensure high quality of students passing out of technical colleges through a standard curriculum and uniform evaluation. The disciplines include engineering and architecture, business management, computer studies and pharmacy etc. Most of the institutes of BPUT are offering both Under Graduate and Post Graduate studies.</w:t>
      </w:r>
    </w:p>
    <w:p w:rsidR="009C0C02" w:rsidRPr="000E5CE7" w:rsidRDefault="009C0C02" w:rsidP="009C0C02">
      <w:pPr>
        <w:pStyle w:val="NormalWeb"/>
        <w:shd w:val="clear" w:color="auto" w:fill="FFFFFF"/>
        <w:jc w:val="both"/>
        <w:rPr>
          <w:rFonts w:ascii="Arial Narrow" w:hAnsi="Arial Narrow" w:cs="Arial"/>
          <w:color w:val="000000" w:themeColor="text1"/>
        </w:rPr>
      </w:pPr>
      <w:r w:rsidRPr="000E5CE7">
        <w:rPr>
          <w:rFonts w:ascii="Arial Narrow" w:hAnsi="Arial Narrow" w:cs="Arial"/>
          <w:color w:val="000000" w:themeColor="text1"/>
        </w:rPr>
        <w:t>BPUT has the vision to become a world class brand name in providing the technical education to build creative workforce needed for industry and academia. Further, it believes in creating wealth and prosperity in the society through the application of technical knowledge. It has a mission to facilitate creation of an intellectually stimulating and emotionally pleasurable teaching environment for the students and the faculty. To achieve its purpose, the University provides various platforms to their students for quality learning, innovation and creation of a knowledge society. In the changing scenario, the university has adopted a model of PPIP (Public-private-Industry-partnership) to make the education more meaningful and relevant.</w:t>
      </w:r>
    </w:p>
    <w:p w:rsidR="009C0C02" w:rsidRPr="000E5CE7" w:rsidRDefault="009C0C02" w:rsidP="009C0C02">
      <w:pPr>
        <w:pStyle w:val="NormalWeb"/>
        <w:shd w:val="clear" w:color="auto" w:fill="FFFFFF"/>
        <w:jc w:val="both"/>
        <w:rPr>
          <w:rFonts w:ascii="Arial Narrow" w:hAnsi="Arial Narrow" w:cs="Arial"/>
          <w:color w:val="000000" w:themeColor="text1"/>
        </w:rPr>
      </w:pPr>
      <w:r w:rsidRPr="000E5CE7">
        <w:rPr>
          <w:rFonts w:ascii="Arial Narrow" w:hAnsi="Arial Narrow" w:cs="Arial"/>
          <w:color w:val="000000" w:themeColor="text1"/>
        </w:rPr>
        <w:t>BPUT believes in bringing a change and solving complex problems in the society through technology. The Hackathon will act as an incubator for the innovative ideas in the thematic areas of Urban Problems, Ecology &amp; Environment, Education &amp; Skill Development, Healthcare, Disaster Management, Agriculture and Industry Oriented Problems. The prize winners will get the opportunity to showcase their product on 15th November 2018 before the departments of the Government of Odisha and incubate the promoters at “</w:t>
      </w:r>
      <w:r w:rsidRPr="000E5CE7">
        <w:rPr>
          <w:rFonts w:ascii="Arial Narrow" w:hAnsi="Arial Narrow" w:cs="Arial"/>
          <w:b/>
          <w:bCs/>
          <w:color w:val="000000" w:themeColor="text1"/>
        </w:rPr>
        <w:t>Make in Odisha Conclave-2018</w:t>
      </w:r>
      <w:r w:rsidRPr="000E5CE7">
        <w:rPr>
          <w:rFonts w:ascii="Arial Narrow" w:hAnsi="Arial Narrow" w:cs="Arial"/>
          <w:color w:val="000000" w:themeColor="text1"/>
        </w:rPr>
        <w:t>”. The Government invites the best talents to incubate Start-ups within Odisha and be the forces that shape Odisha’s greatness.</w:t>
      </w:r>
    </w:p>
    <w:p w:rsidR="009C0C02" w:rsidRPr="000E5CE7" w:rsidRDefault="000E5CE7" w:rsidP="003723BB">
      <w:pPr>
        <w:pStyle w:val="Default"/>
        <w:spacing w:after="240" w:line="360" w:lineRule="atLeast"/>
        <w:jc w:val="both"/>
        <w:rPr>
          <w:rFonts w:ascii="Arial Narrow" w:hAnsi="Arial Narrow"/>
          <w:b/>
          <w:color w:val="000000" w:themeColor="text1"/>
          <w:lang w:val="en-US"/>
        </w:rPr>
      </w:pPr>
      <w:r>
        <w:rPr>
          <w:rFonts w:ascii="Arial Narrow" w:hAnsi="Arial Narrow" w:cs="Nirmala UI"/>
          <w:b/>
          <w:color w:val="000000" w:themeColor="text1"/>
          <w:lang w:val="en-US"/>
        </w:rPr>
        <w:t xml:space="preserve">1.2 </w:t>
      </w:r>
      <w:r w:rsidR="009C0C02" w:rsidRPr="000E5CE7">
        <w:rPr>
          <w:rFonts w:ascii="Arial Narrow" w:hAnsi="Arial Narrow" w:cs="Nirmala UI"/>
          <w:b/>
          <w:color w:val="000000" w:themeColor="text1"/>
          <w:lang w:val="en-US"/>
        </w:rPr>
        <w:t xml:space="preserve">About </w:t>
      </w:r>
      <w:r w:rsidR="009C0C02" w:rsidRPr="000E5CE7">
        <w:rPr>
          <w:rFonts w:ascii="Arial Narrow" w:hAnsi="Arial Narrow"/>
          <w:b/>
          <w:color w:val="000000" w:themeColor="text1"/>
          <w:lang w:val="en-US"/>
        </w:rPr>
        <w:t>Hackathon</w:t>
      </w:r>
    </w:p>
    <w:p w:rsidR="009C0C02" w:rsidRPr="000E5CE7" w:rsidRDefault="009C0C02" w:rsidP="009C0C02">
      <w:pPr>
        <w:pStyle w:val="NormalWeb"/>
        <w:shd w:val="clear" w:color="auto" w:fill="FFFFFF"/>
        <w:jc w:val="both"/>
        <w:rPr>
          <w:rFonts w:ascii="Arial Narrow" w:hAnsi="Arial Narrow" w:cs="Arial"/>
          <w:color w:val="000000" w:themeColor="text1"/>
        </w:rPr>
      </w:pPr>
      <w:r w:rsidRPr="000E5CE7">
        <w:rPr>
          <w:rFonts w:ascii="Arial Narrow" w:hAnsi="Arial Narrow" w:cs="Arial"/>
          <w:color w:val="000000" w:themeColor="text1"/>
        </w:rPr>
        <w:t>The </w:t>
      </w:r>
      <w:r w:rsidRPr="000E5CE7">
        <w:rPr>
          <w:rStyle w:val="Strong"/>
          <w:rFonts w:ascii="Arial Narrow" w:hAnsi="Arial Narrow" w:cs="Arial"/>
          <w:color w:val="000000" w:themeColor="text1"/>
        </w:rPr>
        <w:t>Make in Odisha Conclave-2018</w:t>
      </w:r>
      <w:r w:rsidRPr="000E5CE7">
        <w:rPr>
          <w:rFonts w:ascii="Arial Narrow" w:hAnsi="Arial Narrow" w:cs="Arial"/>
          <w:color w:val="000000" w:themeColor="text1"/>
        </w:rPr>
        <w:t> is the flagship biennial business event of the Government of Odisha. The conclave focuses on identifying growing practices which can contribute towards the development of the state. It opens, invites and nurtures purpose-driven entrepreneurs harnessing the power of technology to solve some of Odisha’s toughest problems using business models that are specific to the state or can be replicated in similar scenarios, anywhere in the country. Being a global platform, it provides a runway to innovative ideas from where they can take off and soar high.</w:t>
      </w:r>
    </w:p>
    <w:p w:rsidR="009C0C02" w:rsidRPr="000E5CE7" w:rsidRDefault="009C0C02" w:rsidP="009C0C02">
      <w:pPr>
        <w:pStyle w:val="NormalWeb"/>
        <w:shd w:val="clear" w:color="auto" w:fill="FFFFFF"/>
        <w:jc w:val="both"/>
        <w:rPr>
          <w:rFonts w:ascii="Arial Narrow" w:hAnsi="Arial Narrow" w:cs="Arial"/>
          <w:color w:val="000000" w:themeColor="text1"/>
        </w:rPr>
      </w:pPr>
      <w:r w:rsidRPr="000E5CE7">
        <w:rPr>
          <w:rFonts w:ascii="Arial Narrow" w:hAnsi="Arial Narrow" w:cs="Arial"/>
          <w:color w:val="000000" w:themeColor="text1"/>
        </w:rPr>
        <w:t>The student community is an integral part in venturing development projects owing to their innovative and enthusiastic approach towards a problem. To harness their talents, “</w:t>
      </w:r>
      <w:r w:rsidRPr="000E5CE7">
        <w:rPr>
          <w:rStyle w:val="Strong"/>
          <w:rFonts w:ascii="Arial Narrow" w:hAnsi="Arial Narrow" w:cs="Arial"/>
          <w:color w:val="000000" w:themeColor="text1"/>
        </w:rPr>
        <w:t>Smart Odisha Hackathon</w:t>
      </w:r>
      <w:r w:rsidRPr="000E5CE7">
        <w:rPr>
          <w:rFonts w:ascii="Arial Narrow" w:hAnsi="Arial Narrow" w:cs="Arial"/>
          <w:color w:val="000000" w:themeColor="text1"/>
        </w:rPr>
        <w:t>” involving students across India is being organised on 13th -14th November 2018 at College of Engineering and Technology(CET), Techno Campus, Kalinga Nagar, Ghatikia,Bhubaneswar by </w:t>
      </w:r>
      <w:r w:rsidRPr="000E5CE7">
        <w:rPr>
          <w:rStyle w:val="Strong"/>
          <w:rFonts w:ascii="Arial Narrow" w:hAnsi="Arial Narrow" w:cs="Arial"/>
          <w:color w:val="000000" w:themeColor="text1"/>
        </w:rPr>
        <w:t>Skill Development and Technical Education Department, Government of Odisha</w:t>
      </w:r>
      <w:r w:rsidRPr="000E5CE7">
        <w:rPr>
          <w:rFonts w:ascii="Arial Narrow" w:hAnsi="Arial Narrow" w:cs="Arial"/>
          <w:color w:val="000000" w:themeColor="text1"/>
        </w:rPr>
        <w:t> in association with the </w:t>
      </w:r>
      <w:r w:rsidRPr="000E5CE7">
        <w:rPr>
          <w:rStyle w:val="Strong"/>
          <w:rFonts w:ascii="Arial Narrow" w:hAnsi="Arial Narrow" w:cs="Arial"/>
          <w:color w:val="000000" w:themeColor="text1"/>
        </w:rPr>
        <w:t>Biju Patnaik University of Technology (BPUT), Odisha</w:t>
      </w:r>
      <w:r w:rsidRPr="000E5CE7">
        <w:rPr>
          <w:rFonts w:ascii="Arial Narrow" w:hAnsi="Arial Narrow" w:cs="Arial"/>
          <w:color w:val="000000" w:themeColor="text1"/>
        </w:rPr>
        <w:t xml:space="preserve">. </w:t>
      </w:r>
    </w:p>
    <w:p w:rsidR="000E5CE7" w:rsidRDefault="000E5CE7" w:rsidP="00684EF9">
      <w:pPr>
        <w:widowControl w:val="0"/>
        <w:autoSpaceDE w:val="0"/>
        <w:autoSpaceDN w:val="0"/>
        <w:adjustRightInd w:val="0"/>
        <w:spacing w:after="0" w:line="211" w:lineRule="exact"/>
        <w:rPr>
          <w:rFonts w:ascii="Arial Narrow" w:hAnsi="Arial Narrow" w:cs="Verdana"/>
          <w:b/>
          <w:color w:val="000000" w:themeColor="text1"/>
          <w:sz w:val="24"/>
          <w:szCs w:val="24"/>
        </w:rPr>
      </w:pPr>
    </w:p>
    <w:p w:rsidR="000E5CE7" w:rsidRDefault="000E5CE7" w:rsidP="00684EF9">
      <w:pPr>
        <w:widowControl w:val="0"/>
        <w:autoSpaceDE w:val="0"/>
        <w:autoSpaceDN w:val="0"/>
        <w:adjustRightInd w:val="0"/>
        <w:spacing w:after="0" w:line="211" w:lineRule="exact"/>
        <w:rPr>
          <w:rFonts w:ascii="Arial Narrow" w:hAnsi="Arial Narrow" w:cs="Verdana"/>
          <w:b/>
          <w:color w:val="000000" w:themeColor="text1"/>
          <w:sz w:val="24"/>
          <w:szCs w:val="24"/>
        </w:rPr>
      </w:pPr>
    </w:p>
    <w:p w:rsidR="000E5CE7" w:rsidRDefault="000E5CE7" w:rsidP="00684EF9">
      <w:pPr>
        <w:widowControl w:val="0"/>
        <w:autoSpaceDE w:val="0"/>
        <w:autoSpaceDN w:val="0"/>
        <w:adjustRightInd w:val="0"/>
        <w:spacing w:after="0" w:line="211" w:lineRule="exact"/>
        <w:rPr>
          <w:rFonts w:ascii="Arial Narrow" w:hAnsi="Arial Narrow" w:cs="Verdana"/>
          <w:b/>
          <w:color w:val="000000" w:themeColor="text1"/>
          <w:sz w:val="24"/>
          <w:szCs w:val="24"/>
        </w:rPr>
      </w:pPr>
    </w:p>
    <w:p w:rsidR="000E5CE7" w:rsidRDefault="000E5CE7" w:rsidP="00684EF9">
      <w:pPr>
        <w:widowControl w:val="0"/>
        <w:autoSpaceDE w:val="0"/>
        <w:autoSpaceDN w:val="0"/>
        <w:adjustRightInd w:val="0"/>
        <w:spacing w:after="0" w:line="211" w:lineRule="exact"/>
        <w:rPr>
          <w:rFonts w:ascii="Arial Narrow" w:hAnsi="Arial Narrow" w:cs="Verdana"/>
          <w:b/>
          <w:color w:val="000000" w:themeColor="text1"/>
          <w:sz w:val="24"/>
          <w:szCs w:val="24"/>
        </w:rPr>
      </w:pPr>
    </w:p>
    <w:p w:rsidR="00C42439" w:rsidRPr="000E5CE7" w:rsidRDefault="000E5CE7" w:rsidP="00684EF9">
      <w:pPr>
        <w:widowControl w:val="0"/>
        <w:autoSpaceDE w:val="0"/>
        <w:autoSpaceDN w:val="0"/>
        <w:adjustRightInd w:val="0"/>
        <w:spacing w:after="0" w:line="211" w:lineRule="exact"/>
        <w:rPr>
          <w:rFonts w:ascii="Arial Narrow" w:hAnsi="Arial Narrow" w:cs="Verdana"/>
          <w:b/>
          <w:color w:val="000000" w:themeColor="text1"/>
          <w:sz w:val="24"/>
          <w:szCs w:val="24"/>
        </w:rPr>
      </w:pPr>
      <w:r>
        <w:rPr>
          <w:rFonts w:ascii="Arial Narrow" w:hAnsi="Arial Narrow" w:cs="Verdana"/>
          <w:b/>
          <w:color w:val="000000" w:themeColor="text1"/>
          <w:sz w:val="24"/>
          <w:szCs w:val="24"/>
        </w:rPr>
        <w:t>1.3</w:t>
      </w:r>
      <w:r>
        <w:rPr>
          <w:rFonts w:ascii="Arial Narrow" w:hAnsi="Arial Narrow" w:cs="Verdana"/>
          <w:b/>
          <w:color w:val="000000" w:themeColor="text1"/>
          <w:sz w:val="24"/>
          <w:szCs w:val="24"/>
        </w:rPr>
        <w:tab/>
      </w:r>
      <w:r w:rsidR="00D9455E" w:rsidRPr="000E5CE7">
        <w:rPr>
          <w:rFonts w:ascii="Arial Narrow" w:hAnsi="Arial Narrow" w:cs="Verdana"/>
          <w:b/>
          <w:color w:val="000000" w:themeColor="text1"/>
          <w:sz w:val="24"/>
          <w:szCs w:val="24"/>
        </w:rPr>
        <w:t xml:space="preserve">Prime objective </w:t>
      </w:r>
      <w:r w:rsidR="00C42439" w:rsidRPr="000E5CE7">
        <w:rPr>
          <w:rFonts w:ascii="Arial Narrow" w:hAnsi="Arial Narrow" w:cs="Verdana"/>
          <w:b/>
          <w:color w:val="000000" w:themeColor="text1"/>
          <w:sz w:val="24"/>
          <w:szCs w:val="24"/>
        </w:rPr>
        <w:t>of conducting the event</w:t>
      </w:r>
    </w:p>
    <w:p w:rsidR="00A20676" w:rsidRPr="000E5CE7" w:rsidRDefault="00A20676" w:rsidP="00A20676">
      <w:pPr>
        <w:pStyle w:val="NormalWeb"/>
        <w:shd w:val="clear" w:color="auto" w:fill="FFFFFF"/>
        <w:jc w:val="both"/>
        <w:rPr>
          <w:rFonts w:ascii="Arial Narrow" w:hAnsi="Arial Narrow" w:cs="Arial"/>
          <w:color w:val="000000" w:themeColor="text1"/>
        </w:rPr>
      </w:pPr>
      <w:r w:rsidRPr="000E5CE7">
        <w:rPr>
          <w:rFonts w:ascii="Arial Narrow" w:hAnsi="Arial Narrow" w:cs="Arial"/>
          <w:color w:val="000000" w:themeColor="text1"/>
        </w:rPr>
        <w:t>The idea behind the 36 hours Hackathon is to attract talented brains to identify innovative IT solutions for public service delivery and good effective governance.</w:t>
      </w:r>
    </w:p>
    <w:p w:rsidR="00D24A89" w:rsidRPr="000E5CE7" w:rsidRDefault="00D24A89" w:rsidP="00EF2C95">
      <w:pPr>
        <w:widowControl w:val="0"/>
        <w:autoSpaceDE w:val="0"/>
        <w:autoSpaceDN w:val="0"/>
        <w:adjustRightInd w:val="0"/>
        <w:spacing w:after="0"/>
        <w:rPr>
          <w:rFonts w:ascii="Arial Narrow" w:hAnsi="Arial Narrow" w:cs="Verdana"/>
          <w:b/>
          <w:color w:val="000000" w:themeColor="text1"/>
          <w:sz w:val="24"/>
          <w:szCs w:val="24"/>
        </w:rPr>
      </w:pPr>
    </w:p>
    <w:p w:rsidR="00817A11" w:rsidRPr="000E5CE7" w:rsidRDefault="000E5CE7" w:rsidP="00EF2C95">
      <w:pPr>
        <w:widowControl w:val="0"/>
        <w:autoSpaceDE w:val="0"/>
        <w:autoSpaceDN w:val="0"/>
        <w:adjustRightInd w:val="0"/>
        <w:spacing w:after="0"/>
        <w:rPr>
          <w:rFonts w:ascii="Arial Narrow" w:hAnsi="Arial Narrow" w:cs="Verdana"/>
          <w:b/>
          <w:color w:val="000000" w:themeColor="text1"/>
          <w:sz w:val="24"/>
          <w:szCs w:val="24"/>
        </w:rPr>
      </w:pPr>
      <w:r>
        <w:rPr>
          <w:rFonts w:ascii="Arial Narrow" w:hAnsi="Arial Narrow" w:cstheme="minorHAnsi"/>
          <w:b/>
          <w:bCs/>
          <w:color w:val="000000" w:themeColor="text1"/>
          <w:sz w:val="24"/>
          <w:szCs w:val="24"/>
          <w:lang w:eastAsia="en-IN"/>
        </w:rPr>
        <w:t>1.4</w:t>
      </w:r>
      <w:r>
        <w:rPr>
          <w:rFonts w:ascii="Arial Narrow" w:hAnsi="Arial Narrow" w:cstheme="minorHAnsi"/>
          <w:b/>
          <w:bCs/>
          <w:color w:val="000000" w:themeColor="text1"/>
          <w:sz w:val="24"/>
          <w:szCs w:val="24"/>
          <w:lang w:eastAsia="en-IN"/>
        </w:rPr>
        <w:tab/>
      </w:r>
      <w:r w:rsidR="00973D9A" w:rsidRPr="000E5CE7">
        <w:rPr>
          <w:rFonts w:ascii="Arial Narrow" w:hAnsi="Arial Narrow" w:cstheme="minorHAnsi"/>
          <w:b/>
          <w:bCs/>
          <w:color w:val="000000" w:themeColor="text1"/>
          <w:sz w:val="24"/>
          <w:szCs w:val="24"/>
          <w:lang w:eastAsia="en-IN"/>
        </w:rPr>
        <w:t>List of activities</w:t>
      </w:r>
    </w:p>
    <w:p w:rsidR="00A20676" w:rsidRPr="000E5CE7" w:rsidRDefault="00A20676" w:rsidP="00A20676">
      <w:pPr>
        <w:shd w:val="clear" w:color="auto" w:fill="FFFFFF"/>
        <w:spacing w:after="0"/>
        <w:jc w:val="both"/>
        <w:rPr>
          <w:rFonts w:ascii="Arial Narrow" w:hAnsi="Arial Narrow" w:cstheme="minorHAnsi"/>
          <w:b/>
          <w:bCs/>
          <w:color w:val="000000" w:themeColor="text1"/>
          <w:sz w:val="24"/>
          <w:szCs w:val="24"/>
          <w:lang w:eastAsia="en-IN"/>
        </w:rPr>
      </w:pPr>
    </w:p>
    <w:p w:rsidR="008F291B" w:rsidRPr="000E5CE7" w:rsidRDefault="00A20676" w:rsidP="00A20676">
      <w:pPr>
        <w:shd w:val="clear" w:color="auto" w:fill="FFFFFF"/>
        <w:spacing w:after="0"/>
        <w:jc w:val="both"/>
        <w:rPr>
          <w:rFonts w:ascii="Arial Narrow" w:hAnsi="Arial Narrow" w:cs="Verdana"/>
          <w:color w:val="000000" w:themeColor="text1"/>
          <w:sz w:val="24"/>
          <w:szCs w:val="24"/>
        </w:rPr>
      </w:pPr>
      <w:r w:rsidRPr="000E5CE7">
        <w:rPr>
          <w:rFonts w:ascii="Arial Narrow" w:hAnsi="Arial Narrow" w:cstheme="minorHAnsi"/>
          <w:bCs/>
          <w:color w:val="000000" w:themeColor="text1"/>
          <w:sz w:val="24"/>
          <w:szCs w:val="24"/>
          <w:lang w:eastAsia="en-IN"/>
        </w:rPr>
        <w:t xml:space="preserve">36 hours non-stop hackathon at CET, Bhubaneswar campus which shall include inaugural, hackathon and cultural program. </w:t>
      </w:r>
      <w:r w:rsidR="00EF2C95" w:rsidRPr="000E5CE7">
        <w:rPr>
          <w:rFonts w:ascii="Arial Narrow" w:hAnsi="Arial Narrow" w:cs="Verdana"/>
          <w:color w:val="000000" w:themeColor="text1"/>
          <w:sz w:val="24"/>
          <w:szCs w:val="24"/>
        </w:rPr>
        <w:t>For the smooth c</w:t>
      </w:r>
      <w:r w:rsidRPr="000E5CE7">
        <w:rPr>
          <w:rFonts w:ascii="Arial Narrow" w:hAnsi="Arial Narrow" w:cs="Verdana"/>
          <w:color w:val="000000" w:themeColor="text1"/>
          <w:sz w:val="24"/>
          <w:szCs w:val="24"/>
        </w:rPr>
        <w:t>onduct of the activities stated ibid</w:t>
      </w:r>
      <w:r w:rsidR="00EF2C95" w:rsidRPr="000E5CE7">
        <w:rPr>
          <w:rFonts w:ascii="Arial Narrow" w:hAnsi="Arial Narrow" w:cs="Verdana"/>
          <w:color w:val="000000" w:themeColor="text1"/>
          <w:sz w:val="24"/>
          <w:szCs w:val="24"/>
        </w:rPr>
        <w:t xml:space="preserve">, </w:t>
      </w:r>
      <w:r w:rsidRPr="000E5CE7">
        <w:rPr>
          <w:rFonts w:ascii="Arial Narrow" w:hAnsi="Arial Narrow" w:cs="Verdana"/>
          <w:color w:val="000000" w:themeColor="text1"/>
          <w:sz w:val="24"/>
          <w:szCs w:val="24"/>
        </w:rPr>
        <w:t xml:space="preserve">CET </w:t>
      </w:r>
      <w:r w:rsidR="008F291B" w:rsidRPr="000E5CE7">
        <w:rPr>
          <w:rFonts w:ascii="Arial Narrow" w:hAnsi="Arial Narrow" w:cs="Verdana"/>
          <w:color w:val="000000" w:themeColor="text1"/>
          <w:sz w:val="24"/>
          <w:szCs w:val="24"/>
        </w:rPr>
        <w:t xml:space="preserve">seeks to hire </w:t>
      </w:r>
      <w:r w:rsidR="00EF2C95" w:rsidRPr="000E5CE7">
        <w:rPr>
          <w:rFonts w:ascii="Arial Narrow" w:hAnsi="Arial Narrow" w:cs="Verdana"/>
          <w:color w:val="000000" w:themeColor="text1"/>
          <w:sz w:val="24"/>
          <w:szCs w:val="24"/>
        </w:rPr>
        <w:t>a single competent a</w:t>
      </w:r>
      <w:r w:rsidR="008F291B" w:rsidRPr="000E5CE7">
        <w:rPr>
          <w:rFonts w:ascii="Arial Narrow" w:hAnsi="Arial Narrow" w:cs="Verdana"/>
          <w:color w:val="000000" w:themeColor="text1"/>
          <w:sz w:val="24"/>
          <w:szCs w:val="24"/>
        </w:rPr>
        <w:t>gency having experience an</w:t>
      </w:r>
      <w:r w:rsidRPr="000E5CE7">
        <w:rPr>
          <w:rFonts w:ascii="Arial Narrow" w:hAnsi="Arial Narrow" w:cs="Verdana"/>
          <w:color w:val="000000" w:themeColor="text1"/>
          <w:sz w:val="24"/>
          <w:szCs w:val="24"/>
        </w:rPr>
        <w:t>d expertise in event management</w:t>
      </w:r>
      <w:r w:rsidR="00471AD9" w:rsidRPr="000E5CE7">
        <w:rPr>
          <w:rFonts w:ascii="Arial Narrow" w:hAnsi="Arial Narrow" w:cs="Verdana"/>
          <w:color w:val="000000" w:themeColor="text1"/>
          <w:sz w:val="24"/>
          <w:szCs w:val="24"/>
        </w:rPr>
        <w:t>.</w:t>
      </w:r>
    </w:p>
    <w:p w:rsidR="0056508B" w:rsidRPr="000E5CE7" w:rsidRDefault="0056508B" w:rsidP="00BD198E">
      <w:pPr>
        <w:widowControl w:val="0"/>
        <w:autoSpaceDE w:val="0"/>
        <w:autoSpaceDN w:val="0"/>
        <w:adjustRightInd w:val="0"/>
        <w:spacing w:after="0" w:line="211" w:lineRule="exact"/>
        <w:rPr>
          <w:rFonts w:ascii="Arial Narrow" w:hAnsi="Arial Narrow" w:cs="Verdana"/>
          <w:color w:val="000000" w:themeColor="text1"/>
          <w:sz w:val="24"/>
          <w:szCs w:val="24"/>
        </w:rPr>
      </w:pPr>
    </w:p>
    <w:p w:rsidR="00BD198E" w:rsidRPr="000E5CE7" w:rsidRDefault="000E5CE7" w:rsidP="00A20676">
      <w:pPr>
        <w:widowControl w:val="0"/>
        <w:overflowPunct w:val="0"/>
        <w:autoSpaceDE w:val="0"/>
        <w:autoSpaceDN w:val="0"/>
        <w:adjustRightInd w:val="0"/>
        <w:spacing w:after="0" w:line="240" w:lineRule="auto"/>
        <w:jc w:val="both"/>
        <w:rPr>
          <w:rFonts w:ascii="Arial Narrow" w:hAnsi="Arial Narrow" w:cs="Verdana"/>
          <w:b/>
          <w:bCs/>
          <w:color w:val="000000" w:themeColor="text1"/>
          <w:sz w:val="24"/>
          <w:szCs w:val="24"/>
        </w:rPr>
      </w:pPr>
      <w:r>
        <w:rPr>
          <w:rFonts w:ascii="Arial Narrow" w:hAnsi="Arial Narrow" w:cs="Verdana"/>
          <w:b/>
          <w:bCs/>
          <w:color w:val="000000" w:themeColor="text1"/>
          <w:sz w:val="24"/>
          <w:szCs w:val="24"/>
        </w:rPr>
        <w:t>1.5.</w:t>
      </w:r>
      <w:r>
        <w:rPr>
          <w:rFonts w:ascii="Arial Narrow" w:hAnsi="Arial Narrow" w:cs="Verdana"/>
          <w:b/>
          <w:bCs/>
          <w:color w:val="000000" w:themeColor="text1"/>
          <w:sz w:val="24"/>
          <w:szCs w:val="24"/>
        </w:rPr>
        <w:tab/>
      </w:r>
      <w:r w:rsidR="00BD198E" w:rsidRPr="000E5CE7">
        <w:rPr>
          <w:rFonts w:ascii="Arial Narrow" w:hAnsi="Arial Narrow" w:cs="Verdana"/>
          <w:b/>
          <w:bCs/>
          <w:color w:val="000000" w:themeColor="text1"/>
          <w:sz w:val="24"/>
          <w:szCs w:val="24"/>
        </w:rPr>
        <w:t xml:space="preserve">Instructions to the Applicants </w:t>
      </w:r>
    </w:p>
    <w:p w:rsidR="00BD198E" w:rsidRPr="000E5CE7" w:rsidRDefault="00BD198E" w:rsidP="00BD198E">
      <w:pPr>
        <w:widowControl w:val="0"/>
        <w:autoSpaceDE w:val="0"/>
        <w:autoSpaceDN w:val="0"/>
        <w:adjustRightInd w:val="0"/>
        <w:spacing w:after="0" w:line="247" w:lineRule="exact"/>
        <w:rPr>
          <w:rFonts w:ascii="Arial Narrow" w:hAnsi="Arial Narrow" w:cs="Verdana"/>
          <w:b/>
          <w:bCs/>
          <w:color w:val="000000" w:themeColor="text1"/>
          <w:sz w:val="24"/>
          <w:szCs w:val="24"/>
        </w:rPr>
      </w:pPr>
    </w:p>
    <w:p w:rsidR="00BD198E" w:rsidRPr="000E5CE7" w:rsidRDefault="00BD198E" w:rsidP="00C50E63">
      <w:pPr>
        <w:pStyle w:val="ListParagraph"/>
        <w:widowControl w:val="0"/>
        <w:numPr>
          <w:ilvl w:val="0"/>
          <w:numId w:val="11"/>
        </w:numPr>
        <w:overflowPunct w:val="0"/>
        <w:autoSpaceDE w:val="0"/>
        <w:autoSpaceDN w:val="0"/>
        <w:adjustRightInd w:val="0"/>
        <w:spacing w:after="0" w:line="243" w:lineRule="auto"/>
        <w:ind w:left="1418" w:hanging="70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Firms are hereby invited to submit their </w:t>
      </w:r>
      <w:r w:rsidR="00FC789C">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for providing their services to </w:t>
      </w:r>
      <w:r w:rsidR="00A20676" w:rsidRPr="000E5CE7">
        <w:rPr>
          <w:rFonts w:ascii="Arial Narrow" w:hAnsi="Arial Narrow" w:cs="Verdana"/>
          <w:color w:val="000000" w:themeColor="text1"/>
          <w:sz w:val="24"/>
          <w:szCs w:val="24"/>
        </w:rPr>
        <w:t>College of Engineering and Technology, Bhubaneswar</w:t>
      </w:r>
      <w:r w:rsidRPr="000E5CE7">
        <w:rPr>
          <w:rFonts w:ascii="Arial Narrow" w:hAnsi="Arial Narrow" w:cs="Verdana"/>
          <w:color w:val="000000" w:themeColor="text1"/>
          <w:sz w:val="24"/>
          <w:szCs w:val="24"/>
        </w:rPr>
        <w:t xml:space="preserve">. The Contract shall be for a period of </w:t>
      </w:r>
      <w:r w:rsidR="00A20676" w:rsidRPr="000E5CE7">
        <w:rPr>
          <w:rFonts w:ascii="Arial Narrow" w:hAnsi="Arial Narrow" w:cs="Verdana"/>
          <w:color w:val="000000" w:themeColor="text1"/>
          <w:sz w:val="24"/>
          <w:szCs w:val="24"/>
        </w:rPr>
        <w:t>1</w:t>
      </w:r>
      <w:r w:rsidR="004534D1" w:rsidRPr="000E5CE7">
        <w:rPr>
          <w:rFonts w:ascii="Arial Narrow" w:hAnsi="Arial Narrow" w:cs="Verdana"/>
          <w:color w:val="000000" w:themeColor="text1"/>
          <w:sz w:val="24"/>
          <w:szCs w:val="24"/>
        </w:rPr>
        <w:t xml:space="preserve"> months</w:t>
      </w:r>
      <w:r w:rsidRPr="000E5CE7">
        <w:rPr>
          <w:rFonts w:ascii="Arial Narrow" w:hAnsi="Arial Narrow" w:cs="Verdana"/>
          <w:color w:val="000000" w:themeColor="text1"/>
          <w:sz w:val="24"/>
          <w:szCs w:val="24"/>
        </w:rPr>
        <w:t xml:space="preserve">, i.e. the Agency shall execute the scope of work mentioned in this document during </w:t>
      </w:r>
      <w:r w:rsidR="004534D1" w:rsidRPr="000E5CE7">
        <w:rPr>
          <w:rFonts w:ascii="Arial Narrow" w:hAnsi="Arial Narrow" w:cs="Verdana"/>
          <w:color w:val="000000" w:themeColor="text1"/>
          <w:sz w:val="24"/>
          <w:szCs w:val="24"/>
        </w:rPr>
        <w:t xml:space="preserve">the </w:t>
      </w:r>
      <w:r w:rsidR="00643054">
        <w:rPr>
          <w:rFonts w:ascii="Arial Narrow" w:hAnsi="Arial Narrow" w:cs="Verdana"/>
          <w:color w:val="000000" w:themeColor="text1"/>
          <w:sz w:val="24"/>
          <w:szCs w:val="24"/>
        </w:rPr>
        <w:t>Smart Odisha Hackathon - 2018</w:t>
      </w:r>
      <w:r w:rsidRPr="000E5CE7">
        <w:rPr>
          <w:rFonts w:ascii="Arial Narrow" w:hAnsi="Arial Narrow" w:cs="Verdana"/>
          <w:color w:val="000000" w:themeColor="text1"/>
          <w:sz w:val="24"/>
          <w:szCs w:val="24"/>
        </w:rPr>
        <w:t xml:space="preserve"> only. </w:t>
      </w:r>
    </w:p>
    <w:p w:rsidR="00BD198E" w:rsidRPr="000E5CE7" w:rsidRDefault="00BD198E" w:rsidP="00BD198E">
      <w:pPr>
        <w:pStyle w:val="ListParagraph"/>
        <w:widowControl w:val="0"/>
        <w:overflowPunct w:val="0"/>
        <w:autoSpaceDE w:val="0"/>
        <w:autoSpaceDN w:val="0"/>
        <w:adjustRightInd w:val="0"/>
        <w:spacing w:after="0" w:line="243" w:lineRule="auto"/>
        <w:ind w:left="1418"/>
        <w:jc w:val="both"/>
        <w:rPr>
          <w:rFonts w:ascii="Arial Narrow" w:hAnsi="Arial Narrow" w:cs="Verdana"/>
          <w:color w:val="000000" w:themeColor="text1"/>
          <w:sz w:val="24"/>
          <w:szCs w:val="24"/>
        </w:rPr>
      </w:pPr>
    </w:p>
    <w:p w:rsidR="00BD198E" w:rsidRPr="000E5CE7" w:rsidRDefault="00BD198E" w:rsidP="00C50E63">
      <w:pPr>
        <w:pStyle w:val="ListParagraph"/>
        <w:widowControl w:val="0"/>
        <w:numPr>
          <w:ilvl w:val="0"/>
          <w:numId w:val="11"/>
        </w:numPr>
        <w:overflowPunct w:val="0"/>
        <w:autoSpaceDE w:val="0"/>
        <w:autoSpaceDN w:val="0"/>
        <w:adjustRightInd w:val="0"/>
        <w:spacing w:after="0" w:line="243" w:lineRule="auto"/>
        <w:ind w:left="1418" w:hanging="70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A description of the assignment, terms of reference and its objectives are given in Section-2 of this document. </w:t>
      </w:r>
    </w:p>
    <w:p w:rsidR="00BD198E" w:rsidRPr="000E5CE7" w:rsidRDefault="00BD198E" w:rsidP="00BD198E">
      <w:pPr>
        <w:pStyle w:val="ListParagraph"/>
        <w:rPr>
          <w:rFonts w:ascii="Arial Narrow" w:hAnsi="Arial Narrow" w:cs="Verdana"/>
          <w:color w:val="000000" w:themeColor="text1"/>
          <w:sz w:val="24"/>
          <w:szCs w:val="24"/>
        </w:rPr>
      </w:pPr>
    </w:p>
    <w:p w:rsidR="00BD198E" w:rsidRPr="000E5CE7" w:rsidRDefault="00BD198E" w:rsidP="00C50E63">
      <w:pPr>
        <w:pStyle w:val="ListParagraph"/>
        <w:widowControl w:val="0"/>
        <w:numPr>
          <w:ilvl w:val="0"/>
          <w:numId w:val="11"/>
        </w:numPr>
        <w:overflowPunct w:val="0"/>
        <w:autoSpaceDE w:val="0"/>
        <w:autoSpaceDN w:val="0"/>
        <w:adjustRightInd w:val="0"/>
        <w:spacing w:after="0" w:line="243" w:lineRule="auto"/>
        <w:ind w:left="1418" w:hanging="70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To obtain firsthand information on the assignment, the Agency may make visits to </w:t>
      </w:r>
      <w:r w:rsidR="00A20676" w:rsidRPr="000E5CE7">
        <w:rPr>
          <w:rFonts w:ascii="Arial Narrow" w:hAnsi="Arial Narrow" w:cs="Verdana"/>
          <w:color w:val="000000" w:themeColor="text1"/>
          <w:sz w:val="24"/>
          <w:szCs w:val="24"/>
        </w:rPr>
        <w:t>College of Engineering and Technology, Bhubaneswar</w:t>
      </w:r>
      <w:r w:rsidRPr="000E5CE7">
        <w:rPr>
          <w:rFonts w:ascii="Arial Narrow" w:hAnsi="Arial Narrow" w:cs="Verdana"/>
          <w:color w:val="000000" w:themeColor="text1"/>
          <w:sz w:val="24"/>
          <w:szCs w:val="24"/>
        </w:rPr>
        <w:t xml:space="preserve">before submitting the proposal. </w:t>
      </w:r>
    </w:p>
    <w:p w:rsidR="00BD198E" w:rsidRPr="000E5CE7" w:rsidRDefault="00BD198E" w:rsidP="00BD198E">
      <w:pPr>
        <w:pStyle w:val="ListParagraph"/>
        <w:rPr>
          <w:rFonts w:ascii="Arial Narrow" w:hAnsi="Arial Narrow" w:cs="Verdana"/>
          <w:color w:val="000000" w:themeColor="text1"/>
          <w:sz w:val="24"/>
          <w:szCs w:val="24"/>
        </w:rPr>
      </w:pPr>
    </w:p>
    <w:p w:rsidR="00BD198E" w:rsidRPr="000E5CE7" w:rsidRDefault="00BD198E" w:rsidP="00C50E63">
      <w:pPr>
        <w:pStyle w:val="ListParagraph"/>
        <w:widowControl w:val="0"/>
        <w:numPr>
          <w:ilvl w:val="0"/>
          <w:numId w:val="11"/>
        </w:numPr>
        <w:overflowPunct w:val="0"/>
        <w:autoSpaceDE w:val="0"/>
        <w:autoSpaceDN w:val="0"/>
        <w:adjustRightInd w:val="0"/>
        <w:spacing w:after="0" w:line="243" w:lineRule="auto"/>
        <w:ind w:left="1418" w:hanging="70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Please note that the expenditure incurred towards cost of preparing the proposal and negotiating the contract, including the site visits, are not reimbursable as a direct cost of the assignment. </w:t>
      </w:r>
      <w:bookmarkStart w:id="1" w:name="page4"/>
      <w:bookmarkEnd w:id="1"/>
    </w:p>
    <w:p w:rsidR="00BD198E" w:rsidRPr="000E5CE7" w:rsidRDefault="00BD198E" w:rsidP="00BD198E">
      <w:pPr>
        <w:pStyle w:val="ListParagraph"/>
        <w:rPr>
          <w:rFonts w:ascii="Arial Narrow" w:hAnsi="Arial Narrow" w:cs="Verdana"/>
          <w:color w:val="000000" w:themeColor="text1"/>
          <w:sz w:val="24"/>
          <w:szCs w:val="24"/>
        </w:rPr>
      </w:pPr>
    </w:p>
    <w:p w:rsidR="00BD198E" w:rsidRPr="000E5CE7" w:rsidRDefault="00A20676" w:rsidP="00C50E63">
      <w:pPr>
        <w:pStyle w:val="ListParagraph"/>
        <w:widowControl w:val="0"/>
        <w:numPr>
          <w:ilvl w:val="0"/>
          <w:numId w:val="11"/>
        </w:numPr>
        <w:overflowPunct w:val="0"/>
        <w:autoSpaceDE w:val="0"/>
        <w:autoSpaceDN w:val="0"/>
        <w:adjustRightInd w:val="0"/>
        <w:spacing w:after="0" w:line="243" w:lineRule="auto"/>
        <w:ind w:left="1418" w:hanging="70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CET</w:t>
      </w:r>
      <w:r w:rsidR="00BD198E" w:rsidRPr="000E5CE7">
        <w:rPr>
          <w:rFonts w:ascii="Arial Narrow" w:hAnsi="Arial Narrow" w:cs="Verdana"/>
          <w:color w:val="000000" w:themeColor="text1"/>
          <w:sz w:val="24"/>
          <w:szCs w:val="24"/>
        </w:rPr>
        <w:t xml:space="preserve"> is not bound to accept any of the proposals submitted. </w:t>
      </w:r>
      <w:r w:rsidRPr="000E5CE7">
        <w:rPr>
          <w:rFonts w:ascii="Arial Narrow" w:hAnsi="Arial Narrow" w:cs="Verdana"/>
          <w:color w:val="000000" w:themeColor="text1"/>
          <w:sz w:val="24"/>
          <w:szCs w:val="24"/>
        </w:rPr>
        <w:t>CET</w:t>
      </w:r>
      <w:r w:rsidR="00BD198E" w:rsidRPr="000E5CE7">
        <w:rPr>
          <w:rFonts w:ascii="Arial Narrow" w:hAnsi="Arial Narrow" w:cs="Verdana"/>
          <w:color w:val="000000" w:themeColor="text1"/>
          <w:sz w:val="24"/>
          <w:szCs w:val="24"/>
        </w:rPr>
        <w:t xml:space="preserve"> may reject any and / or all the proposals without assigning any reasons thereof. </w:t>
      </w:r>
    </w:p>
    <w:p w:rsidR="00BD198E" w:rsidRPr="000E5CE7" w:rsidRDefault="00BD198E" w:rsidP="00BD198E">
      <w:pPr>
        <w:widowControl w:val="0"/>
        <w:autoSpaceDE w:val="0"/>
        <w:autoSpaceDN w:val="0"/>
        <w:adjustRightInd w:val="0"/>
        <w:spacing w:after="0" w:line="208" w:lineRule="exact"/>
        <w:rPr>
          <w:rFonts w:ascii="Arial Narrow" w:hAnsi="Arial Narrow" w:cs="Verdana"/>
          <w:color w:val="000000" w:themeColor="text1"/>
          <w:sz w:val="24"/>
          <w:szCs w:val="24"/>
        </w:rPr>
      </w:pPr>
    </w:p>
    <w:p w:rsidR="00BD198E" w:rsidRPr="000E5CE7" w:rsidRDefault="000E5CE7" w:rsidP="00A20676">
      <w:pPr>
        <w:widowControl w:val="0"/>
        <w:overflowPunct w:val="0"/>
        <w:autoSpaceDE w:val="0"/>
        <w:autoSpaceDN w:val="0"/>
        <w:adjustRightInd w:val="0"/>
        <w:spacing w:after="0" w:line="240" w:lineRule="auto"/>
        <w:jc w:val="both"/>
        <w:rPr>
          <w:rFonts w:ascii="Arial Narrow" w:hAnsi="Arial Narrow" w:cs="Verdana"/>
          <w:b/>
          <w:bCs/>
          <w:color w:val="000000" w:themeColor="text1"/>
          <w:sz w:val="24"/>
          <w:szCs w:val="24"/>
        </w:rPr>
      </w:pPr>
      <w:r>
        <w:rPr>
          <w:rFonts w:ascii="Arial Narrow" w:hAnsi="Arial Narrow" w:cs="Verdana"/>
          <w:b/>
          <w:bCs/>
          <w:color w:val="000000" w:themeColor="text1"/>
          <w:sz w:val="24"/>
          <w:szCs w:val="24"/>
        </w:rPr>
        <w:t>1.6</w:t>
      </w:r>
      <w:r>
        <w:rPr>
          <w:rFonts w:ascii="Arial Narrow" w:hAnsi="Arial Narrow" w:cs="Verdana"/>
          <w:b/>
          <w:bCs/>
          <w:color w:val="000000" w:themeColor="text1"/>
          <w:sz w:val="24"/>
          <w:szCs w:val="24"/>
        </w:rPr>
        <w:tab/>
      </w:r>
      <w:r w:rsidR="00BD198E" w:rsidRPr="000E5CE7">
        <w:rPr>
          <w:rFonts w:ascii="Arial Narrow" w:hAnsi="Arial Narrow" w:cs="Verdana"/>
          <w:b/>
          <w:bCs/>
          <w:color w:val="000000" w:themeColor="text1"/>
          <w:sz w:val="24"/>
          <w:szCs w:val="24"/>
        </w:rPr>
        <w:t xml:space="preserve">Consortium </w:t>
      </w:r>
    </w:p>
    <w:p w:rsidR="00BD198E" w:rsidRPr="000E5CE7" w:rsidRDefault="00BD198E" w:rsidP="00BD198E">
      <w:pPr>
        <w:widowControl w:val="0"/>
        <w:autoSpaceDE w:val="0"/>
        <w:autoSpaceDN w:val="0"/>
        <w:adjustRightInd w:val="0"/>
        <w:spacing w:after="0" w:line="253" w:lineRule="exact"/>
        <w:rPr>
          <w:rFonts w:ascii="Arial Narrow" w:hAnsi="Arial Narrow" w:cs="Verdana"/>
          <w:b/>
          <w:bCs/>
          <w:color w:val="000000" w:themeColor="text1"/>
          <w:sz w:val="24"/>
          <w:szCs w:val="24"/>
        </w:rPr>
      </w:pPr>
    </w:p>
    <w:p w:rsidR="00BD198E" w:rsidRPr="000E5CE7" w:rsidRDefault="00BD198E" w:rsidP="00BD198E">
      <w:pPr>
        <w:widowControl w:val="0"/>
        <w:overflowPunct w:val="0"/>
        <w:autoSpaceDE w:val="0"/>
        <w:autoSpaceDN w:val="0"/>
        <w:adjustRightInd w:val="0"/>
        <w:spacing w:after="0"/>
        <w:ind w:left="679"/>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Keeping in view the scope of work, Consortiums / Joint Ventures are NOT allowed</w:t>
      </w:r>
      <w:r w:rsidRPr="000E5CE7">
        <w:rPr>
          <w:rFonts w:ascii="Arial Narrow" w:hAnsi="Arial Narrow" w:cs="Verdana"/>
          <w:color w:val="000000" w:themeColor="text1"/>
          <w:sz w:val="24"/>
          <w:szCs w:val="24"/>
        </w:rPr>
        <w:t xml:space="preserve">. Proposals from Bidders, applying individually shall be considered for evaluation. Firms applying in consortium / joint venture shall be summarily rejected. </w:t>
      </w:r>
      <w:r w:rsidR="00847813" w:rsidRPr="000E5CE7">
        <w:rPr>
          <w:rFonts w:ascii="Arial Narrow" w:hAnsi="Arial Narrow" w:cs="Verdana"/>
          <w:color w:val="000000" w:themeColor="text1"/>
          <w:sz w:val="24"/>
          <w:szCs w:val="24"/>
        </w:rPr>
        <w:t xml:space="preserve">Firms/Agencies desirous of participating in this Bid should not have been debarred/blacklisted by any </w:t>
      </w:r>
      <w:r w:rsidR="00F85A83" w:rsidRPr="000E5CE7">
        <w:rPr>
          <w:rFonts w:ascii="Arial Narrow" w:hAnsi="Arial Narrow" w:cs="Verdana"/>
          <w:color w:val="000000" w:themeColor="text1"/>
          <w:sz w:val="24"/>
          <w:szCs w:val="24"/>
        </w:rPr>
        <w:t xml:space="preserve">Central or State </w:t>
      </w:r>
      <w:r w:rsidR="00847813" w:rsidRPr="000E5CE7">
        <w:rPr>
          <w:rFonts w:ascii="Arial Narrow" w:hAnsi="Arial Narrow" w:cs="Verdana"/>
          <w:color w:val="000000" w:themeColor="text1"/>
          <w:sz w:val="24"/>
          <w:szCs w:val="24"/>
        </w:rPr>
        <w:t xml:space="preserve">Government </w:t>
      </w:r>
      <w:r w:rsidR="00F85A83" w:rsidRPr="000E5CE7">
        <w:rPr>
          <w:rFonts w:ascii="Arial Narrow" w:hAnsi="Arial Narrow" w:cs="Verdana"/>
          <w:color w:val="000000" w:themeColor="text1"/>
          <w:sz w:val="24"/>
          <w:szCs w:val="24"/>
        </w:rPr>
        <w:t>/ Public Sector Undertaking</w:t>
      </w:r>
      <w:r w:rsidR="00847813" w:rsidRPr="000E5CE7">
        <w:rPr>
          <w:rFonts w:ascii="Arial Narrow" w:hAnsi="Arial Narrow" w:cs="Verdana"/>
          <w:color w:val="000000" w:themeColor="text1"/>
          <w:sz w:val="24"/>
          <w:szCs w:val="24"/>
        </w:rPr>
        <w:t>.</w:t>
      </w:r>
    </w:p>
    <w:p w:rsidR="00BD198E" w:rsidRPr="000E5CE7" w:rsidRDefault="00BD198E" w:rsidP="00BD198E">
      <w:pPr>
        <w:widowControl w:val="0"/>
        <w:autoSpaceDE w:val="0"/>
        <w:autoSpaceDN w:val="0"/>
        <w:adjustRightInd w:val="0"/>
        <w:spacing w:after="0" w:line="214" w:lineRule="exact"/>
        <w:rPr>
          <w:rFonts w:ascii="Arial Narrow" w:hAnsi="Arial Narrow" w:cs="Verdana"/>
          <w:b/>
          <w:bCs/>
          <w:color w:val="000000" w:themeColor="text1"/>
          <w:sz w:val="24"/>
          <w:szCs w:val="24"/>
        </w:rPr>
      </w:pPr>
    </w:p>
    <w:p w:rsidR="0022562A" w:rsidRPr="000E5CE7" w:rsidRDefault="0022562A" w:rsidP="00BD198E">
      <w:pPr>
        <w:widowControl w:val="0"/>
        <w:autoSpaceDE w:val="0"/>
        <w:autoSpaceDN w:val="0"/>
        <w:adjustRightInd w:val="0"/>
        <w:spacing w:after="0" w:line="214" w:lineRule="exact"/>
        <w:rPr>
          <w:rFonts w:ascii="Arial Narrow" w:hAnsi="Arial Narrow" w:cs="Verdana"/>
          <w:b/>
          <w:bCs/>
          <w:color w:val="000000" w:themeColor="text1"/>
          <w:sz w:val="24"/>
          <w:szCs w:val="24"/>
        </w:rPr>
      </w:pPr>
    </w:p>
    <w:p w:rsidR="00BD198E" w:rsidRPr="000E5CE7" w:rsidRDefault="000E5CE7" w:rsidP="00A20676">
      <w:pPr>
        <w:widowControl w:val="0"/>
        <w:overflowPunct w:val="0"/>
        <w:autoSpaceDE w:val="0"/>
        <w:autoSpaceDN w:val="0"/>
        <w:adjustRightInd w:val="0"/>
        <w:spacing w:after="0" w:line="240" w:lineRule="auto"/>
        <w:jc w:val="both"/>
        <w:rPr>
          <w:rFonts w:ascii="Arial Narrow" w:hAnsi="Arial Narrow" w:cs="Verdana"/>
          <w:b/>
          <w:bCs/>
          <w:color w:val="000000" w:themeColor="text1"/>
          <w:sz w:val="24"/>
          <w:szCs w:val="24"/>
        </w:rPr>
      </w:pPr>
      <w:r>
        <w:rPr>
          <w:rFonts w:ascii="Arial Narrow" w:hAnsi="Arial Narrow" w:cs="Verdana"/>
          <w:b/>
          <w:bCs/>
          <w:color w:val="000000" w:themeColor="text1"/>
          <w:sz w:val="24"/>
          <w:szCs w:val="24"/>
        </w:rPr>
        <w:t>1.7</w:t>
      </w:r>
      <w:r>
        <w:rPr>
          <w:rFonts w:ascii="Arial Narrow" w:hAnsi="Arial Narrow" w:cs="Verdana"/>
          <w:b/>
          <w:bCs/>
          <w:color w:val="000000" w:themeColor="text1"/>
          <w:sz w:val="24"/>
          <w:szCs w:val="24"/>
        </w:rPr>
        <w:tab/>
      </w:r>
      <w:r w:rsidR="00BD198E" w:rsidRPr="000E5CE7">
        <w:rPr>
          <w:rFonts w:ascii="Arial Narrow" w:hAnsi="Arial Narrow" w:cs="Verdana"/>
          <w:b/>
          <w:bCs/>
          <w:color w:val="000000" w:themeColor="text1"/>
          <w:sz w:val="24"/>
          <w:szCs w:val="24"/>
        </w:rPr>
        <w:t xml:space="preserve">Documents </w:t>
      </w:r>
    </w:p>
    <w:p w:rsidR="00BD198E" w:rsidRPr="000E5CE7" w:rsidRDefault="00BD198E" w:rsidP="00BD198E">
      <w:pPr>
        <w:widowControl w:val="0"/>
        <w:autoSpaceDE w:val="0"/>
        <w:autoSpaceDN w:val="0"/>
        <w:adjustRightInd w:val="0"/>
        <w:spacing w:after="0" w:line="252" w:lineRule="exact"/>
        <w:rPr>
          <w:rFonts w:ascii="Arial Narrow" w:hAnsi="Arial Narrow" w:cs="Verdana"/>
          <w:b/>
          <w:bCs/>
          <w:color w:val="000000" w:themeColor="text1"/>
          <w:sz w:val="24"/>
          <w:szCs w:val="24"/>
        </w:rPr>
      </w:pPr>
    </w:p>
    <w:p w:rsidR="00BD198E" w:rsidRPr="000E5CE7" w:rsidRDefault="00BD198E" w:rsidP="00A20676">
      <w:pPr>
        <w:widowControl w:val="0"/>
        <w:overflowPunct w:val="0"/>
        <w:autoSpaceDE w:val="0"/>
        <w:autoSpaceDN w:val="0"/>
        <w:adjustRightInd w:val="0"/>
        <w:spacing w:after="0"/>
        <w:jc w:val="both"/>
        <w:rPr>
          <w:rFonts w:ascii="Arial Narrow" w:hAnsi="Arial Narrow" w:cs="Verdana"/>
          <w:b/>
          <w:color w:val="000000" w:themeColor="text1"/>
          <w:sz w:val="24"/>
          <w:szCs w:val="24"/>
        </w:rPr>
      </w:pPr>
      <w:r w:rsidRPr="000E5CE7">
        <w:rPr>
          <w:rFonts w:ascii="Arial Narrow" w:hAnsi="Arial Narrow" w:cs="Verdana"/>
          <w:color w:val="000000" w:themeColor="text1"/>
          <w:sz w:val="24"/>
          <w:szCs w:val="24"/>
        </w:rPr>
        <w:t xml:space="preserve">The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document shall be available from the advertisement date till the bid due date on the website </w:t>
      </w:r>
      <w:r w:rsidR="00380B0E">
        <w:rPr>
          <w:rFonts w:ascii="Arial Narrow" w:hAnsi="Arial Narrow" w:cs="Verdana"/>
          <w:color w:val="000000" w:themeColor="text1"/>
          <w:sz w:val="24"/>
          <w:szCs w:val="24"/>
        </w:rPr>
        <w:t>www.cet.edu.in.</w:t>
      </w:r>
    </w:p>
    <w:p w:rsidR="00BD198E" w:rsidRPr="000E5CE7" w:rsidRDefault="00BD198E" w:rsidP="00BD198E">
      <w:pPr>
        <w:widowControl w:val="0"/>
        <w:autoSpaceDE w:val="0"/>
        <w:autoSpaceDN w:val="0"/>
        <w:adjustRightInd w:val="0"/>
        <w:spacing w:after="0"/>
        <w:rPr>
          <w:rFonts w:ascii="Arial Narrow" w:hAnsi="Arial Narrow" w:cs="Verdana"/>
          <w:color w:val="000000" w:themeColor="text1"/>
          <w:sz w:val="24"/>
          <w:szCs w:val="24"/>
        </w:rPr>
      </w:pPr>
    </w:p>
    <w:p w:rsidR="00BD198E" w:rsidRPr="000E5CE7" w:rsidRDefault="00BD198E" w:rsidP="00A20676">
      <w:pPr>
        <w:pStyle w:val="ListParagraph"/>
        <w:widowControl w:val="0"/>
        <w:numPr>
          <w:ilvl w:val="0"/>
          <w:numId w:val="52"/>
        </w:numPr>
        <w:overflowPunct w:val="0"/>
        <w:autoSpaceDE w:val="0"/>
        <w:autoSpaceDN w:val="0"/>
        <w:adjustRightInd w:val="0"/>
        <w:spacing w:after="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Bidders are advised to submit their proposal in the appropriate formats specified in this document. </w:t>
      </w:r>
    </w:p>
    <w:p w:rsidR="00BD198E" w:rsidRPr="000E5CE7" w:rsidRDefault="00BD198E" w:rsidP="00BD198E">
      <w:pPr>
        <w:widowControl w:val="0"/>
        <w:autoSpaceDE w:val="0"/>
        <w:autoSpaceDN w:val="0"/>
        <w:adjustRightInd w:val="0"/>
        <w:spacing w:after="0"/>
        <w:rPr>
          <w:rFonts w:ascii="Arial Narrow" w:hAnsi="Arial Narrow" w:cs="Verdana"/>
          <w:color w:val="000000" w:themeColor="text1"/>
          <w:sz w:val="24"/>
          <w:szCs w:val="24"/>
        </w:rPr>
      </w:pPr>
    </w:p>
    <w:p w:rsidR="00BD198E" w:rsidRPr="000E5CE7" w:rsidRDefault="00BD198E" w:rsidP="00A20676">
      <w:pPr>
        <w:pStyle w:val="ListParagraph"/>
        <w:widowControl w:val="0"/>
        <w:numPr>
          <w:ilvl w:val="0"/>
          <w:numId w:val="52"/>
        </w:numPr>
        <w:overflowPunct w:val="0"/>
        <w:autoSpaceDE w:val="0"/>
        <w:autoSpaceDN w:val="0"/>
        <w:adjustRightInd w:val="0"/>
        <w:spacing w:after="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At any time before the submission of proposals, </w:t>
      </w:r>
      <w:r w:rsidR="00A20676" w:rsidRPr="000E5CE7">
        <w:rPr>
          <w:rFonts w:ascii="Arial Narrow" w:hAnsi="Arial Narrow" w:cs="Verdana"/>
          <w:color w:val="000000" w:themeColor="text1"/>
          <w:sz w:val="24"/>
          <w:szCs w:val="24"/>
        </w:rPr>
        <w:t>CET</w:t>
      </w:r>
      <w:r w:rsidR="00F85A83" w:rsidRPr="000E5CE7">
        <w:rPr>
          <w:rFonts w:ascii="Arial Narrow" w:hAnsi="Arial Narrow" w:cs="Verdana"/>
          <w:color w:val="000000" w:themeColor="text1"/>
          <w:sz w:val="24"/>
          <w:szCs w:val="24"/>
        </w:rPr>
        <w:t xml:space="preserve"> may, for any reasons, </w:t>
      </w:r>
      <w:r w:rsidRPr="000E5CE7">
        <w:rPr>
          <w:rFonts w:ascii="Arial Narrow" w:hAnsi="Arial Narrow" w:cs="Verdana"/>
          <w:color w:val="000000" w:themeColor="text1"/>
          <w:sz w:val="24"/>
          <w:szCs w:val="24"/>
        </w:rPr>
        <w:t xml:space="preserve">whether at its own initiative or in response to a clarification requested by an invited consulting firm modify the document by amendment. The amendment will be notified in the website </w:t>
      </w:r>
      <w:r w:rsidR="00F85A83" w:rsidRPr="000E5CE7">
        <w:rPr>
          <w:rFonts w:ascii="Arial Narrow" w:hAnsi="Arial Narrow" w:cs="Verdana"/>
          <w:color w:val="000000" w:themeColor="text1"/>
          <w:sz w:val="24"/>
          <w:szCs w:val="24"/>
        </w:rPr>
        <w:t>http://empmissionodisha.gov.in/</w:t>
      </w:r>
      <w:r w:rsidRPr="000E5CE7">
        <w:rPr>
          <w:rFonts w:ascii="Arial Narrow" w:hAnsi="Arial Narrow" w:cs="Verdana"/>
          <w:color w:val="000000" w:themeColor="text1"/>
          <w:sz w:val="24"/>
          <w:szCs w:val="24"/>
        </w:rPr>
        <w:t>and revised documents / clarification if any</w:t>
      </w:r>
      <w:r w:rsidR="0022562A" w:rsidRPr="000E5CE7">
        <w:rPr>
          <w:rFonts w:ascii="Arial Narrow" w:hAnsi="Arial Narrow" w:cs="Verdana"/>
          <w:color w:val="000000" w:themeColor="text1"/>
          <w:sz w:val="24"/>
          <w:szCs w:val="24"/>
        </w:rPr>
        <w:t>,</w:t>
      </w:r>
      <w:r w:rsidRPr="000E5CE7">
        <w:rPr>
          <w:rFonts w:ascii="Arial Narrow" w:hAnsi="Arial Narrow" w:cs="Verdana"/>
          <w:color w:val="000000" w:themeColor="text1"/>
          <w:sz w:val="24"/>
          <w:szCs w:val="24"/>
        </w:rPr>
        <w:t xml:space="preserve"> shall also be uploaded on the website. </w:t>
      </w:r>
    </w:p>
    <w:p w:rsidR="00BD198E" w:rsidRPr="000E5CE7" w:rsidRDefault="00BD198E" w:rsidP="00BD198E">
      <w:pPr>
        <w:widowControl w:val="0"/>
        <w:autoSpaceDE w:val="0"/>
        <w:autoSpaceDN w:val="0"/>
        <w:adjustRightInd w:val="0"/>
        <w:spacing w:after="0" w:line="221" w:lineRule="exact"/>
        <w:rPr>
          <w:rFonts w:ascii="Arial Narrow" w:hAnsi="Arial Narrow" w:cs="Verdana"/>
          <w:color w:val="000000" w:themeColor="text1"/>
          <w:sz w:val="24"/>
          <w:szCs w:val="24"/>
        </w:rPr>
      </w:pPr>
    </w:p>
    <w:p w:rsidR="00BD198E" w:rsidRPr="000E5CE7" w:rsidRDefault="00BD198E" w:rsidP="000E5CE7">
      <w:pPr>
        <w:pStyle w:val="ListParagraph"/>
        <w:widowControl w:val="0"/>
        <w:numPr>
          <w:ilvl w:val="1"/>
          <w:numId w:val="56"/>
        </w:numPr>
        <w:overflowPunct w:val="0"/>
        <w:autoSpaceDE w:val="0"/>
        <w:autoSpaceDN w:val="0"/>
        <w:adjustRightInd w:val="0"/>
        <w:spacing w:after="0" w:line="240" w:lineRule="auto"/>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 xml:space="preserve">Pre-bid Meeting: </w:t>
      </w:r>
    </w:p>
    <w:p w:rsidR="00A20676" w:rsidRPr="000E5CE7" w:rsidRDefault="00A20676" w:rsidP="00A20676">
      <w:pPr>
        <w:widowControl w:val="0"/>
        <w:overflowPunct w:val="0"/>
        <w:autoSpaceDE w:val="0"/>
        <w:autoSpaceDN w:val="0"/>
        <w:adjustRightInd w:val="0"/>
        <w:spacing w:after="0" w:line="240" w:lineRule="auto"/>
        <w:ind w:left="679"/>
        <w:jc w:val="both"/>
        <w:rPr>
          <w:rFonts w:ascii="Arial Narrow" w:hAnsi="Arial Narrow" w:cs="Verdana"/>
          <w:b/>
          <w:bCs/>
          <w:color w:val="000000" w:themeColor="text1"/>
          <w:sz w:val="24"/>
          <w:szCs w:val="24"/>
        </w:rPr>
      </w:pPr>
    </w:p>
    <w:p w:rsidR="00BD198E" w:rsidRPr="000E5CE7" w:rsidRDefault="00BD198E" w:rsidP="000E5CE7">
      <w:pPr>
        <w:widowControl w:val="0"/>
        <w:overflowPunct w:val="0"/>
        <w:autoSpaceDE w:val="0"/>
        <w:autoSpaceDN w:val="0"/>
        <w:adjustRightInd w:val="0"/>
        <w:spacing w:after="0"/>
        <w:jc w:val="both"/>
        <w:rPr>
          <w:rFonts w:ascii="Arial Narrow" w:hAnsi="Arial Narrow" w:cs="Verdana"/>
          <w:b/>
          <w:bCs/>
          <w:color w:val="000000" w:themeColor="text1"/>
          <w:sz w:val="24"/>
          <w:szCs w:val="24"/>
        </w:rPr>
      </w:pPr>
      <w:r w:rsidRPr="000E5CE7">
        <w:rPr>
          <w:rFonts w:ascii="Arial Narrow" w:hAnsi="Arial Narrow" w:cs="Verdana"/>
          <w:color w:val="000000" w:themeColor="text1"/>
          <w:sz w:val="24"/>
          <w:szCs w:val="24"/>
        </w:rPr>
        <w:t>To address the queries of Bidders on the project scope and bid document, a pre-bid</w:t>
      </w:r>
      <w:r w:rsidR="003E4792" w:rsidRPr="000E5CE7">
        <w:rPr>
          <w:rFonts w:ascii="Arial Narrow" w:hAnsi="Arial Narrow" w:cs="Verdana"/>
          <w:color w:val="000000" w:themeColor="text1"/>
          <w:sz w:val="24"/>
          <w:szCs w:val="24"/>
        </w:rPr>
        <w:t xml:space="preserve"> meeting is scheduled be held at </w:t>
      </w:r>
      <w:r w:rsidR="00380B0E">
        <w:rPr>
          <w:rFonts w:ascii="Arial Narrow" w:hAnsi="Arial Narrow" w:cs="Verdana"/>
          <w:color w:val="000000" w:themeColor="text1"/>
          <w:sz w:val="24"/>
          <w:szCs w:val="24"/>
        </w:rPr>
        <w:t>College of Engineering &amp; Technology, Techno campus, MahalaxmiVihar, Ghatikia, Bhubaneswar</w:t>
      </w:r>
    </w:p>
    <w:p w:rsidR="000E5CE7" w:rsidRDefault="000E5CE7" w:rsidP="000E5CE7">
      <w:pPr>
        <w:widowControl w:val="0"/>
        <w:overflowPunct w:val="0"/>
        <w:autoSpaceDE w:val="0"/>
        <w:autoSpaceDN w:val="0"/>
        <w:adjustRightInd w:val="0"/>
        <w:spacing w:after="0"/>
        <w:jc w:val="both"/>
        <w:rPr>
          <w:rFonts w:ascii="Arial Narrow" w:hAnsi="Arial Narrow" w:cs="Verdana"/>
          <w:b/>
          <w:bCs/>
          <w:color w:val="000000" w:themeColor="text1"/>
          <w:sz w:val="24"/>
          <w:szCs w:val="24"/>
        </w:rPr>
      </w:pPr>
    </w:p>
    <w:p w:rsidR="00BD198E" w:rsidRPr="000E5CE7" w:rsidRDefault="00BD198E" w:rsidP="000E5CE7">
      <w:pPr>
        <w:widowControl w:val="0"/>
        <w:overflowPunct w:val="0"/>
        <w:autoSpaceDE w:val="0"/>
        <w:autoSpaceDN w:val="0"/>
        <w:adjustRightInd w:val="0"/>
        <w:spacing w:after="0"/>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 xml:space="preserve">The date, time and venue of Pre-Bid Meeting shall be: </w:t>
      </w:r>
    </w:p>
    <w:p w:rsidR="00BD198E" w:rsidRPr="000E5CE7" w:rsidRDefault="00BD198E" w:rsidP="000E5CE7">
      <w:pPr>
        <w:widowControl w:val="0"/>
        <w:overflowPunct w:val="0"/>
        <w:autoSpaceDE w:val="0"/>
        <w:autoSpaceDN w:val="0"/>
        <w:adjustRightInd w:val="0"/>
        <w:spacing w:after="0"/>
        <w:ind w:right="-46"/>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Date</w:t>
      </w:r>
      <w:r w:rsidR="00852685" w:rsidRPr="000E5CE7">
        <w:rPr>
          <w:rFonts w:ascii="Arial Narrow" w:hAnsi="Arial Narrow" w:cs="Verdana"/>
          <w:color w:val="000000" w:themeColor="text1"/>
          <w:sz w:val="24"/>
          <w:szCs w:val="24"/>
        </w:rPr>
        <w:tab/>
      </w:r>
      <w:r w:rsidRPr="000E5CE7">
        <w:rPr>
          <w:rFonts w:ascii="Arial Narrow" w:hAnsi="Arial Narrow" w:cs="Verdana"/>
          <w:color w:val="000000" w:themeColor="text1"/>
          <w:sz w:val="24"/>
          <w:szCs w:val="24"/>
        </w:rPr>
        <w:t xml:space="preserve">: </w:t>
      </w:r>
      <w:r w:rsidR="0056050E" w:rsidRPr="000E5CE7">
        <w:rPr>
          <w:rFonts w:ascii="Arial Narrow" w:hAnsi="Arial Narrow" w:cs="Verdana"/>
          <w:color w:val="000000" w:themeColor="text1"/>
          <w:sz w:val="24"/>
          <w:szCs w:val="24"/>
        </w:rPr>
        <w:t>2</w:t>
      </w:r>
      <w:r w:rsidR="00380B0E">
        <w:rPr>
          <w:rFonts w:ascii="Arial Narrow" w:hAnsi="Arial Narrow" w:cs="Verdana"/>
          <w:color w:val="000000" w:themeColor="text1"/>
          <w:sz w:val="24"/>
          <w:szCs w:val="24"/>
          <w:vertAlign w:val="superscript"/>
        </w:rPr>
        <w:t xml:space="preserve">nd </w:t>
      </w:r>
      <w:r w:rsidR="0056050E" w:rsidRPr="000E5CE7">
        <w:rPr>
          <w:rFonts w:ascii="Arial Narrow" w:hAnsi="Arial Narrow" w:cs="Nirmala UI"/>
          <w:color w:val="000000" w:themeColor="text1"/>
          <w:sz w:val="24"/>
          <w:szCs w:val="24"/>
        </w:rPr>
        <w:t>Nov</w:t>
      </w:r>
      <w:r w:rsidR="00F85A83" w:rsidRPr="000E5CE7">
        <w:rPr>
          <w:rFonts w:ascii="Arial Narrow" w:hAnsi="Arial Narrow" w:cs="Verdana"/>
          <w:color w:val="000000" w:themeColor="text1"/>
          <w:sz w:val="24"/>
          <w:szCs w:val="24"/>
        </w:rPr>
        <w:t xml:space="preserve"> 2018</w:t>
      </w:r>
    </w:p>
    <w:p w:rsidR="00F85A83" w:rsidRPr="000E5CE7" w:rsidRDefault="00F85A83" w:rsidP="000E5CE7">
      <w:pPr>
        <w:widowControl w:val="0"/>
        <w:overflowPunct w:val="0"/>
        <w:autoSpaceDE w:val="0"/>
        <w:autoSpaceDN w:val="0"/>
        <w:adjustRightInd w:val="0"/>
        <w:spacing w:after="0"/>
        <w:ind w:right="-46"/>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Time</w:t>
      </w:r>
      <w:r w:rsidRPr="000E5CE7">
        <w:rPr>
          <w:rFonts w:ascii="Arial Narrow" w:hAnsi="Arial Narrow" w:cs="Verdana"/>
          <w:color w:val="000000" w:themeColor="text1"/>
          <w:sz w:val="24"/>
          <w:szCs w:val="24"/>
        </w:rPr>
        <w:tab/>
      </w:r>
      <w:r w:rsidR="00BD198E" w:rsidRPr="000E5CE7">
        <w:rPr>
          <w:rFonts w:ascii="Arial Narrow" w:hAnsi="Arial Narrow" w:cs="Verdana"/>
          <w:color w:val="000000" w:themeColor="text1"/>
          <w:sz w:val="24"/>
          <w:szCs w:val="24"/>
        </w:rPr>
        <w:t xml:space="preserve">: </w:t>
      </w:r>
      <w:r w:rsidR="002134BF" w:rsidRPr="000E5CE7">
        <w:rPr>
          <w:rFonts w:ascii="Arial Narrow" w:hAnsi="Arial Narrow" w:cs="Verdana"/>
          <w:color w:val="000000" w:themeColor="text1"/>
          <w:sz w:val="24"/>
          <w:szCs w:val="24"/>
        </w:rPr>
        <w:t>3 PM</w:t>
      </w:r>
    </w:p>
    <w:p w:rsidR="00F85A83" w:rsidRPr="000E5CE7" w:rsidRDefault="00BD198E" w:rsidP="000E5CE7">
      <w:pPr>
        <w:widowControl w:val="0"/>
        <w:overflowPunct w:val="0"/>
        <w:autoSpaceDE w:val="0"/>
        <w:autoSpaceDN w:val="0"/>
        <w:adjustRightInd w:val="0"/>
        <w:spacing w:after="0"/>
        <w:ind w:right="-46"/>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Venue</w:t>
      </w:r>
      <w:r w:rsidR="00F85A83" w:rsidRPr="000E5CE7">
        <w:rPr>
          <w:rFonts w:ascii="Arial Narrow" w:hAnsi="Arial Narrow" w:cs="Verdana"/>
          <w:color w:val="000000" w:themeColor="text1"/>
          <w:sz w:val="24"/>
          <w:szCs w:val="24"/>
        </w:rPr>
        <w:tab/>
      </w:r>
      <w:r w:rsidR="002B4507" w:rsidRPr="000E5CE7">
        <w:rPr>
          <w:rFonts w:ascii="Arial Narrow" w:hAnsi="Arial Narrow" w:cs="Verdana"/>
          <w:color w:val="000000" w:themeColor="text1"/>
          <w:sz w:val="24"/>
          <w:szCs w:val="24"/>
        </w:rPr>
        <w:t xml:space="preserve">: </w:t>
      </w:r>
      <w:r w:rsidR="00380B0E">
        <w:rPr>
          <w:rFonts w:ascii="Arial Narrow" w:hAnsi="Arial Narrow" w:cs="Verdana"/>
          <w:color w:val="000000" w:themeColor="text1"/>
          <w:sz w:val="24"/>
          <w:szCs w:val="24"/>
        </w:rPr>
        <w:t>Office Chamber of the Principal</w:t>
      </w:r>
    </w:p>
    <w:p w:rsidR="00BD198E" w:rsidRPr="000E5CE7" w:rsidRDefault="00BD198E" w:rsidP="000E5CE7">
      <w:pPr>
        <w:widowControl w:val="0"/>
        <w:overflowPunct w:val="0"/>
        <w:autoSpaceDE w:val="0"/>
        <w:autoSpaceDN w:val="0"/>
        <w:adjustRightInd w:val="0"/>
        <w:spacing w:after="0"/>
        <w:jc w:val="both"/>
        <w:rPr>
          <w:rFonts w:ascii="Arial Narrow" w:hAnsi="Arial Narrow" w:cs="Verdana"/>
          <w:b/>
          <w:color w:val="000000" w:themeColor="text1"/>
          <w:sz w:val="24"/>
          <w:szCs w:val="24"/>
        </w:rPr>
      </w:pPr>
      <w:r w:rsidRPr="000E5CE7">
        <w:rPr>
          <w:rFonts w:ascii="Arial Narrow" w:hAnsi="Arial Narrow" w:cs="Verdana"/>
          <w:b/>
          <w:color w:val="000000" w:themeColor="text1"/>
          <w:sz w:val="24"/>
          <w:szCs w:val="24"/>
        </w:rPr>
        <w:t>Bidders are advised to submit their queries addressed to the</w:t>
      </w:r>
      <w:r w:rsidR="0056050E" w:rsidRPr="000E5CE7">
        <w:rPr>
          <w:rFonts w:ascii="Arial Narrow" w:hAnsi="Arial Narrow" w:cs="Verdana"/>
          <w:b/>
          <w:color w:val="000000" w:themeColor="text1"/>
          <w:sz w:val="24"/>
          <w:szCs w:val="24"/>
        </w:rPr>
        <w:t>Principal</w:t>
      </w:r>
      <w:r w:rsidR="00F85A83" w:rsidRPr="000E5CE7">
        <w:rPr>
          <w:rFonts w:ascii="Arial Narrow" w:hAnsi="Arial Narrow" w:cs="Verdana"/>
          <w:b/>
          <w:color w:val="000000" w:themeColor="text1"/>
          <w:sz w:val="24"/>
          <w:szCs w:val="24"/>
        </w:rPr>
        <w:t xml:space="preserve">, </w:t>
      </w:r>
      <w:r w:rsidR="0056050E" w:rsidRPr="000E5CE7">
        <w:rPr>
          <w:rFonts w:ascii="Arial Narrow" w:hAnsi="Arial Narrow" w:cs="Verdana"/>
          <w:b/>
          <w:color w:val="000000" w:themeColor="text1"/>
          <w:sz w:val="24"/>
          <w:szCs w:val="24"/>
        </w:rPr>
        <w:t>College of Engineering and Technology</w:t>
      </w:r>
      <w:r w:rsidR="00F85A83" w:rsidRPr="000E5CE7">
        <w:rPr>
          <w:rFonts w:ascii="Arial Narrow" w:hAnsi="Arial Narrow" w:cs="Verdana"/>
          <w:b/>
          <w:color w:val="000000" w:themeColor="text1"/>
          <w:sz w:val="24"/>
          <w:szCs w:val="24"/>
        </w:rPr>
        <w:t xml:space="preserve"> (</w:t>
      </w:r>
      <w:r w:rsidR="00A20676" w:rsidRPr="000E5CE7">
        <w:rPr>
          <w:rFonts w:ascii="Arial Narrow" w:hAnsi="Arial Narrow" w:cs="Verdana"/>
          <w:b/>
          <w:color w:val="000000" w:themeColor="text1"/>
          <w:sz w:val="24"/>
          <w:szCs w:val="24"/>
        </w:rPr>
        <w:t>CET</w:t>
      </w:r>
      <w:r w:rsidR="00F85A83" w:rsidRPr="000E5CE7">
        <w:rPr>
          <w:rFonts w:ascii="Arial Narrow" w:hAnsi="Arial Narrow" w:cs="Verdana"/>
          <w:b/>
          <w:color w:val="000000" w:themeColor="text1"/>
          <w:sz w:val="24"/>
          <w:szCs w:val="24"/>
        </w:rPr>
        <w:t>)</w:t>
      </w:r>
      <w:r w:rsidR="0056050E" w:rsidRPr="000E5CE7">
        <w:rPr>
          <w:rFonts w:ascii="Arial Narrow" w:hAnsi="Arial Narrow" w:cs="Verdana"/>
          <w:b/>
          <w:color w:val="000000" w:themeColor="text1"/>
          <w:sz w:val="24"/>
          <w:szCs w:val="24"/>
        </w:rPr>
        <w:t>, Bhubaneswar</w:t>
      </w:r>
      <w:r w:rsidRPr="000E5CE7">
        <w:rPr>
          <w:rFonts w:ascii="Arial Narrow" w:hAnsi="Arial Narrow" w:cs="Verdana"/>
          <w:b/>
          <w:color w:val="000000" w:themeColor="text1"/>
          <w:sz w:val="24"/>
          <w:szCs w:val="24"/>
        </w:rPr>
        <w:t xml:space="preserve"> by</w:t>
      </w:r>
      <w:r w:rsidR="0056050E" w:rsidRPr="000E5CE7">
        <w:rPr>
          <w:rFonts w:ascii="Arial Narrow" w:hAnsi="Arial Narrow" w:cs="Verdana"/>
          <w:b/>
          <w:color w:val="000000" w:themeColor="text1"/>
          <w:sz w:val="24"/>
          <w:szCs w:val="24"/>
        </w:rPr>
        <w:t xml:space="preserve">2Nov </w:t>
      </w:r>
      <w:r w:rsidR="00F85A83" w:rsidRPr="000E5CE7">
        <w:rPr>
          <w:rFonts w:ascii="Arial Narrow" w:hAnsi="Arial Narrow" w:cs="Verdana"/>
          <w:b/>
          <w:color w:val="000000" w:themeColor="text1"/>
          <w:sz w:val="24"/>
          <w:szCs w:val="24"/>
        </w:rPr>
        <w:t>2018,1 PM</w:t>
      </w:r>
      <w:r w:rsidR="000119B7" w:rsidRPr="000E5CE7">
        <w:rPr>
          <w:rFonts w:ascii="Arial Narrow" w:hAnsi="Arial Narrow" w:cs="Verdana"/>
          <w:b/>
          <w:color w:val="000000" w:themeColor="text1"/>
          <w:sz w:val="24"/>
          <w:szCs w:val="24"/>
        </w:rPr>
        <w:t>.</w:t>
      </w:r>
      <w:r w:rsidRPr="000E5CE7">
        <w:rPr>
          <w:rFonts w:ascii="Arial Narrow" w:hAnsi="Arial Narrow" w:cs="Verdana"/>
          <w:color w:val="000000" w:themeColor="text1"/>
          <w:sz w:val="24"/>
          <w:szCs w:val="24"/>
        </w:rPr>
        <w:t xml:space="preserve"> The responses to the queries shall be uploaded in the website </w:t>
      </w:r>
      <w:r w:rsidR="00F85A83" w:rsidRPr="000E5CE7">
        <w:rPr>
          <w:rFonts w:ascii="Arial Narrow" w:hAnsi="Arial Narrow" w:cs="Verdana"/>
          <w:color w:val="000000" w:themeColor="text1"/>
          <w:sz w:val="24"/>
          <w:szCs w:val="24"/>
        </w:rPr>
        <w:t xml:space="preserve">after the pre-bid meeting on </w:t>
      </w:r>
      <w:r w:rsidR="0056050E" w:rsidRPr="000E5CE7">
        <w:rPr>
          <w:rFonts w:ascii="Arial Narrow" w:hAnsi="Arial Narrow" w:cs="Verdana"/>
          <w:color w:val="000000" w:themeColor="text1"/>
          <w:sz w:val="24"/>
          <w:szCs w:val="24"/>
        </w:rPr>
        <w:t>3Nov 2018</w:t>
      </w:r>
      <w:r w:rsidR="00F85A83" w:rsidRPr="000E5CE7">
        <w:rPr>
          <w:rFonts w:ascii="Arial Narrow" w:hAnsi="Arial Narrow" w:cs="Verdana"/>
          <w:color w:val="000000" w:themeColor="text1"/>
          <w:sz w:val="24"/>
          <w:szCs w:val="24"/>
        </w:rPr>
        <w:t>.</w:t>
      </w:r>
    </w:p>
    <w:p w:rsidR="0056050E" w:rsidRPr="000E5CE7" w:rsidRDefault="0056050E" w:rsidP="0056050E">
      <w:pPr>
        <w:widowControl w:val="0"/>
        <w:overflowPunct w:val="0"/>
        <w:autoSpaceDE w:val="0"/>
        <w:autoSpaceDN w:val="0"/>
        <w:adjustRightInd w:val="0"/>
        <w:spacing w:after="0" w:line="240" w:lineRule="auto"/>
        <w:jc w:val="both"/>
        <w:rPr>
          <w:rFonts w:ascii="Arial Narrow" w:hAnsi="Arial Narrow" w:cs="Verdana"/>
          <w:color w:val="000000" w:themeColor="text1"/>
          <w:sz w:val="24"/>
          <w:szCs w:val="24"/>
        </w:rPr>
      </w:pPr>
    </w:p>
    <w:p w:rsidR="00BD198E" w:rsidRPr="000E5CE7" w:rsidRDefault="000E5CE7" w:rsidP="000E5CE7">
      <w:pPr>
        <w:widowControl w:val="0"/>
        <w:overflowPunct w:val="0"/>
        <w:autoSpaceDE w:val="0"/>
        <w:autoSpaceDN w:val="0"/>
        <w:adjustRightInd w:val="0"/>
        <w:spacing w:after="0" w:line="240" w:lineRule="auto"/>
        <w:jc w:val="both"/>
        <w:rPr>
          <w:rFonts w:ascii="Arial Narrow" w:hAnsi="Arial Narrow" w:cs="Verdana"/>
          <w:color w:val="000000" w:themeColor="text1"/>
          <w:sz w:val="24"/>
          <w:szCs w:val="24"/>
        </w:rPr>
      </w:pPr>
      <w:r>
        <w:rPr>
          <w:rFonts w:ascii="Arial Narrow" w:hAnsi="Arial Narrow" w:cs="Verdana"/>
          <w:color w:val="000000" w:themeColor="text1"/>
          <w:sz w:val="24"/>
          <w:szCs w:val="24"/>
        </w:rPr>
        <w:t>1.9</w:t>
      </w:r>
      <w:r>
        <w:rPr>
          <w:rFonts w:ascii="Arial Narrow" w:hAnsi="Arial Narrow" w:cs="Verdana"/>
          <w:color w:val="000000" w:themeColor="text1"/>
          <w:sz w:val="24"/>
          <w:szCs w:val="24"/>
        </w:rPr>
        <w:tab/>
      </w:r>
      <w:r w:rsidR="00BD198E" w:rsidRPr="000E5CE7">
        <w:rPr>
          <w:rFonts w:ascii="Arial Narrow" w:hAnsi="Arial Narrow" w:cs="Verdana"/>
          <w:b/>
          <w:bCs/>
          <w:color w:val="000000" w:themeColor="text1"/>
          <w:sz w:val="24"/>
          <w:szCs w:val="24"/>
        </w:rPr>
        <w:t xml:space="preserve">Communications: </w:t>
      </w:r>
    </w:p>
    <w:p w:rsidR="00BD198E" w:rsidRPr="000E5CE7" w:rsidRDefault="00BD198E" w:rsidP="00BD198E">
      <w:pPr>
        <w:widowControl w:val="0"/>
        <w:autoSpaceDE w:val="0"/>
        <w:autoSpaceDN w:val="0"/>
        <w:adjustRightInd w:val="0"/>
        <w:spacing w:after="0" w:line="27" w:lineRule="exact"/>
        <w:rPr>
          <w:rFonts w:ascii="Arial Narrow" w:hAnsi="Arial Narrow" w:cs="Verdana"/>
          <w:b/>
          <w:bCs/>
          <w:color w:val="000000" w:themeColor="text1"/>
          <w:sz w:val="24"/>
          <w:szCs w:val="24"/>
        </w:rPr>
      </w:pPr>
    </w:p>
    <w:p w:rsidR="00BD198E" w:rsidRPr="000E5CE7" w:rsidRDefault="00BD198E" w:rsidP="000E5CE7">
      <w:pPr>
        <w:widowControl w:val="0"/>
        <w:overflowPunct w:val="0"/>
        <w:autoSpaceDE w:val="0"/>
        <w:autoSpaceDN w:val="0"/>
        <w:adjustRightInd w:val="0"/>
        <w:spacing w:after="0" w:line="234" w:lineRule="auto"/>
        <w:ind w:right="22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All communications including the submission of Proposal should be addressed to: </w:t>
      </w:r>
    </w:p>
    <w:p w:rsidR="000E5CE7" w:rsidRDefault="000E5CE7" w:rsidP="000E5CE7">
      <w:pPr>
        <w:widowControl w:val="0"/>
        <w:overflowPunct w:val="0"/>
        <w:autoSpaceDE w:val="0"/>
        <w:autoSpaceDN w:val="0"/>
        <w:adjustRightInd w:val="0"/>
        <w:spacing w:after="0" w:line="234" w:lineRule="auto"/>
        <w:ind w:left="1277" w:right="220" w:firstLine="82"/>
        <w:jc w:val="both"/>
        <w:rPr>
          <w:rFonts w:ascii="Arial Narrow" w:hAnsi="Arial Narrow" w:cs="Verdana"/>
          <w:b/>
          <w:color w:val="000000" w:themeColor="text1"/>
          <w:sz w:val="24"/>
          <w:szCs w:val="24"/>
        </w:rPr>
      </w:pPr>
    </w:p>
    <w:p w:rsidR="002B4507" w:rsidRPr="000E5CE7" w:rsidRDefault="002B4507" w:rsidP="000E5CE7">
      <w:pPr>
        <w:widowControl w:val="0"/>
        <w:overflowPunct w:val="0"/>
        <w:autoSpaceDE w:val="0"/>
        <w:autoSpaceDN w:val="0"/>
        <w:adjustRightInd w:val="0"/>
        <w:spacing w:after="0" w:line="234" w:lineRule="auto"/>
        <w:ind w:left="1277" w:right="220" w:firstLine="82"/>
        <w:jc w:val="both"/>
        <w:rPr>
          <w:rFonts w:ascii="Arial Narrow" w:hAnsi="Arial Narrow" w:cs="Verdana"/>
          <w:b/>
          <w:bCs/>
          <w:color w:val="000000" w:themeColor="text1"/>
          <w:sz w:val="24"/>
          <w:szCs w:val="24"/>
        </w:rPr>
      </w:pPr>
      <w:r w:rsidRPr="000E5CE7">
        <w:rPr>
          <w:rFonts w:ascii="Arial Narrow" w:hAnsi="Arial Narrow" w:cs="Verdana"/>
          <w:b/>
          <w:color w:val="000000" w:themeColor="text1"/>
          <w:sz w:val="24"/>
          <w:szCs w:val="24"/>
        </w:rPr>
        <w:t>To,</w:t>
      </w:r>
    </w:p>
    <w:p w:rsidR="00F85A83" w:rsidRPr="000E5CE7" w:rsidRDefault="00B22BE3" w:rsidP="00610179">
      <w:pPr>
        <w:widowControl w:val="0"/>
        <w:overflowPunct w:val="0"/>
        <w:autoSpaceDE w:val="0"/>
        <w:autoSpaceDN w:val="0"/>
        <w:adjustRightInd w:val="0"/>
        <w:spacing w:after="0" w:line="240" w:lineRule="auto"/>
        <w:ind w:left="679" w:right="220"/>
        <w:jc w:val="both"/>
        <w:rPr>
          <w:rFonts w:ascii="Arial Narrow" w:hAnsi="Arial Narrow" w:cs="Verdana"/>
          <w:b/>
          <w:color w:val="000000" w:themeColor="text1"/>
          <w:sz w:val="24"/>
          <w:szCs w:val="24"/>
        </w:rPr>
      </w:pPr>
      <w:r w:rsidRPr="000E5CE7">
        <w:rPr>
          <w:rFonts w:ascii="Arial Narrow" w:hAnsi="Arial Narrow" w:cs="Verdana"/>
          <w:b/>
          <w:bCs/>
          <w:color w:val="000000" w:themeColor="text1"/>
          <w:sz w:val="24"/>
          <w:szCs w:val="24"/>
        </w:rPr>
        <w:tab/>
      </w:r>
      <w:r w:rsidR="00F85A83" w:rsidRPr="000E5CE7">
        <w:rPr>
          <w:rFonts w:ascii="Arial Narrow" w:hAnsi="Arial Narrow" w:cs="Verdana"/>
          <w:b/>
          <w:bCs/>
          <w:color w:val="000000" w:themeColor="text1"/>
          <w:sz w:val="24"/>
          <w:szCs w:val="24"/>
        </w:rPr>
        <w:tab/>
      </w:r>
      <w:r w:rsidR="000E5CE7">
        <w:rPr>
          <w:rFonts w:ascii="Arial Narrow" w:hAnsi="Arial Narrow" w:cs="Verdana"/>
          <w:b/>
          <w:bCs/>
          <w:color w:val="000000" w:themeColor="text1"/>
          <w:sz w:val="24"/>
          <w:szCs w:val="24"/>
        </w:rPr>
        <w:tab/>
      </w:r>
      <w:r w:rsidR="00F85A83" w:rsidRPr="000E5CE7">
        <w:rPr>
          <w:rFonts w:ascii="Arial Narrow" w:hAnsi="Arial Narrow" w:cs="Verdana"/>
          <w:b/>
          <w:color w:val="000000" w:themeColor="text1"/>
          <w:sz w:val="24"/>
          <w:szCs w:val="24"/>
        </w:rPr>
        <w:t xml:space="preserve">The </w:t>
      </w:r>
      <w:r w:rsidR="0056050E" w:rsidRPr="000E5CE7">
        <w:rPr>
          <w:rFonts w:ascii="Arial Narrow" w:hAnsi="Arial Narrow" w:cs="Verdana"/>
          <w:b/>
          <w:color w:val="000000" w:themeColor="text1"/>
          <w:sz w:val="24"/>
          <w:szCs w:val="24"/>
        </w:rPr>
        <w:t>Principal</w:t>
      </w:r>
    </w:p>
    <w:p w:rsidR="003E4792" w:rsidRDefault="0056050E" w:rsidP="00380B0E">
      <w:pPr>
        <w:widowControl w:val="0"/>
        <w:overflowPunct w:val="0"/>
        <w:autoSpaceDE w:val="0"/>
        <w:autoSpaceDN w:val="0"/>
        <w:adjustRightInd w:val="0"/>
        <w:spacing w:after="0" w:line="240" w:lineRule="auto"/>
        <w:ind w:left="2119" w:right="220" w:firstLine="41"/>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College of Engineering &amp; Technology</w:t>
      </w:r>
      <w:r w:rsidR="00F85A83" w:rsidRPr="000E5CE7">
        <w:rPr>
          <w:rFonts w:ascii="Arial Narrow" w:hAnsi="Arial Narrow" w:cs="Verdana"/>
          <w:color w:val="000000" w:themeColor="text1"/>
          <w:sz w:val="24"/>
          <w:szCs w:val="24"/>
        </w:rPr>
        <w:t xml:space="preserve"> (</w:t>
      </w:r>
      <w:r w:rsidR="00A20676" w:rsidRPr="000E5CE7">
        <w:rPr>
          <w:rFonts w:ascii="Arial Narrow" w:hAnsi="Arial Narrow" w:cs="Verdana"/>
          <w:color w:val="000000" w:themeColor="text1"/>
          <w:sz w:val="24"/>
          <w:szCs w:val="24"/>
        </w:rPr>
        <w:t>CET</w:t>
      </w:r>
      <w:r w:rsidR="00F85A83" w:rsidRPr="000E5CE7">
        <w:rPr>
          <w:rFonts w:ascii="Arial Narrow" w:hAnsi="Arial Narrow" w:cs="Verdana"/>
          <w:color w:val="000000" w:themeColor="text1"/>
          <w:sz w:val="24"/>
          <w:szCs w:val="24"/>
        </w:rPr>
        <w:t>),</w:t>
      </w:r>
      <w:r w:rsidR="00B23785" w:rsidRPr="000E5CE7">
        <w:rPr>
          <w:rFonts w:ascii="Arial Narrow" w:hAnsi="Arial Narrow" w:cs="Verdana"/>
          <w:color w:val="000000" w:themeColor="text1"/>
          <w:sz w:val="24"/>
          <w:szCs w:val="24"/>
        </w:rPr>
        <w:t xml:space="preserve">Bhubaneswar </w:t>
      </w:r>
    </w:p>
    <w:p w:rsidR="00380B0E" w:rsidRDefault="00380B0E" w:rsidP="00380B0E">
      <w:pPr>
        <w:widowControl w:val="0"/>
        <w:overflowPunct w:val="0"/>
        <w:autoSpaceDE w:val="0"/>
        <w:autoSpaceDN w:val="0"/>
        <w:adjustRightInd w:val="0"/>
        <w:spacing w:after="0" w:line="240" w:lineRule="auto"/>
        <w:ind w:left="2119" w:right="220" w:firstLine="41"/>
        <w:jc w:val="both"/>
        <w:rPr>
          <w:rFonts w:ascii="Arial Narrow" w:hAnsi="Arial Narrow" w:cs="Verdana"/>
          <w:color w:val="000000" w:themeColor="text1"/>
          <w:sz w:val="24"/>
          <w:szCs w:val="24"/>
        </w:rPr>
      </w:pPr>
      <w:r>
        <w:rPr>
          <w:rFonts w:ascii="Arial Narrow" w:hAnsi="Arial Narrow" w:cs="Verdana"/>
          <w:color w:val="000000" w:themeColor="text1"/>
          <w:sz w:val="24"/>
          <w:szCs w:val="24"/>
        </w:rPr>
        <w:t>Techno Campus, MahalaxmiVihar, Ghatikia</w:t>
      </w:r>
    </w:p>
    <w:p w:rsidR="00380B0E" w:rsidRPr="000E5CE7" w:rsidRDefault="00380B0E" w:rsidP="00380B0E">
      <w:pPr>
        <w:widowControl w:val="0"/>
        <w:overflowPunct w:val="0"/>
        <w:autoSpaceDE w:val="0"/>
        <w:autoSpaceDN w:val="0"/>
        <w:adjustRightInd w:val="0"/>
        <w:spacing w:after="0" w:line="240" w:lineRule="auto"/>
        <w:ind w:left="2119" w:right="220" w:firstLine="41"/>
        <w:jc w:val="both"/>
        <w:rPr>
          <w:rFonts w:ascii="Arial Narrow" w:hAnsi="Arial Narrow" w:cs="Verdana"/>
          <w:color w:val="000000" w:themeColor="text1"/>
          <w:sz w:val="24"/>
          <w:szCs w:val="24"/>
        </w:rPr>
      </w:pPr>
      <w:r>
        <w:rPr>
          <w:rFonts w:ascii="Arial Narrow" w:hAnsi="Arial Narrow" w:cs="Verdana"/>
          <w:color w:val="000000" w:themeColor="text1"/>
          <w:sz w:val="24"/>
          <w:szCs w:val="24"/>
        </w:rPr>
        <w:t>Bhubaneswar -751029</w:t>
      </w:r>
    </w:p>
    <w:p w:rsidR="00610179" w:rsidRPr="000E5CE7" w:rsidRDefault="00610179" w:rsidP="000E5CE7">
      <w:pPr>
        <w:widowControl w:val="0"/>
        <w:autoSpaceDE w:val="0"/>
        <w:autoSpaceDN w:val="0"/>
        <w:adjustRightInd w:val="0"/>
        <w:spacing w:after="0" w:line="240" w:lineRule="auto"/>
        <w:ind w:left="1399" w:firstLine="720"/>
        <w:rPr>
          <w:rFonts w:ascii="Arial Narrow" w:hAnsi="Arial Narrow" w:cs="Verdana"/>
          <w:bCs/>
          <w:color w:val="000000" w:themeColor="text1"/>
          <w:sz w:val="24"/>
          <w:szCs w:val="24"/>
        </w:rPr>
      </w:pPr>
      <w:r w:rsidRPr="000E5CE7">
        <w:rPr>
          <w:rFonts w:ascii="Arial Narrow" w:hAnsi="Arial Narrow" w:cs="Verdana"/>
          <w:bCs/>
          <w:color w:val="000000" w:themeColor="text1"/>
          <w:sz w:val="24"/>
          <w:szCs w:val="24"/>
        </w:rPr>
        <w:t xml:space="preserve">e-mail: </w:t>
      </w:r>
      <w:hyperlink r:id="rId12" w:history="1">
        <w:r w:rsidR="00380B0E" w:rsidRPr="00447F38">
          <w:rPr>
            <w:rStyle w:val="Hyperlink"/>
            <w:rFonts w:ascii="Arial Narrow" w:hAnsi="Arial Narrow" w:cs="Verdana"/>
            <w:bCs/>
            <w:sz w:val="24"/>
            <w:szCs w:val="24"/>
          </w:rPr>
          <w:t>principalcet@cet.edu.in</w:t>
        </w:r>
      </w:hyperlink>
    </w:p>
    <w:p w:rsidR="00610179" w:rsidRPr="000E5CE7" w:rsidRDefault="00610179" w:rsidP="000E5CE7">
      <w:pPr>
        <w:widowControl w:val="0"/>
        <w:autoSpaceDE w:val="0"/>
        <w:autoSpaceDN w:val="0"/>
        <w:adjustRightInd w:val="0"/>
        <w:spacing w:after="0" w:line="240" w:lineRule="auto"/>
        <w:ind w:left="1399" w:firstLine="720"/>
        <w:rPr>
          <w:rFonts w:ascii="Arial Narrow" w:hAnsi="Arial Narrow" w:cs="Verdana"/>
          <w:bCs/>
          <w:color w:val="000000" w:themeColor="text1"/>
          <w:sz w:val="24"/>
          <w:szCs w:val="24"/>
        </w:rPr>
      </w:pPr>
      <w:r w:rsidRPr="000E5CE7">
        <w:rPr>
          <w:rFonts w:ascii="Arial Narrow" w:hAnsi="Arial Narrow" w:cs="Verdana"/>
          <w:bCs/>
          <w:color w:val="000000" w:themeColor="text1"/>
          <w:sz w:val="24"/>
          <w:szCs w:val="24"/>
        </w:rPr>
        <w:t xml:space="preserve">Phone: </w:t>
      </w:r>
      <w:r w:rsidR="00380B0E">
        <w:rPr>
          <w:rFonts w:ascii="Arial Narrow" w:hAnsi="Arial Narrow" w:cs="Verdana"/>
          <w:bCs/>
          <w:color w:val="000000" w:themeColor="text1"/>
          <w:sz w:val="24"/>
          <w:szCs w:val="24"/>
        </w:rPr>
        <w:t>9437189863</w:t>
      </w:r>
    </w:p>
    <w:p w:rsidR="003E4792" w:rsidRPr="000E5CE7" w:rsidRDefault="003E4792" w:rsidP="00BD198E">
      <w:pPr>
        <w:widowControl w:val="0"/>
        <w:autoSpaceDE w:val="0"/>
        <w:autoSpaceDN w:val="0"/>
        <w:adjustRightInd w:val="0"/>
        <w:spacing w:after="0" w:line="229" w:lineRule="exact"/>
        <w:rPr>
          <w:rFonts w:ascii="Arial Narrow" w:hAnsi="Arial Narrow" w:cs="Verdana"/>
          <w:b/>
          <w:bCs/>
          <w:color w:val="000000" w:themeColor="text1"/>
          <w:sz w:val="24"/>
          <w:szCs w:val="24"/>
        </w:rPr>
      </w:pPr>
    </w:p>
    <w:p w:rsidR="00BD198E" w:rsidRPr="000E5CE7" w:rsidRDefault="000E5CE7" w:rsidP="000E5CE7">
      <w:pPr>
        <w:widowControl w:val="0"/>
        <w:overflowPunct w:val="0"/>
        <w:autoSpaceDE w:val="0"/>
        <w:autoSpaceDN w:val="0"/>
        <w:adjustRightInd w:val="0"/>
        <w:spacing w:after="0" w:line="240" w:lineRule="auto"/>
        <w:jc w:val="both"/>
        <w:rPr>
          <w:rFonts w:ascii="Arial Narrow" w:hAnsi="Arial Narrow" w:cs="Verdana"/>
          <w:b/>
          <w:bCs/>
          <w:color w:val="000000" w:themeColor="text1"/>
          <w:sz w:val="24"/>
          <w:szCs w:val="24"/>
        </w:rPr>
      </w:pPr>
      <w:r>
        <w:rPr>
          <w:rFonts w:ascii="Arial Narrow" w:hAnsi="Arial Narrow" w:cs="Verdana"/>
          <w:b/>
          <w:bCs/>
          <w:color w:val="000000" w:themeColor="text1"/>
          <w:sz w:val="24"/>
          <w:szCs w:val="24"/>
        </w:rPr>
        <w:t>1.10</w:t>
      </w:r>
      <w:r>
        <w:rPr>
          <w:rFonts w:ascii="Arial Narrow" w:hAnsi="Arial Narrow" w:cs="Verdana"/>
          <w:b/>
          <w:bCs/>
          <w:color w:val="000000" w:themeColor="text1"/>
          <w:sz w:val="24"/>
          <w:szCs w:val="24"/>
        </w:rPr>
        <w:tab/>
      </w:r>
      <w:r w:rsidR="00BD198E" w:rsidRPr="000E5CE7">
        <w:rPr>
          <w:rFonts w:ascii="Arial Narrow" w:hAnsi="Arial Narrow" w:cs="Verdana"/>
          <w:b/>
          <w:bCs/>
          <w:color w:val="000000" w:themeColor="text1"/>
          <w:sz w:val="24"/>
          <w:szCs w:val="24"/>
        </w:rPr>
        <w:t xml:space="preserve">Schedule of Selection Process: </w:t>
      </w:r>
    </w:p>
    <w:p w:rsidR="00BD198E" w:rsidRPr="000E5CE7" w:rsidRDefault="00BD198E" w:rsidP="00BD198E">
      <w:pPr>
        <w:widowControl w:val="0"/>
        <w:autoSpaceDE w:val="0"/>
        <w:autoSpaceDN w:val="0"/>
        <w:adjustRightInd w:val="0"/>
        <w:spacing w:after="0" w:line="27" w:lineRule="exact"/>
        <w:rPr>
          <w:rFonts w:ascii="Arial Narrow" w:hAnsi="Arial Narrow" w:cs="Verdana"/>
          <w:b/>
          <w:bCs/>
          <w:color w:val="000000" w:themeColor="text1"/>
          <w:sz w:val="24"/>
          <w:szCs w:val="24"/>
        </w:rPr>
      </w:pPr>
    </w:p>
    <w:p w:rsidR="000E5CE7" w:rsidRDefault="000E5CE7" w:rsidP="00BD198E">
      <w:pPr>
        <w:widowControl w:val="0"/>
        <w:overflowPunct w:val="0"/>
        <w:autoSpaceDE w:val="0"/>
        <w:autoSpaceDN w:val="0"/>
        <w:adjustRightInd w:val="0"/>
        <w:spacing w:after="0" w:line="217" w:lineRule="auto"/>
        <w:ind w:left="679"/>
        <w:jc w:val="both"/>
        <w:rPr>
          <w:rFonts w:ascii="Arial Narrow" w:hAnsi="Arial Narrow" w:cs="Verdana"/>
          <w:color w:val="000000" w:themeColor="text1"/>
          <w:sz w:val="24"/>
          <w:szCs w:val="24"/>
        </w:rPr>
      </w:pPr>
    </w:p>
    <w:p w:rsidR="00BD198E" w:rsidRPr="000E5CE7" w:rsidRDefault="00A20676" w:rsidP="000E5CE7">
      <w:pPr>
        <w:widowControl w:val="0"/>
        <w:overflowPunct w:val="0"/>
        <w:autoSpaceDE w:val="0"/>
        <w:autoSpaceDN w:val="0"/>
        <w:adjustRightInd w:val="0"/>
        <w:spacing w:after="0" w:line="217" w:lineRule="auto"/>
        <w:ind w:left="1358" w:firstLine="41"/>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CET</w:t>
      </w:r>
      <w:r w:rsidR="00BD198E" w:rsidRPr="000E5CE7">
        <w:rPr>
          <w:rFonts w:ascii="Arial Narrow" w:hAnsi="Arial Narrow" w:cs="Verdana"/>
          <w:color w:val="000000" w:themeColor="text1"/>
          <w:sz w:val="24"/>
          <w:szCs w:val="24"/>
        </w:rPr>
        <w:t xml:space="preserve"> shall endeavor to adhere to the following schedule: </w:t>
      </w:r>
    </w:p>
    <w:tbl>
      <w:tblPr>
        <w:tblStyle w:val="TableGrid"/>
        <w:tblW w:w="0" w:type="auto"/>
        <w:tblInd w:w="1615" w:type="dxa"/>
        <w:tblLayout w:type="fixed"/>
        <w:tblLook w:val="0000"/>
      </w:tblPr>
      <w:tblGrid>
        <w:gridCol w:w="778"/>
        <w:gridCol w:w="3517"/>
        <w:gridCol w:w="3114"/>
      </w:tblGrid>
      <w:tr w:rsidR="000E5CE7" w:rsidRPr="000E5CE7" w:rsidTr="000E5CE7">
        <w:trPr>
          <w:trHeight w:val="273"/>
        </w:trPr>
        <w:tc>
          <w:tcPr>
            <w:tcW w:w="778" w:type="dxa"/>
          </w:tcPr>
          <w:p w:rsidR="00BD198E" w:rsidRPr="000E5CE7" w:rsidRDefault="000D1EED" w:rsidP="00E924B6">
            <w:pPr>
              <w:widowControl w:val="0"/>
              <w:autoSpaceDE w:val="0"/>
              <w:autoSpaceDN w:val="0"/>
              <w:adjustRightInd w:val="0"/>
              <w:ind w:right="56"/>
              <w:jc w:val="center"/>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Sl.</w:t>
            </w:r>
          </w:p>
        </w:tc>
        <w:tc>
          <w:tcPr>
            <w:tcW w:w="3517" w:type="dxa"/>
          </w:tcPr>
          <w:p w:rsidR="00BD198E" w:rsidRPr="000E5CE7" w:rsidRDefault="00BD198E" w:rsidP="00131701">
            <w:pPr>
              <w:widowControl w:val="0"/>
              <w:autoSpaceDE w:val="0"/>
              <w:autoSpaceDN w:val="0"/>
              <w:adjustRightInd w:val="0"/>
              <w:ind w:left="7"/>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Event Description</w:t>
            </w:r>
          </w:p>
        </w:tc>
        <w:tc>
          <w:tcPr>
            <w:tcW w:w="3114" w:type="dxa"/>
          </w:tcPr>
          <w:p w:rsidR="00BD198E" w:rsidRPr="000E5CE7" w:rsidRDefault="00BD198E" w:rsidP="008575EB">
            <w:pPr>
              <w:widowControl w:val="0"/>
              <w:autoSpaceDE w:val="0"/>
              <w:autoSpaceDN w:val="0"/>
              <w:adjustRightInd w:val="0"/>
              <w:ind w:left="200"/>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Date</w:t>
            </w:r>
          </w:p>
        </w:tc>
      </w:tr>
      <w:tr w:rsidR="000E5CE7" w:rsidRPr="000E5CE7" w:rsidTr="000E5CE7">
        <w:trPr>
          <w:trHeight w:val="302"/>
        </w:trPr>
        <w:tc>
          <w:tcPr>
            <w:tcW w:w="778" w:type="dxa"/>
          </w:tcPr>
          <w:p w:rsidR="00BD198E" w:rsidRPr="000E5CE7" w:rsidRDefault="00BD198E" w:rsidP="00175A52">
            <w:pPr>
              <w:widowControl w:val="0"/>
              <w:autoSpaceDE w:val="0"/>
              <w:autoSpaceDN w:val="0"/>
              <w:adjustRightInd w:val="0"/>
              <w:ind w:right="96"/>
              <w:jc w:val="center"/>
              <w:rPr>
                <w:rFonts w:ascii="Arial Narrow" w:eastAsiaTheme="minorEastAsia" w:hAnsi="Arial Narrow"/>
                <w:color w:val="000000" w:themeColor="text1"/>
                <w:sz w:val="24"/>
                <w:szCs w:val="24"/>
              </w:rPr>
            </w:pPr>
            <w:r w:rsidRPr="000E5CE7">
              <w:rPr>
                <w:rFonts w:ascii="Arial Narrow" w:eastAsiaTheme="minorEastAsia" w:hAnsi="Arial Narrow" w:cs="Verdana"/>
                <w:color w:val="000000" w:themeColor="text1"/>
                <w:sz w:val="24"/>
                <w:szCs w:val="24"/>
              </w:rPr>
              <w:t>1</w:t>
            </w:r>
            <w:r w:rsidR="00E924B6" w:rsidRPr="000E5CE7">
              <w:rPr>
                <w:rFonts w:ascii="Arial Narrow" w:eastAsiaTheme="minorEastAsia" w:hAnsi="Arial Narrow" w:cs="Verdana"/>
                <w:color w:val="000000" w:themeColor="text1"/>
                <w:sz w:val="24"/>
                <w:szCs w:val="24"/>
              </w:rPr>
              <w:t>.</w:t>
            </w:r>
          </w:p>
        </w:tc>
        <w:tc>
          <w:tcPr>
            <w:tcW w:w="3517" w:type="dxa"/>
          </w:tcPr>
          <w:p w:rsidR="00BD198E" w:rsidRPr="000E5CE7" w:rsidRDefault="00BD198E" w:rsidP="008575EB">
            <w:pPr>
              <w:widowControl w:val="0"/>
              <w:autoSpaceDE w:val="0"/>
              <w:autoSpaceDN w:val="0"/>
              <w:adjustRightInd w:val="0"/>
              <w:rPr>
                <w:rFonts w:ascii="Arial Narrow" w:eastAsiaTheme="minorEastAsia" w:hAnsi="Arial Narrow"/>
                <w:color w:val="000000" w:themeColor="text1"/>
                <w:sz w:val="24"/>
                <w:szCs w:val="24"/>
              </w:rPr>
            </w:pPr>
            <w:r w:rsidRPr="000E5CE7">
              <w:rPr>
                <w:rFonts w:ascii="Arial Narrow" w:eastAsiaTheme="minorEastAsia" w:hAnsi="Arial Narrow" w:cs="Verdana"/>
                <w:color w:val="000000" w:themeColor="text1"/>
                <w:sz w:val="24"/>
                <w:szCs w:val="24"/>
              </w:rPr>
              <w:t>Issue of Tender Notice</w:t>
            </w:r>
          </w:p>
        </w:tc>
        <w:tc>
          <w:tcPr>
            <w:tcW w:w="3114" w:type="dxa"/>
          </w:tcPr>
          <w:p w:rsidR="00BD198E" w:rsidRPr="000E5CE7" w:rsidRDefault="0056050E" w:rsidP="008575EB">
            <w:pPr>
              <w:widowControl w:val="0"/>
              <w:autoSpaceDE w:val="0"/>
              <w:autoSpaceDN w:val="0"/>
              <w:adjustRightInd w:val="0"/>
              <w:rPr>
                <w:rFonts w:ascii="Arial Narrow" w:eastAsiaTheme="minorEastAsia" w:hAnsi="Arial Narrow"/>
                <w:color w:val="000000" w:themeColor="text1"/>
                <w:sz w:val="24"/>
                <w:szCs w:val="24"/>
              </w:rPr>
            </w:pPr>
            <w:r w:rsidRPr="000E5CE7">
              <w:rPr>
                <w:rFonts w:ascii="Arial Narrow" w:eastAsiaTheme="minorEastAsia" w:hAnsi="Arial Narrow"/>
                <w:color w:val="000000" w:themeColor="text1"/>
                <w:sz w:val="24"/>
                <w:szCs w:val="24"/>
              </w:rPr>
              <w:t xml:space="preserve">27 Oct </w:t>
            </w:r>
            <w:r w:rsidR="00D36F32" w:rsidRPr="000E5CE7">
              <w:rPr>
                <w:rFonts w:ascii="Arial Narrow" w:eastAsiaTheme="minorEastAsia" w:hAnsi="Arial Narrow"/>
                <w:color w:val="000000" w:themeColor="text1"/>
                <w:sz w:val="24"/>
                <w:szCs w:val="24"/>
              </w:rPr>
              <w:t xml:space="preserve"> 2018</w:t>
            </w:r>
          </w:p>
        </w:tc>
      </w:tr>
      <w:tr w:rsidR="000E5CE7" w:rsidRPr="000E5CE7" w:rsidTr="000E5CE7">
        <w:trPr>
          <w:trHeight w:val="129"/>
        </w:trPr>
        <w:tc>
          <w:tcPr>
            <w:tcW w:w="778" w:type="dxa"/>
          </w:tcPr>
          <w:p w:rsidR="00BD198E" w:rsidRPr="000E5CE7" w:rsidRDefault="00BD198E" w:rsidP="00175A52">
            <w:pPr>
              <w:widowControl w:val="0"/>
              <w:autoSpaceDE w:val="0"/>
              <w:autoSpaceDN w:val="0"/>
              <w:adjustRightInd w:val="0"/>
              <w:ind w:right="96"/>
              <w:jc w:val="center"/>
              <w:rPr>
                <w:rFonts w:ascii="Arial Narrow" w:eastAsiaTheme="minorEastAsia" w:hAnsi="Arial Narrow"/>
                <w:color w:val="000000" w:themeColor="text1"/>
                <w:sz w:val="24"/>
                <w:szCs w:val="24"/>
              </w:rPr>
            </w:pPr>
            <w:r w:rsidRPr="000E5CE7">
              <w:rPr>
                <w:rFonts w:ascii="Arial Narrow" w:eastAsiaTheme="minorEastAsia" w:hAnsi="Arial Narrow" w:cs="Verdana"/>
                <w:color w:val="000000" w:themeColor="text1"/>
                <w:sz w:val="24"/>
                <w:szCs w:val="24"/>
              </w:rPr>
              <w:t>2</w:t>
            </w:r>
            <w:r w:rsidR="00E924B6" w:rsidRPr="000E5CE7">
              <w:rPr>
                <w:rFonts w:ascii="Arial Narrow" w:eastAsiaTheme="minorEastAsia" w:hAnsi="Arial Narrow" w:cs="Verdana"/>
                <w:color w:val="000000" w:themeColor="text1"/>
                <w:sz w:val="24"/>
                <w:szCs w:val="24"/>
              </w:rPr>
              <w:t>.</w:t>
            </w:r>
          </w:p>
        </w:tc>
        <w:tc>
          <w:tcPr>
            <w:tcW w:w="3517" w:type="dxa"/>
          </w:tcPr>
          <w:p w:rsidR="00BD198E" w:rsidRPr="000E5CE7" w:rsidRDefault="00BD198E" w:rsidP="008575EB">
            <w:pPr>
              <w:widowControl w:val="0"/>
              <w:autoSpaceDE w:val="0"/>
              <w:autoSpaceDN w:val="0"/>
              <w:adjustRightInd w:val="0"/>
              <w:rPr>
                <w:rFonts w:ascii="Arial Narrow" w:eastAsiaTheme="minorEastAsia" w:hAnsi="Arial Narrow"/>
                <w:color w:val="000000" w:themeColor="text1"/>
                <w:sz w:val="24"/>
                <w:szCs w:val="24"/>
              </w:rPr>
            </w:pPr>
            <w:r w:rsidRPr="000E5CE7">
              <w:rPr>
                <w:rFonts w:ascii="Arial Narrow" w:eastAsiaTheme="minorEastAsia" w:hAnsi="Arial Narrow" w:cs="Verdana"/>
                <w:color w:val="000000" w:themeColor="text1"/>
                <w:sz w:val="24"/>
                <w:szCs w:val="24"/>
              </w:rPr>
              <w:t>Pre-Bid Meeting</w:t>
            </w:r>
          </w:p>
        </w:tc>
        <w:tc>
          <w:tcPr>
            <w:tcW w:w="3114" w:type="dxa"/>
          </w:tcPr>
          <w:p w:rsidR="00BD198E" w:rsidRPr="000E5CE7" w:rsidRDefault="0056050E" w:rsidP="00243106">
            <w:pPr>
              <w:widowControl w:val="0"/>
              <w:autoSpaceDE w:val="0"/>
              <w:autoSpaceDN w:val="0"/>
              <w:adjustRightInd w:val="0"/>
              <w:rPr>
                <w:rFonts w:ascii="Arial Narrow" w:eastAsiaTheme="minorEastAsia" w:hAnsi="Arial Narrow" w:cs="Verdana"/>
                <w:color w:val="000000" w:themeColor="text1"/>
                <w:sz w:val="24"/>
                <w:szCs w:val="24"/>
              </w:rPr>
            </w:pPr>
            <w:r w:rsidRPr="000E5CE7">
              <w:rPr>
                <w:rFonts w:ascii="Arial Narrow" w:eastAsiaTheme="minorEastAsia" w:hAnsi="Arial Narrow" w:cs="Verdana"/>
                <w:color w:val="000000" w:themeColor="text1"/>
                <w:sz w:val="24"/>
                <w:szCs w:val="24"/>
              </w:rPr>
              <w:t>02 Nov 2018</w:t>
            </w:r>
            <w:r w:rsidR="0060071B">
              <w:rPr>
                <w:rFonts w:ascii="Arial Narrow" w:eastAsiaTheme="minorEastAsia" w:hAnsi="Arial Narrow" w:cs="Verdana"/>
                <w:color w:val="000000" w:themeColor="text1"/>
                <w:sz w:val="24"/>
                <w:szCs w:val="24"/>
              </w:rPr>
              <w:t xml:space="preserve"> at 3 pm </w:t>
            </w:r>
          </w:p>
        </w:tc>
      </w:tr>
      <w:tr w:rsidR="000E5CE7" w:rsidRPr="000E5CE7" w:rsidTr="000E5CE7">
        <w:trPr>
          <w:trHeight w:val="265"/>
        </w:trPr>
        <w:tc>
          <w:tcPr>
            <w:tcW w:w="778" w:type="dxa"/>
          </w:tcPr>
          <w:p w:rsidR="00BD198E" w:rsidRPr="000E5CE7" w:rsidRDefault="00BD198E" w:rsidP="00175A52">
            <w:pPr>
              <w:widowControl w:val="0"/>
              <w:autoSpaceDE w:val="0"/>
              <w:autoSpaceDN w:val="0"/>
              <w:adjustRightInd w:val="0"/>
              <w:ind w:right="96"/>
              <w:jc w:val="center"/>
              <w:rPr>
                <w:rFonts w:ascii="Arial Narrow" w:eastAsiaTheme="minorEastAsia" w:hAnsi="Arial Narrow"/>
                <w:color w:val="000000" w:themeColor="text1"/>
                <w:sz w:val="24"/>
                <w:szCs w:val="24"/>
              </w:rPr>
            </w:pPr>
            <w:r w:rsidRPr="000E5CE7">
              <w:rPr>
                <w:rFonts w:ascii="Arial Narrow" w:eastAsiaTheme="minorEastAsia" w:hAnsi="Arial Narrow" w:cs="Verdana"/>
                <w:color w:val="000000" w:themeColor="text1"/>
                <w:sz w:val="24"/>
                <w:szCs w:val="24"/>
              </w:rPr>
              <w:t>3</w:t>
            </w:r>
            <w:r w:rsidR="00E924B6" w:rsidRPr="000E5CE7">
              <w:rPr>
                <w:rFonts w:ascii="Arial Narrow" w:eastAsiaTheme="minorEastAsia" w:hAnsi="Arial Narrow" w:cs="Verdana"/>
                <w:color w:val="000000" w:themeColor="text1"/>
                <w:sz w:val="24"/>
                <w:szCs w:val="24"/>
              </w:rPr>
              <w:t>.</w:t>
            </w:r>
          </w:p>
        </w:tc>
        <w:tc>
          <w:tcPr>
            <w:tcW w:w="3517" w:type="dxa"/>
          </w:tcPr>
          <w:p w:rsidR="00BD198E" w:rsidRPr="000E5CE7" w:rsidRDefault="00BD198E" w:rsidP="008575EB">
            <w:pPr>
              <w:widowControl w:val="0"/>
              <w:autoSpaceDE w:val="0"/>
              <w:autoSpaceDN w:val="0"/>
              <w:adjustRightInd w:val="0"/>
              <w:rPr>
                <w:rFonts w:ascii="Arial Narrow" w:eastAsiaTheme="minorEastAsia" w:hAnsi="Arial Narrow"/>
                <w:color w:val="000000" w:themeColor="text1"/>
                <w:sz w:val="24"/>
                <w:szCs w:val="24"/>
              </w:rPr>
            </w:pPr>
            <w:r w:rsidRPr="000E5CE7">
              <w:rPr>
                <w:rFonts w:ascii="Arial Narrow" w:eastAsiaTheme="minorEastAsia" w:hAnsi="Arial Narrow" w:cs="Verdana"/>
                <w:color w:val="000000" w:themeColor="text1"/>
                <w:sz w:val="24"/>
                <w:szCs w:val="24"/>
              </w:rPr>
              <w:t>Proposal submission</w:t>
            </w:r>
            <w:r w:rsidR="006A0BF1">
              <w:rPr>
                <w:rFonts w:ascii="Arial Narrow" w:eastAsiaTheme="minorEastAsia" w:hAnsi="Arial Narrow" w:cs="Verdana"/>
                <w:color w:val="000000" w:themeColor="text1"/>
                <w:sz w:val="24"/>
                <w:szCs w:val="24"/>
              </w:rPr>
              <w:t xml:space="preserve"> last</w:t>
            </w:r>
            <w:r w:rsidRPr="000E5CE7">
              <w:rPr>
                <w:rFonts w:ascii="Arial Narrow" w:eastAsiaTheme="minorEastAsia" w:hAnsi="Arial Narrow" w:cs="Verdana"/>
                <w:color w:val="000000" w:themeColor="text1"/>
                <w:sz w:val="24"/>
                <w:szCs w:val="24"/>
              </w:rPr>
              <w:t xml:space="preserve"> date</w:t>
            </w:r>
          </w:p>
        </w:tc>
        <w:tc>
          <w:tcPr>
            <w:tcW w:w="3114" w:type="dxa"/>
          </w:tcPr>
          <w:p w:rsidR="00BD198E" w:rsidRPr="000E5CE7" w:rsidRDefault="006A0BF1" w:rsidP="00174D1E">
            <w:pPr>
              <w:widowControl w:val="0"/>
              <w:autoSpaceDE w:val="0"/>
              <w:autoSpaceDN w:val="0"/>
              <w:adjustRightInd w:val="0"/>
              <w:rPr>
                <w:rFonts w:ascii="Arial Narrow" w:eastAsiaTheme="minorEastAsia" w:hAnsi="Arial Narrow"/>
                <w:color w:val="000000" w:themeColor="text1"/>
                <w:sz w:val="24"/>
                <w:szCs w:val="24"/>
              </w:rPr>
            </w:pPr>
            <w:r>
              <w:rPr>
                <w:rFonts w:ascii="Arial Narrow" w:eastAsiaTheme="minorEastAsia" w:hAnsi="Arial Narrow"/>
                <w:color w:val="000000" w:themeColor="text1"/>
                <w:sz w:val="24"/>
                <w:szCs w:val="24"/>
              </w:rPr>
              <w:t>06</w:t>
            </w:r>
            <w:r w:rsidR="0056050E" w:rsidRPr="000E5CE7">
              <w:rPr>
                <w:rFonts w:ascii="Arial Narrow" w:eastAsiaTheme="minorEastAsia" w:hAnsi="Arial Narrow"/>
                <w:color w:val="000000" w:themeColor="text1"/>
                <w:sz w:val="24"/>
                <w:szCs w:val="24"/>
              </w:rPr>
              <w:t xml:space="preserve"> Nov</w:t>
            </w:r>
            <w:r>
              <w:rPr>
                <w:rFonts w:ascii="Arial Narrow" w:eastAsiaTheme="minorEastAsia" w:hAnsi="Arial Narrow"/>
                <w:color w:val="000000" w:themeColor="text1"/>
                <w:sz w:val="24"/>
                <w:szCs w:val="24"/>
              </w:rPr>
              <w:t xml:space="preserve"> 2018 by 1</w:t>
            </w:r>
            <w:r w:rsidR="00D36F32" w:rsidRPr="000E5CE7">
              <w:rPr>
                <w:rFonts w:ascii="Arial Narrow" w:eastAsiaTheme="minorEastAsia" w:hAnsi="Arial Narrow"/>
                <w:color w:val="000000" w:themeColor="text1"/>
                <w:sz w:val="24"/>
                <w:szCs w:val="24"/>
              </w:rPr>
              <w:t xml:space="preserve"> pm</w:t>
            </w:r>
          </w:p>
        </w:tc>
      </w:tr>
      <w:tr w:rsidR="000E5CE7" w:rsidRPr="000E5CE7" w:rsidTr="000E5CE7">
        <w:trPr>
          <w:trHeight w:val="283"/>
        </w:trPr>
        <w:tc>
          <w:tcPr>
            <w:tcW w:w="778" w:type="dxa"/>
          </w:tcPr>
          <w:p w:rsidR="0022562A" w:rsidRPr="000E5CE7" w:rsidRDefault="00175A52" w:rsidP="0056050E">
            <w:pPr>
              <w:widowControl w:val="0"/>
              <w:autoSpaceDE w:val="0"/>
              <w:autoSpaceDN w:val="0"/>
              <w:adjustRightInd w:val="0"/>
              <w:rPr>
                <w:rFonts w:ascii="Arial Narrow" w:eastAsiaTheme="minorEastAsia" w:hAnsi="Arial Narrow"/>
                <w:color w:val="000000" w:themeColor="text1"/>
                <w:sz w:val="24"/>
                <w:szCs w:val="24"/>
              </w:rPr>
            </w:pPr>
            <w:r w:rsidRPr="000E5CE7">
              <w:rPr>
                <w:rFonts w:ascii="Arial Narrow" w:eastAsiaTheme="minorEastAsia" w:hAnsi="Arial Narrow"/>
                <w:color w:val="000000" w:themeColor="text1"/>
                <w:sz w:val="24"/>
                <w:szCs w:val="24"/>
              </w:rPr>
              <w:t>4.</w:t>
            </w:r>
          </w:p>
        </w:tc>
        <w:tc>
          <w:tcPr>
            <w:tcW w:w="3517" w:type="dxa"/>
          </w:tcPr>
          <w:p w:rsidR="0022562A" w:rsidRPr="000E5CE7" w:rsidRDefault="0022562A" w:rsidP="008575EB">
            <w:pPr>
              <w:widowControl w:val="0"/>
              <w:autoSpaceDE w:val="0"/>
              <w:autoSpaceDN w:val="0"/>
              <w:adjustRightInd w:val="0"/>
              <w:rPr>
                <w:rFonts w:ascii="Arial Narrow" w:eastAsiaTheme="minorEastAsia" w:hAnsi="Arial Narrow"/>
                <w:color w:val="000000" w:themeColor="text1"/>
                <w:sz w:val="24"/>
                <w:szCs w:val="24"/>
              </w:rPr>
            </w:pPr>
            <w:r w:rsidRPr="000E5CE7">
              <w:rPr>
                <w:rFonts w:ascii="Arial Narrow" w:eastAsiaTheme="minorEastAsia" w:hAnsi="Arial Narrow" w:cs="Verdana"/>
                <w:color w:val="000000" w:themeColor="text1"/>
                <w:sz w:val="24"/>
                <w:szCs w:val="24"/>
              </w:rPr>
              <w:t>Opening of Technical Proposal</w:t>
            </w:r>
          </w:p>
        </w:tc>
        <w:tc>
          <w:tcPr>
            <w:tcW w:w="3114" w:type="dxa"/>
          </w:tcPr>
          <w:p w:rsidR="0022562A" w:rsidRPr="000E5CE7" w:rsidRDefault="006A0BF1" w:rsidP="00174D1E">
            <w:pPr>
              <w:widowControl w:val="0"/>
              <w:autoSpaceDE w:val="0"/>
              <w:autoSpaceDN w:val="0"/>
              <w:adjustRightInd w:val="0"/>
              <w:rPr>
                <w:rFonts w:ascii="Arial Narrow" w:eastAsiaTheme="minorEastAsia" w:hAnsi="Arial Narrow"/>
                <w:color w:val="000000" w:themeColor="text1"/>
                <w:sz w:val="24"/>
                <w:szCs w:val="24"/>
              </w:rPr>
            </w:pPr>
            <w:r>
              <w:rPr>
                <w:rFonts w:ascii="Arial Narrow" w:eastAsiaTheme="minorEastAsia" w:hAnsi="Arial Narrow"/>
                <w:color w:val="000000" w:themeColor="text1"/>
                <w:sz w:val="24"/>
                <w:szCs w:val="24"/>
              </w:rPr>
              <w:t>06</w:t>
            </w:r>
            <w:r w:rsidR="0056050E" w:rsidRPr="000E5CE7">
              <w:rPr>
                <w:rFonts w:ascii="Arial Narrow" w:eastAsiaTheme="minorEastAsia" w:hAnsi="Arial Narrow"/>
                <w:color w:val="000000" w:themeColor="text1"/>
                <w:sz w:val="24"/>
                <w:szCs w:val="24"/>
              </w:rPr>
              <w:t xml:space="preserve"> Nov 2018</w:t>
            </w:r>
            <w:r>
              <w:rPr>
                <w:rFonts w:ascii="Arial Narrow" w:eastAsiaTheme="minorEastAsia" w:hAnsi="Arial Narrow"/>
                <w:color w:val="000000" w:themeColor="text1"/>
                <w:sz w:val="24"/>
                <w:szCs w:val="24"/>
              </w:rPr>
              <w:t xml:space="preserve"> at 3</w:t>
            </w:r>
            <w:r w:rsidR="00D36F32" w:rsidRPr="000E5CE7">
              <w:rPr>
                <w:rFonts w:ascii="Arial Narrow" w:eastAsiaTheme="minorEastAsia" w:hAnsi="Arial Narrow"/>
                <w:color w:val="000000" w:themeColor="text1"/>
                <w:sz w:val="24"/>
                <w:szCs w:val="24"/>
              </w:rPr>
              <w:t xml:space="preserve"> pm</w:t>
            </w:r>
          </w:p>
        </w:tc>
      </w:tr>
      <w:tr w:rsidR="000E5CE7" w:rsidRPr="000E5CE7" w:rsidTr="000E5CE7">
        <w:trPr>
          <w:trHeight w:val="518"/>
        </w:trPr>
        <w:tc>
          <w:tcPr>
            <w:tcW w:w="778" w:type="dxa"/>
          </w:tcPr>
          <w:p w:rsidR="00BD198E" w:rsidRPr="000E5CE7" w:rsidRDefault="0056050E" w:rsidP="00175A52">
            <w:pPr>
              <w:widowControl w:val="0"/>
              <w:autoSpaceDE w:val="0"/>
              <w:autoSpaceDN w:val="0"/>
              <w:adjustRightInd w:val="0"/>
              <w:ind w:right="96"/>
              <w:jc w:val="center"/>
              <w:rPr>
                <w:rFonts w:ascii="Arial Narrow" w:eastAsiaTheme="minorEastAsia" w:hAnsi="Arial Narrow" w:cs="Verdana"/>
                <w:color w:val="000000" w:themeColor="text1"/>
                <w:sz w:val="24"/>
                <w:szCs w:val="24"/>
              </w:rPr>
            </w:pPr>
            <w:r w:rsidRPr="000E5CE7">
              <w:rPr>
                <w:rFonts w:ascii="Arial Narrow" w:eastAsiaTheme="minorEastAsia" w:hAnsi="Arial Narrow" w:cs="Verdana"/>
                <w:color w:val="000000" w:themeColor="text1"/>
                <w:sz w:val="24"/>
                <w:szCs w:val="24"/>
              </w:rPr>
              <w:t>5</w:t>
            </w:r>
            <w:r w:rsidR="00E924B6" w:rsidRPr="000E5CE7">
              <w:rPr>
                <w:rFonts w:ascii="Arial Narrow" w:eastAsiaTheme="minorEastAsia" w:hAnsi="Arial Narrow" w:cs="Verdana"/>
                <w:color w:val="000000" w:themeColor="text1"/>
                <w:sz w:val="24"/>
                <w:szCs w:val="24"/>
              </w:rPr>
              <w:t>.</w:t>
            </w:r>
          </w:p>
        </w:tc>
        <w:tc>
          <w:tcPr>
            <w:tcW w:w="3517" w:type="dxa"/>
          </w:tcPr>
          <w:p w:rsidR="00BD198E" w:rsidRPr="000E5CE7" w:rsidRDefault="00BD198E" w:rsidP="00213395">
            <w:pPr>
              <w:widowControl w:val="0"/>
              <w:autoSpaceDE w:val="0"/>
              <w:autoSpaceDN w:val="0"/>
              <w:adjustRightInd w:val="0"/>
              <w:rPr>
                <w:rFonts w:ascii="Arial Narrow" w:eastAsiaTheme="minorEastAsia" w:hAnsi="Arial Narrow" w:cs="Verdana"/>
                <w:color w:val="000000" w:themeColor="text1"/>
                <w:sz w:val="24"/>
                <w:szCs w:val="24"/>
              </w:rPr>
            </w:pPr>
            <w:r w:rsidRPr="000E5CE7">
              <w:rPr>
                <w:rFonts w:ascii="Arial Narrow" w:eastAsiaTheme="minorEastAsia" w:hAnsi="Arial Narrow" w:cs="Verdana"/>
                <w:color w:val="000000" w:themeColor="text1"/>
                <w:sz w:val="24"/>
                <w:szCs w:val="24"/>
              </w:rPr>
              <w:t>Opening of Financial Proposals</w:t>
            </w:r>
          </w:p>
        </w:tc>
        <w:tc>
          <w:tcPr>
            <w:tcW w:w="3114" w:type="dxa"/>
          </w:tcPr>
          <w:p w:rsidR="00BD198E" w:rsidRPr="006A0BF1" w:rsidRDefault="006A0BF1" w:rsidP="006A0BF1">
            <w:pPr>
              <w:widowControl w:val="0"/>
              <w:autoSpaceDE w:val="0"/>
              <w:autoSpaceDN w:val="0"/>
              <w:adjustRightInd w:val="0"/>
              <w:rPr>
                <w:rFonts w:ascii="Arial Narrow" w:eastAsiaTheme="minorEastAsia" w:hAnsi="Arial Narrow"/>
                <w:color w:val="000000" w:themeColor="text1"/>
                <w:sz w:val="24"/>
                <w:szCs w:val="24"/>
              </w:rPr>
            </w:pPr>
            <w:r>
              <w:rPr>
                <w:rFonts w:ascii="Arial Narrow" w:eastAsiaTheme="minorEastAsia" w:hAnsi="Arial Narrow"/>
                <w:color w:val="000000" w:themeColor="text1"/>
                <w:sz w:val="24"/>
                <w:szCs w:val="24"/>
              </w:rPr>
              <w:t xml:space="preserve">07 </w:t>
            </w:r>
            <w:r w:rsidR="00380B0E" w:rsidRPr="006A0BF1">
              <w:rPr>
                <w:rFonts w:ascii="Arial Narrow" w:eastAsiaTheme="minorEastAsia" w:hAnsi="Arial Narrow"/>
                <w:color w:val="000000" w:themeColor="text1"/>
                <w:sz w:val="24"/>
                <w:szCs w:val="24"/>
              </w:rPr>
              <w:t>N</w:t>
            </w:r>
            <w:r w:rsidR="0056050E" w:rsidRPr="006A0BF1">
              <w:rPr>
                <w:rFonts w:ascii="Arial Narrow" w:eastAsiaTheme="minorEastAsia" w:hAnsi="Arial Narrow"/>
                <w:color w:val="000000" w:themeColor="text1"/>
                <w:sz w:val="24"/>
                <w:szCs w:val="24"/>
              </w:rPr>
              <w:t xml:space="preserve">ov 2018 at </w:t>
            </w:r>
            <w:r>
              <w:rPr>
                <w:rFonts w:ascii="Arial Narrow" w:eastAsiaTheme="minorEastAsia" w:hAnsi="Arial Narrow"/>
                <w:color w:val="000000" w:themeColor="text1"/>
                <w:sz w:val="24"/>
                <w:szCs w:val="24"/>
              </w:rPr>
              <w:t>1</w:t>
            </w:r>
            <w:r w:rsidR="0056050E" w:rsidRPr="006A0BF1">
              <w:rPr>
                <w:rFonts w:ascii="Arial Narrow" w:eastAsiaTheme="minorEastAsia" w:hAnsi="Arial Narrow"/>
                <w:color w:val="000000" w:themeColor="text1"/>
                <w:sz w:val="24"/>
                <w:szCs w:val="24"/>
              </w:rPr>
              <w:t xml:space="preserve"> PM</w:t>
            </w:r>
          </w:p>
        </w:tc>
      </w:tr>
    </w:tbl>
    <w:p w:rsidR="000E5CE7" w:rsidRPr="000E5CE7" w:rsidRDefault="000E5CE7" w:rsidP="00BD198E">
      <w:pPr>
        <w:widowControl w:val="0"/>
        <w:autoSpaceDE w:val="0"/>
        <w:autoSpaceDN w:val="0"/>
        <w:adjustRightInd w:val="0"/>
        <w:spacing w:after="0" w:line="240" w:lineRule="exact"/>
        <w:rPr>
          <w:rFonts w:ascii="Arial Narrow" w:hAnsi="Arial Narrow"/>
          <w:color w:val="000000" w:themeColor="text1"/>
          <w:sz w:val="24"/>
          <w:szCs w:val="24"/>
        </w:rPr>
      </w:pPr>
    </w:p>
    <w:p w:rsidR="00BD198E" w:rsidRPr="000E5CE7" w:rsidRDefault="000E5CE7" w:rsidP="000E5CE7">
      <w:pPr>
        <w:widowControl w:val="0"/>
        <w:overflowPunct w:val="0"/>
        <w:autoSpaceDE w:val="0"/>
        <w:autoSpaceDN w:val="0"/>
        <w:adjustRightInd w:val="0"/>
        <w:spacing w:after="0" w:line="240" w:lineRule="auto"/>
        <w:jc w:val="both"/>
        <w:rPr>
          <w:rFonts w:ascii="Arial Narrow" w:hAnsi="Arial Narrow" w:cs="Verdana"/>
          <w:b/>
          <w:bCs/>
          <w:color w:val="000000" w:themeColor="text1"/>
          <w:sz w:val="24"/>
          <w:szCs w:val="24"/>
        </w:rPr>
      </w:pPr>
      <w:r>
        <w:rPr>
          <w:rFonts w:ascii="Arial Narrow" w:hAnsi="Arial Narrow" w:cs="Verdana"/>
          <w:b/>
          <w:bCs/>
          <w:color w:val="000000" w:themeColor="text1"/>
          <w:sz w:val="24"/>
          <w:szCs w:val="24"/>
        </w:rPr>
        <w:t>1.11</w:t>
      </w:r>
      <w:r>
        <w:rPr>
          <w:rFonts w:ascii="Arial Narrow" w:hAnsi="Arial Narrow" w:cs="Verdana"/>
          <w:b/>
          <w:bCs/>
          <w:color w:val="000000" w:themeColor="text1"/>
          <w:sz w:val="24"/>
          <w:szCs w:val="24"/>
        </w:rPr>
        <w:tab/>
      </w:r>
      <w:r w:rsidR="00BD198E" w:rsidRPr="000E5CE7">
        <w:rPr>
          <w:rFonts w:ascii="Arial Narrow" w:hAnsi="Arial Narrow" w:cs="Verdana"/>
          <w:b/>
          <w:bCs/>
          <w:color w:val="000000" w:themeColor="text1"/>
          <w:sz w:val="24"/>
          <w:szCs w:val="24"/>
        </w:rPr>
        <w:t xml:space="preserve">Preparation of Proposal </w:t>
      </w:r>
    </w:p>
    <w:p w:rsidR="00BD198E" w:rsidRPr="000E5CE7" w:rsidRDefault="00BD198E" w:rsidP="00BD198E">
      <w:pPr>
        <w:widowControl w:val="0"/>
        <w:autoSpaceDE w:val="0"/>
        <w:autoSpaceDN w:val="0"/>
        <w:adjustRightInd w:val="0"/>
        <w:spacing w:after="0" w:line="247" w:lineRule="exact"/>
        <w:rPr>
          <w:rFonts w:ascii="Arial Narrow" w:hAnsi="Arial Narrow" w:cs="Verdana"/>
          <w:b/>
          <w:bCs/>
          <w:color w:val="000000" w:themeColor="text1"/>
          <w:sz w:val="24"/>
          <w:szCs w:val="24"/>
        </w:rPr>
      </w:pPr>
    </w:p>
    <w:p w:rsidR="00BD198E" w:rsidRPr="000E5CE7" w:rsidRDefault="000E5CE7" w:rsidP="000E5CE7">
      <w:pPr>
        <w:widowControl w:val="0"/>
        <w:numPr>
          <w:ilvl w:val="8"/>
          <w:numId w:val="6"/>
        </w:numPr>
        <w:overflowPunct w:val="0"/>
        <w:autoSpaceDE w:val="0"/>
        <w:autoSpaceDN w:val="0"/>
        <w:adjustRightInd w:val="0"/>
        <w:spacing w:after="0"/>
        <w:ind w:left="1019" w:right="220" w:hanging="587"/>
        <w:jc w:val="both"/>
        <w:rPr>
          <w:rFonts w:ascii="Arial Narrow" w:hAnsi="Arial Narrow" w:cs="Verdana"/>
          <w:color w:val="000000" w:themeColor="text1"/>
          <w:sz w:val="24"/>
          <w:szCs w:val="24"/>
        </w:rPr>
      </w:pPr>
      <w:r>
        <w:rPr>
          <w:rFonts w:ascii="Arial Narrow" w:hAnsi="Arial Narrow" w:cs="Verdana"/>
          <w:color w:val="000000" w:themeColor="text1"/>
          <w:sz w:val="24"/>
          <w:szCs w:val="24"/>
        </w:rPr>
        <w:t>(i)</w:t>
      </w:r>
      <w:r>
        <w:rPr>
          <w:rFonts w:ascii="Arial Narrow" w:hAnsi="Arial Narrow" w:cs="Verdana"/>
          <w:color w:val="000000" w:themeColor="text1"/>
          <w:sz w:val="24"/>
          <w:szCs w:val="24"/>
        </w:rPr>
        <w:tab/>
      </w:r>
      <w:r w:rsidR="00BD198E" w:rsidRPr="000E5CE7">
        <w:rPr>
          <w:rFonts w:ascii="Arial Narrow" w:hAnsi="Arial Narrow" w:cs="Verdana"/>
          <w:color w:val="000000" w:themeColor="text1"/>
          <w:sz w:val="24"/>
          <w:szCs w:val="24"/>
        </w:rPr>
        <w:t xml:space="preserve">Bidders are requested to submit the proposals as per the attached formats </w:t>
      </w:r>
      <w:r w:rsidR="00BD198E" w:rsidRPr="000E5CE7">
        <w:rPr>
          <w:rFonts w:ascii="Arial Narrow" w:hAnsi="Arial Narrow" w:cs="Verdana"/>
          <w:bCs/>
          <w:color w:val="000000" w:themeColor="text1"/>
          <w:sz w:val="24"/>
          <w:szCs w:val="24"/>
        </w:rPr>
        <w:t>only</w:t>
      </w:r>
      <w:r w:rsidR="00BD198E" w:rsidRPr="000E5CE7">
        <w:rPr>
          <w:rFonts w:ascii="Arial Narrow" w:hAnsi="Arial Narrow" w:cs="Verdana"/>
          <w:color w:val="000000" w:themeColor="text1"/>
          <w:sz w:val="24"/>
          <w:szCs w:val="24"/>
        </w:rPr>
        <w:t xml:space="preserve">. </w:t>
      </w:r>
      <w:r w:rsidR="00BD198E" w:rsidRPr="000E5CE7">
        <w:rPr>
          <w:rFonts w:ascii="Arial Narrow" w:hAnsi="Arial Narrow" w:cs="Verdana"/>
          <w:b/>
          <w:bCs/>
          <w:color w:val="000000" w:themeColor="text1"/>
          <w:sz w:val="24"/>
          <w:szCs w:val="24"/>
        </w:rPr>
        <w:t xml:space="preserve">The proposals, which are not submitted in the required format, are liable to be rejected by </w:t>
      </w:r>
      <w:r w:rsidR="00A20676" w:rsidRPr="000E5CE7">
        <w:rPr>
          <w:rFonts w:ascii="Arial Narrow" w:hAnsi="Arial Narrow" w:cs="Verdana"/>
          <w:b/>
          <w:bCs/>
          <w:color w:val="000000" w:themeColor="text1"/>
          <w:sz w:val="24"/>
          <w:szCs w:val="24"/>
        </w:rPr>
        <w:t>CET</w:t>
      </w:r>
      <w:r w:rsidR="00BD198E" w:rsidRPr="000E5CE7">
        <w:rPr>
          <w:rFonts w:ascii="Arial Narrow" w:hAnsi="Arial Narrow" w:cs="Verdana"/>
          <w:b/>
          <w:bCs/>
          <w:color w:val="000000" w:themeColor="text1"/>
          <w:sz w:val="24"/>
          <w:szCs w:val="24"/>
        </w:rPr>
        <w:t xml:space="preserve">. </w:t>
      </w:r>
    </w:p>
    <w:p w:rsidR="000E5CE7" w:rsidRDefault="000E5CE7" w:rsidP="000E5CE7">
      <w:pPr>
        <w:widowControl w:val="0"/>
        <w:overflowPunct w:val="0"/>
        <w:autoSpaceDE w:val="0"/>
        <w:autoSpaceDN w:val="0"/>
        <w:adjustRightInd w:val="0"/>
        <w:spacing w:after="0"/>
        <w:ind w:left="432" w:right="220" w:firstLine="288"/>
        <w:jc w:val="both"/>
        <w:rPr>
          <w:rFonts w:ascii="Arial Narrow" w:hAnsi="Arial Narrow" w:cs="Verdana"/>
          <w:color w:val="000000" w:themeColor="text1"/>
          <w:sz w:val="24"/>
          <w:szCs w:val="24"/>
        </w:rPr>
      </w:pPr>
    </w:p>
    <w:p w:rsidR="00BD198E" w:rsidRPr="000E5CE7" w:rsidRDefault="00BD198E" w:rsidP="000E5CE7">
      <w:pPr>
        <w:pStyle w:val="ListParagraph"/>
        <w:widowControl w:val="0"/>
        <w:numPr>
          <w:ilvl w:val="1"/>
          <w:numId w:val="6"/>
        </w:numPr>
        <w:overflowPunct w:val="0"/>
        <w:autoSpaceDE w:val="0"/>
        <w:autoSpaceDN w:val="0"/>
        <w:adjustRightInd w:val="0"/>
        <w:spacing w:after="0"/>
        <w:ind w:right="22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The requirement of information to be provided by the Bidder, i.e. the Technical and Financial Proposal, is described in Section-3 of this document. Bidders are requested to go through the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document carefully before preparing and submitting their proposal. </w:t>
      </w:r>
    </w:p>
    <w:p w:rsidR="000E5CE7" w:rsidRDefault="000E5CE7" w:rsidP="000E5CE7">
      <w:pPr>
        <w:widowControl w:val="0"/>
        <w:overflowPunct w:val="0"/>
        <w:autoSpaceDE w:val="0"/>
        <w:autoSpaceDN w:val="0"/>
        <w:adjustRightInd w:val="0"/>
        <w:spacing w:after="0"/>
        <w:ind w:right="220" w:firstLine="321"/>
        <w:jc w:val="both"/>
        <w:rPr>
          <w:rFonts w:ascii="Arial Narrow" w:hAnsi="Arial Narrow" w:cs="Verdana"/>
          <w:color w:val="000000" w:themeColor="text1"/>
          <w:sz w:val="24"/>
          <w:szCs w:val="24"/>
        </w:rPr>
      </w:pPr>
    </w:p>
    <w:p w:rsidR="00BD198E" w:rsidRPr="000E5CE7" w:rsidRDefault="00BD198E" w:rsidP="000E5CE7">
      <w:pPr>
        <w:pStyle w:val="ListParagraph"/>
        <w:widowControl w:val="0"/>
        <w:numPr>
          <w:ilvl w:val="1"/>
          <w:numId w:val="6"/>
        </w:numPr>
        <w:overflowPunct w:val="0"/>
        <w:autoSpaceDE w:val="0"/>
        <w:autoSpaceDN w:val="0"/>
        <w:adjustRightInd w:val="0"/>
        <w:spacing w:after="0"/>
        <w:ind w:right="22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The Bidders may be disqualified, if information sought in the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is not provided.</w:t>
      </w:r>
    </w:p>
    <w:p w:rsidR="000E5CE7" w:rsidRDefault="000E5CE7" w:rsidP="000E5CE7">
      <w:pPr>
        <w:widowControl w:val="0"/>
        <w:overflowPunct w:val="0"/>
        <w:autoSpaceDE w:val="0"/>
        <w:autoSpaceDN w:val="0"/>
        <w:adjustRightInd w:val="0"/>
        <w:spacing w:after="0"/>
        <w:ind w:right="220"/>
        <w:jc w:val="both"/>
        <w:rPr>
          <w:rFonts w:ascii="Arial Narrow" w:hAnsi="Arial Narrow" w:cs="Verdana"/>
          <w:color w:val="000000" w:themeColor="text1"/>
          <w:sz w:val="24"/>
          <w:szCs w:val="24"/>
        </w:rPr>
      </w:pPr>
    </w:p>
    <w:p w:rsidR="00BD198E" w:rsidRPr="000E5CE7" w:rsidRDefault="00BD198E" w:rsidP="000E5CE7">
      <w:pPr>
        <w:pStyle w:val="ListParagraph"/>
        <w:widowControl w:val="0"/>
        <w:numPr>
          <w:ilvl w:val="1"/>
          <w:numId w:val="6"/>
        </w:numPr>
        <w:overflowPunct w:val="0"/>
        <w:autoSpaceDE w:val="0"/>
        <w:autoSpaceDN w:val="0"/>
        <w:adjustRightInd w:val="0"/>
        <w:spacing w:after="0"/>
        <w:ind w:right="22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Any proposals containing vague and indefinite expressions will not be considered.</w:t>
      </w:r>
    </w:p>
    <w:p w:rsidR="000E5CE7" w:rsidRDefault="000E5CE7" w:rsidP="000E5CE7">
      <w:pPr>
        <w:widowControl w:val="0"/>
        <w:overflowPunct w:val="0"/>
        <w:autoSpaceDE w:val="0"/>
        <w:autoSpaceDN w:val="0"/>
        <w:adjustRightInd w:val="0"/>
        <w:spacing w:after="0" w:line="240" w:lineRule="auto"/>
        <w:jc w:val="both"/>
        <w:rPr>
          <w:rFonts w:ascii="Arial Narrow" w:hAnsi="Arial Narrow" w:cs="Verdana"/>
          <w:color w:val="000000" w:themeColor="text1"/>
          <w:sz w:val="24"/>
          <w:szCs w:val="24"/>
        </w:rPr>
      </w:pPr>
    </w:p>
    <w:p w:rsidR="00BD198E" w:rsidRPr="000E5CE7" w:rsidRDefault="000E5CE7" w:rsidP="000E5CE7">
      <w:pPr>
        <w:widowControl w:val="0"/>
        <w:overflowPunct w:val="0"/>
        <w:autoSpaceDE w:val="0"/>
        <w:autoSpaceDN w:val="0"/>
        <w:adjustRightInd w:val="0"/>
        <w:spacing w:after="0" w:line="240" w:lineRule="auto"/>
        <w:jc w:val="both"/>
        <w:rPr>
          <w:rFonts w:ascii="Arial Narrow" w:hAnsi="Arial Narrow" w:cs="Verdana"/>
          <w:color w:val="000000" w:themeColor="text1"/>
          <w:sz w:val="24"/>
          <w:szCs w:val="24"/>
        </w:rPr>
      </w:pPr>
      <w:r>
        <w:rPr>
          <w:rFonts w:ascii="Arial Narrow" w:hAnsi="Arial Narrow" w:cs="Verdana"/>
          <w:color w:val="000000" w:themeColor="text1"/>
          <w:sz w:val="24"/>
          <w:szCs w:val="24"/>
        </w:rPr>
        <w:t>1.12</w:t>
      </w:r>
      <w:r>
        <w:rPr>
          <w:rFonts w:ascii="Arial Narrow" w:hAnsi="Arial Narrow" w:cs="Verdana"/>
          <w:color w:val="000000" w:themeColor="text1"/>
          <w:sz w:val="24"/>
          <w:szCs w:val="24"/>
        </w:rPr>
        <w:tab/>
      </w:r>
      <w:r w:rsidR="00BD198E" w:rsidRPr="000E5CE7">
        <w:rPr>
          <w:rFonts w:ascii="Arial Narrow" w:hAnsi="Arial Narrow" w:cs="Verdana"/>
          <w:b/>
          <w:bCs/>
          <w:color w:val="000000" w:themeColor="text1"/>
          <w:sz w:val="24"/>
          <w:szCs w:val="24"/>
        </w:rPr>
        <w:t xml:space="preserve">Submission of Proposal </w:t>
      </w:r>
    </w:p>
    <w:p w:rsidR="00BD198E" w:rsidRPr="000E5CE7" w:rsidRDefault="00BD198E" w:rsidP="00BD198E">
      <w:pPr>
        <w:widowControl w:val="0"/>
        <w:autoSpaceDE w:val="0"/>
        <w:autoSpaceDN w:val="0"/>
        <w:adjustRightInd w:val="0"/>
        <w:spacing w:after="0" w:line="247" w:lineRule="exact"/>
        <w:rPr>
          <w:rFonts w:ascii="Arial Narrow" w:hAnsi="Arial Narrow" w:cs="Verdana"/>
          <w:b/>
          <w:bCs/>
          <w:color w:val="000000" w:themeColor="text1"/>
          <w:sz w:val="24"/>
          <w:szCs w:val="24"/>
        </w:rPr>
      </w:pPr>
    </w:p>
    <w:p w:rsidR="00BD198E" w:rsidRPr="000E5CE7" w:rsidRDefault="00BD198E" w:rsidP="000E5CE7">
      <w:pPr>
        <w:pStyle w:val="ListParagraph"/>
        <w:widowControl w:val="0"/>
        <w:numPr>
          <w:ilvl w:val="1"/>
          <w:numId w:val="7"/>
        </w:numPr>
        <w:overflowPunct w:val="0"/>
        <w:autoSpaceDE w:val="0"/>
        <w:autoSpaceDN w:val="0"/>
        <w:adjustRightInd w:val="0"/>
        <w:spacing w:after="0" w:line="250" w:lineRule="auto"/>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The Bidders should submit their proposals in two packets in the following manner:</w:t>
      </w:r>
    </w:p>
    <w:p w:rsidR="00BD198E" w:rsidRPr="000E5CE7" w:rsidRDefault="00BD198E" w:rsidP="00BD198E">
      <w:pPr>
        <w:widowControl w:val="0"/>
        <w:autoSpaceDE w:val="0"/>
        <w:autoSpaceDN w:val="0"/>
        <w:adjustRightInd w:val="0"/>
        <w:spacing w:after="0" w:line="1" w:lineRule="exact"/>
        <w:jc w:val="both"/>
        <w:rPr>
          <w:rFonts w:ascii="Arial Narrow" w:hAnsi="Arial Narrow" w:cs="Verdana"/>
          <w:color w:val="000000" w:themeColor="text1"/>
          <w:sz w:val="24"/>
          <w:szCs w:val="24"/>
        </w:rPr>
      </w:pPr>
    </w:p>
    <w:p w:rsidR="00BD198E" w:rsidRPr="000E5CE7" w:rsidRDefault="00BD198E" w:rsidP="00C50E63">
      <w:pPr>
        <w:widowControl w:val="0"/>
        <w:numPr>
          <w:ilvl w:val="2"/>
          <w:numId w:val="7"/>
        </w:numPr>
        <w:tabs>
          <w:tab w:val="clear" w:pos="2160"/>
          <w:tab w:val="num" w:pos="2039"/>
        </w:tabs>
        <w:overflowPunct w:val="0"/>
        <w:autoSpaceDE w:val="0"/>
        <w:autoSpaceDN w:val="0"/>
        <w:adjustRightInd w:val="0"/>
        <w:spacing w:after="0"/>
        <w:ind w:left="2039" w:hanging="686"/>
        <w:jc w:val="both"/>
        <w:rPr>
          <w:rFonts w:ascii="Arial Narrow" w:hAnsi="Arial Narrow" w:cs="Verdana"/>
          <w:color w:val="000000" w:themeColor="text1"/>
          <w:sz w:val="24"/>
          <w:szCs w:val="24"/>
        </w:rPr>
      </w:pPr>
      <w:r w:rsidRPr="000E5CE7">
        <w:rPr>
          <w:rFonts w:ascii="Arial Narrow" w:hAnsi="Arial Narrow" w:cs="Verdana"/>
          <w:b/>
          <w:bCs/>
          <w:color w:val="000000" w:themeColor="text1"/>
          <w:sz w:val="24"/>
          <w:szCs w:val="24"/>
        </w:rPr>
        <w:t>Technical Proposal</w:t>
      </w:r>
      <w:r w:rsidRPr="000E5CE7">
        <w:rPr>
          <w:rFonts w:ascii="Arial Narrow" w:hAnsi="Arial Narrow" w:cs="Verdana"/>
          <w:color w:val="000000" w:themeColor="text1"/>
          <w:sz w:val="24"/>
          <w:szCs w:val="24"/>
        </w:rPr>
        <w:t>: (Marked</w:t>
      </w:r>
      <w:r w:rsidRPr="000E5CE7">
        <w:rPr>
          <w:rFonts w:ascii="Arial Narrow" w:hAnsi="Arial Narrow" w:cs="Verdana"/>
          <w:b/>
          <w:bCs/>
          <w:color w:val="000000" w:themeColor="text1"/>
          <w:sz w:val="24"/>
          <w:szCs w:val="24"/>
        </w:rPr>
        <w:t xml:space="preserve"> “Technical Proposal for Event Management of </w:t>
      </w:r>
      <w:r w:rsidR="00643054">
        <w:rPr>
          <w:rFonts w:ascii="Arial Narrow" w:hAnsi="Arial Narrow" w:cs="Verdana"/>
          <w:b/>
          <w:bCs/>
          <w:color w:val="000000" w:themeColor="text1"/>
          <w:sz w:val="24"/>
          <w:szCs w:val="24"/>
        </w:rPr>
        <w:t>Smart Odisha Hackathon - 2018</w:t>
      </w:r>
      <w:r w:rsidR="00115362" w:rsidRPr="000E5CE7">
        <w:rPr>
          <w:rFonts w:ascii="Arial Narrow" w:hAnsi="Arial Narrow" w:cs="Verdana"/>
          <w:b/>
          <w:bCs/>
          <w:color w:val="000000" w:themeColor="text1"/>
          <w:sz w:val="24"/>
          <w:szCs w:val="24"/>
        </w:rPr>
        <w:t xml:space="preserve"> – 2018</w:t>
      </w:r>
      <w:r w:rsidRPr="000E5CE7">
        <w:rPr>
          <w:rFonts w:ascii="Arial Narrow" w:hAnsi="Arial Narrow" w:cs="Verdana"/>
          <w:b/>
          <w:bCs/>
          <w:color w:val="000000" w:themeColor="text1"/>
          <w:sz w:val="24"/>
          <w:szCs w:val="24"/>
        </w:rPr>
        <w:t xml:space="preserve">” </w:t>
      </w:r>
      <w:r w:rsidRPr="000E5CE7">
        <w:rPr>
          <w:rFonts w:ascii="Arial Narrow" w:hAnsi="Arial Narrow" w:cs="Verdana"/>
          <w:color w:val="000000" w:themeColor="text1"/>
          <w:sz w:val="24"/>
          <w:szCs w:val="24"/>
        </w:rPr>
        <w:t xml:space="preserve">at the top of the envelope) should contain all the detail sought by </w:t>
      </w:r>
      <w:r w:rsidR="0056050E"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w:t>
      </w:r>
    </w:p>
    <w:p w:rsidR="00BD198E" w:rsidRPr="000E5CE7" w:rsidRDefault="00BD198E" w:rsidP="00BD198E">
      <w:pPr>
        <w:widowControl w:val="0"/>
        <w:overflowPunct w:val="0"/>
        <w:autoSpaceDE w:val="0"/>
        <w:autoSpaceDN w:val="0"/>
        <w:adjustRightInd w:val="0"/>
        <w:spacing w:after="0"/>
        <w:ind w:left="2039"/>
        <w:jc w:val="both"/>
        <w:rPr>
          <w:rFonts w:ascii="Arial Narrow" w:hAnsi="Arial Narrow" w:cs="Verdana"/>
          <w:color w:val="000000" w:themeColor="text1"/>
          <w:sz w:val="24"/>
          <w:szCs w:val="24"/>
        </w:rPr>
      </w:pPr>
    </w:p>
    <w:p w:rsidR="00BD198E" w:rsidRPr="000E5CE7" w:rsidRDefault="00BD198E" w:rsidP="00C50E63">
      <w:pPr>
        <w:pStyle w:val="ListParagraph"/>
        <w:widowControl w:val="0"/>
        <w:numPr>
          <w:ilvl w:val="2"/>
          <w:numId w:val="7"/>
        </w:numPr>
        <w:tabs>
          <w:tab w:val="clear" w:pos="2160"/>
          <w:tab w:val="num" w:pos="1985"/>
        </w:tabs>
        <w:overflowPunct w:val="0"/>
        <w:autoSpaceDE w:val="0"/>
        <w:autoSpaceDN w:val="0"/>
        <w:adjustRightInd w:val="0"/>
        <w:spacing w:after="0"/>
        <w:ind w:left="1985" w:hanging="567"/>
        <w:jc w:val="both"/>
        <w:rPr>
          <w:rFonts w:ascii="Arial Narrow" w:hAnsi="Arial Narrow" w:cs="Verdana"/>
          <w:color w:val="000000" w:themeColor="text1"/>
          <w:sz w:val="24"/>
          <w:szCs w:val="24"/>
        </w:rPr>
      </w:pPr>
      <w:r w:rsidRPr="000E5CE7">
        <w:rPr>
          <w:rFonts w:ascii="Arial Narrow" w:hAnsi="Arial Narrow" w:cs="Verdana"/>
          <w:b/>
          <w:bCs/>
          <w:color w:val="000000" w:themeColor="text1"/>
          <w:sz w:val="24"/>
          <w:szCs w:val="24"/>
        </w:rPr>
        <w:t>Financial Proposal</w:t>
      </w:r>
      <w:r w:rsidRPr="000E5CE7">
        <w:rPr>
          <w:rFonts w:ascii="Arial Narrow" w:hAnsi="Arial Narrow" w:cs="Verdana"/>
          <w:color w:val="000000" w:themeColor="text1"/>
          <w:sz w:val="24"/>
          <w:szCs w:val="24"/>
        </w:rPr>
        <w:t>: (Marked “</w:t>
      </w:r>
      <w:r w:rsidRPr="000E5CE7">
        <w:rPr>
          <w:rFonts w:ascii="Arial Narrow" w:hAnsi="Arial Narrow" w:cs="Verdana"/>
          <w:b/>
          <w:bCs/>
          <w:color w:val="000000" w:themeColor="text1"/>
          <w:sz w:val="24"/>
          <w:szCs w:val="24"/>
        </w:rPr>
        <w:t xml:space="preserve">Financial Proposal for </w:t>
      </w:r>
      <w:r w:rsidR="00115362" w:rsidRPr="000E5CE7">
        <w:rPr>
          <w:rFonts w:ascii="Arial Narrow" w:hAnsi="Arial Narrow" w:cs="Verdana"/>
          <w:b/>
          <w:bCs/>
          <w:color w:val="000000" w:themeColor="text1"/>
          <w:sz w:val="24"/>
          <w:szCs w:val="24"/>
        </w:rPr>
        <w:t>Ev</w:t>
      </w:r>
      <w:r w:rsidR="003E4792" w:rsidRPr="000E5CE7">
        <w:rPr>
          <w:rFonts w:ascii="Arial Narrow" w:hAnsi="Arial Narrow" w:cs="Verdana"/>
          <w:b/>
          <w:bCs/>
          <w:color w:val="000000" w:themeColor="text1"/>
          <w:sz w:val="24"/>
          <w:szCs w:val="24"/>
        </w:rPr>
        <w:t xml:space="preserve">ent Management of </w:t>
      </w:r>
      <w:r w:rsidR="00643054">
        <w:rPr>
          <w:rFonts w:ascii="Arial Narrow" w:hAnsi="Arial Narrow" w:cs="Verdana"/>
          <w:b/>
          <w:bCs/>
          <w:color w:val="000000" w:themeColor="text1"/>
          <w:sz w:val="24"/>
          <w:szCs w:val="24"/>
        </w:rPr>
        <w:t>Smart Odisha Hackathon - 2018</w:t>
      </w:r>
      <w:r w:rsidR="00115362" w:rsidRPr="000E5CE7">
        <w:rPr>
          <w:rFonts w:ascii="Arial Narrow" w:hAnsi="Arial Narrow" w:cs="Verdana"/>
          <w:b/>
          <w:bCs/>
          <w:color w:val="000000" w:themeColor="text1"/>
          <w:sz w:val="24"/>
          <w:szCs w:val="24"/>
        </w:rPr>
        <w:t xml:space="preserve"> – 2018</w:t>
      </w:r>
      <w:r w:rsidRPr="000E5CE7">
        <w:rPr>
          <w:rFonts w:ascii="Arial Narrow" w:hAnsi="Arial Narrow" w:cs="Verdana"/>
          <w:color w:val="000000" w:themeColor="text1"/>
          <w:sz w:val="24"/>
          <w:szCs w:val="24"/>
        </w:rPr>
        <w:t>” at the top of the envelope) should contain the commercial proposal as per prescribed format in Section – 5 (Annexure–B).</w:t>
      </w:r>
    </w:p>
    <w:p w:rsidR="00BD198E" w:rsidRPr="000E5CE7" w:rsidRDefault="00BD198E" w:rsidP="00BD198E">
      <w:pPr>
        <w:pStyle w:val="ListParagraph"/>
        <w:rPr>
          <w:rFonts w:ascii="Arial Narrow" w:hAnsi="Arial Narrow" w:cs="Verdana"/>
          <w:color w:val="000000" w:themeColor="text1"/>
          <w:sz w:val="24"/>
          <w:szCs w:val="24"/>
        </w:rPr>
      </w:pPr>
    </w:p>
    <w:p w:rsidR="00BD198E" w:rsidRPr="000E5CE7" w:rsidRDefault="00BD198E" w:rsidP="00C50E63">
      <w:pPr>
        <w:pStyle w:val="ListParagraph"/>
        <w:widowControl w:val="0"/>
        <w:numPr>
          <w:ilvl w:val="2"/>
          <w:numId w:val="7"/>
        </w:numPr>
        <w:tabs>
          <w:tab w:val="clear" w:pos="2160"/>
          <w:tab w:val="num" w:pos="1985"/>
        </w:tabs>
        <w:overflowPunct w:val="0"/>
        <w:autoSpaceDE w:val="0"/>
        <w:autoSpaceDN w:val="0"/>
        <w:adjustRightInd w:val="0"/>
        <w:spacing w:after="0"/>
        <w:ind w:left="1985" w:hanging="567"/>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Both the envelopes shall be placed in an outer sealed cover marked as “</w:t>
      </w:r>
      <w:r w:rsidR="005671A5" w:rsidRPr="000E5CE7">
        <w:rPr>
          <w:rFonts w:ascii="Arial Narrow" w:hAnsi="Arial Narrow" w:cs="Verdana"/>
          <w:b/>
          <w:color w:val="000000" w:themeColor="text1"/>
          <w:sz w:val="24"/>
          <w:szCs w:val="24"/>
        </w:rPr>
        <w:t xml:space="preserve">Proposal for </w:t>
      </w:r>
      <w:r w:rsidR="003E4792" w:rsidRPr="000E5CE7">
        <w:rPr>
          <w:rFonts w:ascii="Arial Narrow" w:hAnsi="Arial Narrow" w:cs="Verdana"/>
          <w:b/>
          <w:bCs/>
          <w:color w:val="000000" w:themeColor="text1"/>
          <w:sz w:val="24"/>
          <w:szCs w:val="24"/>
        </w:rPr>
        <w:t xml:space="preserve">Event Management </w:t>
      </w:r>
      <w:r w:rsidR="00115362" w:rsidRPr="000E5CE7">
        <w:rPr>
          <w:rFonts w:ascii="Arial Narrow" w:hAnsi="Arial Narrow" w:cs="Verdana"/>
          <w:b/>
          <w:bCs/>
          <w:color w:val="000000" w:themeColor="text1"/>
          <w:sz w:val="24"/>
          <w:szCs w:val="24"/>
        </w:rPr>
        <w:t xml:space="preserve">of </w:t>
      </w:r>
      <w:r w:rsidR="00643054">
        <w:rPr>
          <w:rFonts w:ascii="Arial Narrow" w:hAnsi="Arial Narrow" w:cs="Verdana"/>
          <w:b/>
          <w:bCs/>
          <w:color w:val="000000" w:themeColor="text1"/>
          <w:sz w:val="24"/>
          <w:szCs w:val="24"/>
        </w:rPr>
        <w:t>Smart Odisha Hackathon - 2018</w:t>
      </w:r>
      <w:r w:rsidR="00115362" w:rsidRPr="000E5CE7">
        <w:rPr>
          <w:rFonts w:ascii="Arial Narrow" w:hAnsi="Arial Narrow" w:cs="Verdana"/>
          <w:b/>
          <w:bCs/>
          <w:color w:val="000000" w:themeColor="text1"/>
          <w:sz w:val="24"/>
          <w:szCs w:val="24"/>
        </w:rPr>
        <w:t xml:space="preserve"> – 2018</w:t>
      </w:r>
      <w:r w:rsidRPr="000E5CE7">
        <w:rPr>
          <w:rFonts w:ascii="Arial Narrow" w:hAnsi="Arial Narrow" w:cs="Verdana"/>
          <w:color w:val="000000" w:themeColor="text1"/>
          <w:sz w:val="24"/>
          <w:szCs w:val="24"/>
        </w:rPr>
        <w:t>”.</w:t>
      </w:r>
    </w:p>
    <w:p w:rsidR="00BD198E" w:rsidRPr="000E5CE7" w:rsidRDefault="00BD198E" w:rsidP="00BD198E">
      <w:pPr>
        <w:widowControl w:val="0"/>
        <w:autoSpaceDE w:val="0"/>
        <w:autoSpaceDN w:val="0"/>
        <w:adjustRightInd w:val="0"/>
        <w:spacing w:after="0" w:line="227" w:lineRule="exact"/>
        <w:rPr>
          <w:rFonts w:ascii="Arial Narrow" w:hAnsi="Arial Narrow"/>
          <w:color w:val="000000" w:themeColor="text1"/>
          <w:sz w:val="24"/>
          <w:szCs w:val="24"/>
        </w:rPr>
      </w:pPr>
    </w:p>
    <w:p w:rsidR="00BD198E" w:rsidRPr="000E5CE7" w:rsidRDefault="00BD198E" w:rsidP="000E5CE7">
      <w:pPr>
        <w:pStyle w:val="ListParagraph"/>
        <w:widowControl w:val="0"/>
        <w:numPr>
          <w:ilvl w:val="1"/>
          <w:numId w:val="8"/>
        </w:numPr>
        <w:overflowPunct w:val="0"/>
        <w:autoSpaceDE w:val="0"/>
        <w:autoSpaceDN w:val="0"/>
        <w:adjustRightInd w:val="0"/>
        <w:spacing w:after="0" w:line="245" w:lineRule="auto"/>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The Bidders are advised in their own interest to ensure that completed proposal reaches the </w:t>
      </w:r>
      <w:r w:rsidR="00CC7711" w:rsidRPr="000E5CE7">
        <w:rPr>
          <w:rFonts w:ascii="Arial Narrow" w:hAnsi="Arial Narrow" w:cs="Verdana"/>
          <w:color w:val="000000" w:themeColor="text1"/>
          <w:sz w:val="24"/>
          <w:szCs w:val="24"/>
        </w:rPr>
        <w:t xml:space="preserve">designated </w:t>
      </w:r>
      <w:r w:rsidRPr="000E5CE7">
        <w:rPr>
          <w:rFonts w:ascii="Arial Narrow" w:hAnsi="Arial Narrow" w:cs="Verdana"/>
          <w:color w:val="000000" w:themeColor="text1"/>
          <w:sz w:val="24"/>
          <w:szCs w:val="24"/>
        </w:rPr>
        <w:t>office at the address mentioned on or before the da</w:t>
      </w:r>
      <w:r w:rsidR="0056050E" w:rsidRPr="000E5CE7">
        <w:rPr>
          <w:rFonts w:ascii="Arial Narrow" w:hAnsi="Arial Narrow" w:cs="Verdana"/>
          <w:color w:val="000000" w:themeColor="text1"/>
          <w:sz w:val="24"/>
          <w:szCs w:val="24"/>
        </w:rPr>
        <w:t>te stipulated in the document</w:t>
      </w:r>
      <w:r w:rsidRPr="000E5CE7">
        <w:rPr>
          <w:rFonts w:ascii="Arial Narrow" w:hAnsi="Arial Narrow" w:cs="Verdana"/>
          <w:color w:val="000000" w:themeColor="text1"/>
          <w:sz w:val="24"/>
          <w:szCs w:val="24"/>
        </w:rPr>
        <w:t xml:space="preserve">. </w:t>
      </w:r>
    </w:p>
    <w:p w:rsidR="00DB018C" w:rsidRPr="000E5CE7" w:rsidRDefault="00DB018C" w:rsidP="00BD198E">
      <w:pPr>
        <w:widowControl w:val="0"/>
        <w:autoSpaceDE w:val="0"/>
        <w:autoSpaceDN w:val="0"/>
        <w:adjustRightInd w:val="0"/>
        <w:spacing w:after="0" w:line="221" w:lineRule="exact"/>
        <w:rPr>
          <w:rFonts w:ascii="Arial Narrow" w:hAnsi="Arial Narrow" w:cs="Verdana"/>
          <w:color w:val="000000" w:themeColor="text1"/>
          <w:sz w:val="24"/>
          <w:szCs w:val="24"/>
        </w:rPr>
      </w:pPr>
    </w:p>
    <w:p w:rsidR="00BD198E" w:rsidRPr="000E5CE7" w:rsidRDefault="00BD198E" w:rsidP="000E5CE7">
      <w:pPr>
        <w:pStyle w:val="ListParagraph"/>
        <w:widowControl w:val="0"/>
        <w:numPr>
          <w:ilvl w:val="1"/>
          <w:numId w:val="8"/>
        </w:numPr>
        <w:overflowPunct w:val="0"/>
        <w:autoSpaceDE w:val="0"/>
        <w:autoSpaceDN w:val="0"/>
        <w:adjustRightInd w:val="0"/>
        <w:spacing w:after="0" w:line="256" w:lineRule="auto"/>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Proposals should be submitted through Speed Post/ Registered Post / Courier</w:t>
      </w:r>
      <w:r w:rsidR="0056050E" w:rsidRPr="000E5CE7">
        <w:rPr>
          <w:rFonts w:ascii="Arial Narrow" w:hAnsi="Arial Narrow" w:cs="Verdana"/>
          <w:color w:val="000000" w:themeColor="text1"/>
          <w:sz w:val="24"/>
          <w:szCs w:val="24"/>
        </w:rPr>
        <w:t>/Drop Box</w:t>
      </w:r>
      <w:r w:rsidRPr="000E5CE7">
        <w:rPr>
          <w:rFonts w:ascii="Arial Narrow" w:hAnsi="Arial Narrow" w:cs="Verdana"/>
          <w:color w:val="000000" w:themeColor="text1"/>
          <w:sz w:val="24"/>
          <w:szCs w:val="24"/>
        </w:rPr>
        <w:t xml:space="preserve"> only. </w:t>
      </w:r>
    </w:p>
    <w:p w:rsidR="00BD198E" w:rsidRPr="000E5CE7" w:rsidRDefault="00BD198E" w:rsidP="00BD198E">
      <w:pPr>
        <w:widowControl w:val="0"/>
        <w:autoSpaceDE w:val="0"/>
        <w:autoSpaceDN w:val="0"/>
        <w:adjustRightInd w:val="0"/>
        <w:spacing w:after="0" w:line="209" w:lineRule="exact"/>
        <w:rPr>
          <w:rFonts w:ascii="Arial Narrow" w:hAnsi="Arial Narrow" w:cs="Verdana"/>
          <w:color w:val="000000" w:themeColor="text1"/>
          <w:sz w:val="24"/>
          <w:szCs w:val="24"/>
        </w:rPr>
      </w:pPr>
    </w:p>
    <w:p w:rsidR="00BD198E" w:rsidRPr="000E5CE7" w:rsidRDefault="00BD198E" w:rsidP="000E5CE7">
      <w:pPr>
        <w:pStyle w:val="ListParagraph"/>
        <w:widowControl w:val="0"/>
        <w:numPr>
          <w:ilvl w:val="1"/>
          <w:numId w:val="8"/>
        </w:numPr>
        <w:overflowPunct w:val="0"/>
        <w:autoSpaceDE w:val="0"/>
        <w:autoSpaceDN w:val="0"/>
        <w:adjustRightInd w:val="0"/>
        <w:spacing w:after="0" w:line="256" w:lineRule="auto"/>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Proposals submitted through Telex / Telegraphic / Fax / Email </w:t>
      </w:r>
      <w:r w:rsidR="00CC7711" w:rsidRPr="000E5CE7">
        <w:rPr>
          <w:rFonts w:ascii="Arial Narrow" w:hAnsi="Arial Narrow" w:cs="Verdana"/>
          <w:color w:val="000000" w:themeColor="text1"/>
          <w:sz w:val="24"/>
          <w:szCs w:val="24"/>
        </w:rPr>
        <w:t xml:space="preserve">/ by hand </w:t>
      </w:r>
      <w:r w:rsidRPr="000E5CE7">
        <w:rPr>
          <w:rFonts w:ascii="Arial Narrow" w:hAnsi="Arial Narrow" w:cs="Verdana"/>
          <w:color w:val="000000" w:themeColor="text1"/>
          <w:sz w:val="24"/>
          <w:szCs w:val="24"/>
        </w:rPr>
        <w:t xml:space="preserve">will not be considered and shall be summarily rejected. </w:t>
      </w:r>
    </w:p>
    <w:p w:rsidR="00BD198E" w:rsidRPr="000E5CE7" w:rsidRDefault="00BD198E" w:rsidP="00BD198E">
      <w:pPr>
        <w:widowControl w:val="0"/>
        <w:autoSpaceDE w:val="0"/>
        <w:autoSpaceDN w:val="0"/>
        <w:adjustRightInd w:val="0"/>
        <w:spacing w:after="0" w:line="213" w:lineRule="exact"/>
        <w:rPr>
          <w:rFonts w:ascii="Arial Narrow" w:hAnsi="Arial Narrow" w:cs="Verdana"/>
          <w:color w:val="000000" w:themeColor="text1"/>
          <w:sz w:val="24"/>
          <w:szCs w:val="24"/>
        </w:rPr>
      </w:pPr>
    </w:p>
    <w:p w:rsidR="00BD198E" w:rsidRPr="000E5CE7" w:rsidRDefault="0056050E" w:rsidP="000E5CE7">
      <w:pPr>
        <w:pStyle w:val="ListParagraph"/>
        <w:widowControl w:val="0"/>
        <w:numPr>
          <w:ilvl w:val="1"/>
          <w:numId w:val="8"/>
        </w:numPr>
        <w:overflowPunct w:val="0"/>
        <w:autoSpaceDE w:val="0"/>
        <w:autoSpaceDN w:val="0"/>
        <w:adjustRightInd w:val="0"/>
        <w:spacing w:after="0" w:line="252" w:lineRule="auto"/>
        <w:ind w:right="16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CET</w:t>
      </w:r>
      <w:r w:rsidR="00BD198E" w:rsidRPr="000E5CE7">
        <w:rPr>
          <w:rFonts w:ascii="Arial Narrow" w:hAnsi="Arial Narrow" w:cs="Verdana"/>
          <w:color w:val="000000" w:themeColor="text1"/>
          <w:sz w:val="24"/>
          <w:szCs w:val="24"/>
        </w:rPr>
        <w:t xml:space="preserve"> will not be responsible for loss of proposal or for delay in transit. </w:t>
      </w:r>
    </w:p>
    <w:p w:rsidR="00BD198E" w:rsidRPr="000E5CE7" w:rsidRDefault="00BD198E" w:rsidP="00BD198E">
      <w:pPr>
        <w:widowControl w:val="0"/>
        <w:autoSpaceDE w:val="0"/>
        <w:autoSpaceDN w:val="0"/>
        <w:adjustRightInd w:val="0"/>
        <w:spacing w:after="0" w:line="212" w:lineRule="exact"/>
        <w:rPr>
          <w:rFonts w:ascii="Arial Narrow" w:hAnsi="Arial Narrow" w:cs="Verdana"/>
          <w:color w:val="000000" w:themeColor="text1"/>
          <w:sz w:val="24"/>
          <w:szCs w:val="24"/>
        </w:rPr>
      </w:pPr>
    </w:p>
    <w:p w:rsidR="00BD198E" w:rsidRPr="000E5CE7" w:rsidRDefault="00BD198E" w:rsidP="000E5CE7">
      <w:pPr>
        <w:pStyle w:val="ListParagraph"/>
        <w:widowControl w:val="0"/>
        <w:numPr>
          <w:ilvl w:val="1"/>
          <w:numId w:val="8"/>
        </w:numPr>
        <w:overflowPunct w:val="0"/>
        <w:autoSpaceDE w:val="0"/>
        <w:autoSpaceDN w:val="0"/>
        <w:adjustRightInd w:val="0"/>
        <w:spacing w:after="0" w:line="248" w:lineRule="auto"/>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Proposals for both the stages shall be submitted in prescribed Performa along with other documents and placed in sealed cover addressed to: </w:t>
      </w:r>
    </w:p>
    <w:p w:rsidR="00BD198E" w:rsidRPr="000E5CE7" w:rsidRDefault="00BD198E" w:rsidP="00BD198E">
      <w:pPr>
        <w:widowControl w:val="0"/>
        <w:autoSpaceDE w:val="0"/>
        <w:autoSpaceDN w:val="0"/>
        <w:adjustRightInd w:val="0"/>
        <w:spacing w:after="0" w:line="208" w:lineRule="exact"/>
        <w:rPr>
          <w:rFonts w:ascii="Arial Narrow" w:hAnsi="Arial Narrow" w:cs="Verdana"/>
          <w:color w:val="000000" w:themeColor="text1"/>
          <w:sz w:val="24"/>
          <w:szCs w:val="24"/>
        </w:rPr>
      </w:pPr>
    </w:p>
    <w:p w:rsidR="00380B0E" w:rsidRPr="000E5CE7" w:rsidRDefault="00380B0E" w:rsidP="00380B0E">
      <w:pPr>
        <w:widowControl w:val="0"/>
        <w:overflowPunct w:val="0"/>
        <w:autoSpaceDE w:val="0"/>
        <w:autoSpaceDN w:val="0"/>
        <w:adjustRightInd w:val="0"/>
        <w:spacing w:after="0" w:line="234" w:lineRule="auto"/>
        <w:ind w:left="1277" w:right="220" w:firstLine="82"/>
        <w:jc w:val="both"/>
        <w:rPr>
          <w:rFonts w:ascii="Arial Narrow" w:hAnsi="Arial Narrow" w:cs="Verdana"/>
          <w:b/>
          <w:bCs/>
          <w:color w:val="000000" w:themeColor="text1"/>
          <w:sz w:val="24"/>
          <w:szCs w:val="24"/>
        </w:rPr>
      </w:pPr>
      <w:r w:rsidRPr="000E5CE7">
        <w:rPr>
          <w:rFonts w:ascii="Arial Narrow" w:hAnsi="Arial Narrow" w:cs="Verdana"/>
          <w:b/>
          <w:color w:val="000000" w:themeColor="text1"/>
          <w:sz w:val="24"/>
          <w:szCs w:val="24"/>
        </w:rPr>
        <w:t>To,</w:t>
      </w:r>
    </w:p>
    <w:p w:rsidR="00380B0E" w:rsidRPr="000E5CE7" w:rsidRDefault="00380B0E" w:rsidP="00380B0E">
      <w:pPr>
        <w:widowControl w:val="0"/>
        <w:overflowPunct w:val="0"/>
        <w:autoSpaceDE w:val="0"/>
        <w:autoSpaceDN w:val="0"/>
        <w:adjustRightInd w:val="0"/>
        <w:spacing w:after="0" w:line="240" w:lineRule="auto"/>
        <w:ind w:left="679" w:right="220"/>
        <w:jc w:val="both"/>
        <w:rPr>
          <w:rFonts w:ascii="Arial Narrow" w:hAnsi="Arial Narrow" w:cs="Verdana"/>
          <w:b/>
          <w:color w:val="000000" w:themeColor="text1"/>
          <w:sz w:val="24"/>
          <w:szCs w:val="24"/>
        </w:rPr>
      </w:pPr>
      <w:r w:rsidRPr="000E5CE7">
        <w:rPr>
          <w:rFonts w:ascii="Arial Narrow" w:hAnsi="Arial Narrow" w:cs="Verdana"/>
          <w:b/>
          <w:bCs/>
          <w:color w:val="000000" w:themeColor="text1"/>
          <w:sz w:val="24"/>
          <w:szCs w:val="24"/>
        </w:rPr>
        <w:tab/>
      </w:r>
      <w:r w:rsidRPr="000E5CE7">
        <w:rPr>
          <w:rFonts w:ascii="Arial Narrow" w:hAnsi="Arial Narrow" w:cs="Verdana"/>
          <w:b/>
          <w:bCs/>
          <w:color w:val="000000" w:themeColor="text1"/>
          <w:sz w:val="24"/>
          <w:szCs w:val="24"/>
        </w:rPr>
        <w:tab/>
      </w:r>
      <w:r>
        <w:rPr>
          <w:rFonts w:ascii="Arial Narrow" w:hAnsi="Arial Narrow" w:cs="Verdana"/>
          <w:b/>
          <w:bCs/>
          <w:color w:val="000000" w:themeColor="text1"/>
          <w:sz w:val="24"/>
          <w:szCs w:val="24"/>
        </w:rPr>
        <w:tab/>
      </w:r>
      <w:r w:rsidRPr="000E5CE7">
        <w:rPr>
          <w:rFonts w:ascii="Arial Narrow" w:hAnsi="Arial Narrow" w:cs="Verdana"/>
          <w:b/>
          <w:color w:val="000000" w:themeColor="text1"/>
          <w:sz w:val="24"/>
          <w:szCs w:val="24"/>
        </w:rPr>
        <w:t>The Principal</w:t>
      </w:r>
    </w:p>
    <w:p w:rsidR="00380B0E" w:rsidRDefault="00380B0E" w:rsidP="00380B0E">
      <w:pPr>
        <w:widowControl w:val="0"/>
        <w:overflowPunct w:val="0"/>
        <w:autoSpaceDE w:val="0"/>
        <w:autoSpaceDN w:val="0"/>
        <w:adjustRightInd w:val="0"/>
        <w:spacing w:after="0" w:line="240" w:lineRule="auto"/>
        <w:ind w:left="2119" w:right="220" w:firstLine="41"/>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College of Engineering &amp; Technology (CET),Bhubaneswar </w:t>
      </w:r>
    </w:p>
    <w:p w:rsidR="00380B0E" w:rsidRDefault="00380B0E" w:rsidP="00380B0E">
      <w:pPr>
        <w:widowControl w:val="0"/>
        <w:overflowPunct w:val="0"/>
        <w:autoSpaceDE w:val="0"/>
        <w:autoSpaceDN w:val="0"/>
        <w:adjustRightInd w:val="0"/>
        <w:spacing w:after="0" w:line="240" w:lineRule="auto"/>
        <w:ind w:left="2119" w:right="220" w:firstLine="41"/>
        <w:jc w:val="both"/>
        <w:rPr>
          <w:rFonts w:ascii="Arial Narrow" w:hAnsi="Arial Narrow" w:cs="Verdana"/>
          <w:color w:val="000000" w:themeColor="text1"/>
          <w:sz w:val="24"/>
          <w:szCs w:val="24"/>
        </w:rPr>
      </w:pPr>
      <w:r>
        <w:rPr>
          <w:rFonts w:ascii="Arial Narrow" w:hAnsi="Arial Narrow" w:cs="Verdana"/>
          <w:color w:val="000000" w:themeColor="text1"/>
          <w:sz w:val="24"/>
          <w:szCs w:val="24"/>
        </w:rPr>
        <w:t>Techno Campus, MahalaxmiVihar, Ghatikia</w:t>
      </w:r>
    </w:p>
    <w:p w:rsidR="00380B0E" w:rsidRPr="000E5CE7" w:rsidRDefault="00380B0E" w:rsidP="00380B0E">
      <w:pPr>
        <w:widowControl w:val="0"/>
        <w:overflowPunct w:val="0"/>
        <w:autoSpaceDE w:val="0"/>
        <w:autoSpaceDN w:val="0"/>
        <w:adjustRightInd w:val="0"/>
        <w:spacing w:after="0" w:line="240" w:lineRule="auto"/>
        <w:ind w:left="2119" w:right="220" w:firstLine="41"/>
        <w:jc w:val="both"/>
        <w:rPr>
          <w:rFonts w:ascii="Arial Narrow" w:hAnsi="Arial Narrow" w:cs="Verdana"/>
          <w:color w:val="000000" w:themeColor="text1"/>
          <w:sz w:val="24"/>
          <w:szCs w:val="24"/>
        </w:rPr>
      </w:pPr>
      <w:r>
        <w:rPr>
          <w:rFonts w:ascii="Arial Narrow" w:hAnsi="Arial Narrow" w:cs="Verdana"/>
          <w:color w:val="000000" w:themeColor="text1"/>
          <w:sz w:val="24"/>
          <w:szCs w:val="24"/>
        </w:rPr>
        <w:t>Bhubaneswar -751029</w:t>
      </w:r>
    </w:p>
    <w:p w:rsidR="00380B0E" w:rsidRPr="000E5CE7" w:rsidRDefault="00380B0E" w:rsidP="00380B0E">
      <w:pPr>
        <w:widowControl w:val="0"/>
        <w:autoSpaceDE w:val="0"/>
        <w:autoSpaceDN w:val="0"/>
        <w:adjustRightInd w:val="0"/>
        <w:spacing w:after="0" w:line="240" w:lineRule="auto"/>
        <w:ind w:left="1399" w:firstLine="720"/>
        <w:rPr>
          <w:rFonts w:ascii="Arial Narrow" w:hAnsi="Arial Narrow" w:cs="Verdana"/>
          <w:bCs/>
          <w:color w:val="000000" w:themeColor="text1"/>
          <w:sz w:val="24"/>
          <w:szCs w:val="24"/>
        </w:rPr>
      </w:pPr>
      <w:r w:rsidRPr="000E5CE7">
        <w:rPr>
          <w:rFonts w:ascii="Arial Narrow" w:hAnsi="Arial Narrow" w:cs="Verdana"/>
          <w:bCs/>
          <w:color w:val="000000" w:themeColor="text1"/>
          <w:sz w:val="24"/>
          <w:szCs w:val="24"/>
        </w:rPr>
        <w:t xml:space="preserve">e-mail: </w:t>
      </w:r>
      <w:hyperlink r:id="rId13" w:history="1">
        <w:r w:rsidRPr="00447F38">
          <w:rPr>
            <w:rStyle w:val="Hyperlink"/>
            <w:rFonts w:ascii="Arial Narrow" w:hAnsi="Arial Narrow" w:cs="Verdana"/>
            <w:bCs/>
            <w:sz w:val="24"/>
            <w:szCs w:val="24"/>
          </w:rPr>
          <w:t>principalcet@cet.edu.in</w:t>
        </w:r>
      </w:hyperlink>
    </w:p>
    <w:p w:rsidR="00380B0E" w:rsidRPr="000E5CE7" w:rsidRDefault="00380B0E" w:rsidP="00380B0E">
      <w:pPr>
        <w:widowControl w:val="0"/>
        <w:autoSpaceDE w:val="0"/>
        <w:autoSpaceDN w:val="0"/>
        <w:adjustRightInd w:val="0"/>
        <w:spacing w:after="0" w:line="240" w:lineRule="auto"/>
        <w:ind w:left="1399" w:firstLine="720"/>
        <w:rPr>
          <w:rFonts w:ascii="Arial Narrow" w:hAnsi="Arial Narrow" w:cs="Verdana"/>
          <w:bCs/>
          <w:color w:val="000000" w:themeColor="text1"/>
          <w:sz w:val="24"/>
          <w:szCs w:val="24"/>
        </w:rPr>
      </w:pPr>
      <w:r w:rsidRPr="000E5CE7">
        <w:rPr>
          <w:rFonts w:ascii="Arial Narrow" w:hAnsi="Arial Narrow" w:cs="Verdana"/>
          <w:bCs/>
          <w:color w:val="000000" w:themeColor="text1"/>
          <w:sz w:val="24"/>
          <w:szCs w:val="24"/>
        </w:rPr>
        <w:t xml:space="preserve">Phone: </w:t>
      </w:r>
      <w:r>
        <w:rPr>
          <w:rFonts w:ascii="Arial Narrow" w:hAnsi="Arial Narrow" w:cs="Verdana"/>
          <w:bCs/>
          <w:color w:val="000000" w:themeColor="text1"/>
          <w:sz w:val="24"/>
          <w:szCs w:val="24"/>
        </w:rPr>
        <w:t xml:space="preserve"> 9437189863</w:t>
      </w:r>
    </w:p>
    <w:p w:rsidR="00C850FD" w:rsidRDefault="00C850FD" w:rsidP="00BD198E">
      <w:pPr>
        <w:widowControl w:val="0"/>
        <w:autoSpaceDE w:val="0"/>
        <w:autoSpaceDN w:val="0"/>
        <w:adjustRightInd w:val="0"/>
        <w:spacing w:after="0" w:line="224" w:lineRule="exact"/>
        <w:rPr>
          <w:rFonts w:ascii="Arial Narrow" w:hAnsi="Arial Narrow" w:cs="Verdana"/>
          <w:color w:val="000000" w:themeColor="text1"/>
          <w:sz w:val="24"/>
          <w:szCs w:val="24"/>
        </w:rPr>
      </w:pPr>
    </w:p>
    <w:p w:rsidR="006D7DBF" w:rsidRDefault="006D7DBF" w:rsidP="00BD198E">
      <w:pPr>
        <w:widowControl w:val="0"/>
        <w:autoSpaceDE w:val="0"/>
        <w:autoSpaceDN w:val="0"/>
        <w:adjustRightInd w:val="0"/>
        <w:spacing w:after="0" w:line="224" w:lineRule="exact"/>
        <w:rPr>
          <w:rFonts w:ascii="Arial Narrow" w:hAnsi="Arial Narrow" w:cs="Verdana"/>
          <w:color w:val="000000" w:themeColor="text1"/>
          <w:sz w:val="24"/>
          <w:szCs w:val="24"/>
        </w:rPr>
      </w:pPr>
    </w:p>
    <w:p w:rsidR="006D7DBF" w:rsidRDefault="006D7DBF" w:rsidP="00BD198E">
      <w:pPr>
        <w:widowControl w:val="0"/>
        <w:autoSpaceDE w:val="0"/>
        <w:autoSpaceDN w:val="0"/>
        <w:adjustRightInd w:val="0"/>
        <w:spacing w:after="0" w:line="224" w:lineRule="exact"/>
        <w:rPr>
          <w:rFonts w:ascii="Arial Narrow" w:hAnsi="Arial Narrow" w:cs="Verdana"/>
          <w:color w:val="000000" w:themeColor="text1"/>
          <w:sz w:val="24"/>
          <w:szCs w:val="24"/>
        </w:rPr>
      </w:pPr>
    </w:p>
    <w:p w:rsidR="006D7DBF" w:rsidRDefault="006D7DBF" w:rsidP="00BD198E">
      <w:pPr>
        <w:widowControl w:val="0"/>
        <w:autoSpaceDE w:val="0"/>
        <w:autoSpaceDN w:val="0"/>
        <w:adjustRightInd w:val="0"/>
        <w:spacing w:after="0" w:line="224" w:lineRule="exact"/>
        <w:rPr>
          <w:rFonts w:ascii="Arial Narrow" w:hAnsi="Arial Narrow" w:cs="Verdana"/>
          <w:color w:val="000000" w:themeColor="text1"/>
          <w:sz w:val="24"/>
          <w:szCs w:val="24"/>
        </w:rPr>
      </w:pPr>
    </w:p>
    <w:p w:rsidR="006D7DBF" w:rsidRPr="000E5CE7" w:rsidRDefault="006D7DBF" w:rsidP="00BD198E">
      <w:pPr>
        <w:widowControl w:val="0"/>
        <w:autoSpaceDE w:val="0"/>
        <w:autoSpaceDN w:val="0"/>
        <w:adjustRightInd w:val="0"/>
        <w:spacing w:after="0" w:line="224" w:lineRule="exact"/>
        <w:rPr>
          <w:rFonts w:ascii="Arial Narrow" w:hAnsi="Arial Narrow" w:cs="Verdana"/>
          <w:color w:val="000000" w:themeColor="text1"/>
          <w:sz w:val="24"/>
          <w:szCs w:val="24"/>
        </w:rPr>
      </w:pPr>
    </w:p>
    <w:p w:rsidR="006D7DBF" w:rsidRPr="006D7DBF" w:rsidRDefault="00BD198E" w:rsidP="006D7DBF">
      <w:pPr>
        <w:pStyle w:val="ListParagraph"/>
        <w:widowControl w:val="0"/>
        <w:numPr>
          <w:ilvl w:val="1"/>
          <w:numId w:val="57"/>
        </w:numPr>
        <w:overflowPunct w:val="0"/>
        <w:autoSpaceDE w:val="0"/>
        <w:autoSpaceDN w:val="0"/>
        <w:adjustRightInd w:val="0"/>
        <w:spacing w:after="0"/>
        <w:ind w:right="95"/>
        <w:jc w:val="both"/>
        <w:rPr>
          <w:rFonts w:ascii="Arial Narrow" w:hAnsi="Arial Narrow" w:cs="Verdana"/>
          <w:color w:val="000000" w:themeColor="text1"/>
          <w:sz w:val="24"/>
          <w:szCs w:val="24"/>
        </w:rPr>
      </w:pPr>
      <w:r w:rsidRPr="000E5CE7">
        <w:rPr>
          <w:rFonts w:ascii="Arial Narrow" w:hAnsi="Arial Narrow" w:cs="Verdana"/>
          <w:b/>
          <w:bCs/>
          <w:color w:val="000000" w:themeColor="text1"/>
          <w:sz w:val="24"/>
          <w:szCs w:val="24"/>
        </w:rPr>
        <w:t xml:space="preserve">Proposal Submission Deadlines: </w:t>
      </w:r>
    </w:p>
    <w:p w:rsidR="006D7DBF" w:rsidRDefault="006D7DBF" w:rsidP="006D7DBF">
      <w:pPr>
        <w:widowControl w:val="0"/>
        <w:tabs>
          <w:tab w:val="left" w:pos="8931"/>
        </w:tabs>
        <w:overflowPunct w:val="0"/>
        <w:autoSpaceDE w:val="0"/>
        <w:autoSpaceDN w:val="0"/>
        <w:adjustRightInd w:val="0"/>
        <w:spacing w:after="0"/>
        <w:ind w:right="95"/>
        <w:jc w:val="both"/>
        <w:rPr>
          <w:rFonts w:ascii="Arial Narrow" w:hAnsi="Arial Narrow" w:cs="Verdana"/>
          <w:color w:val="000000" w:themeColor="text1"/>
          <w:sz w:val="24"/>
          <w:szCs w:val="24"/>
        </w:rPr>
      </w:pPr>
    </w:p>
    <w:p w:rsidR="00BD198E" w:rsidRPr="006D7DBF" w:rsidRDefault="00BD198E" w:rsidP="006D7DBF">
      <w:pPr>
        <w:widowControl w:val="0"/>
        <w:tabs>
          <w:tab w:val="left" w:pos="8931"/>
        </w:tabs>
        <w:overflowPunct w:val="0"/>
        <w:autoSpaceDE w:val="0"/>
        <w:autoSpaceDN w:val="0"/>
        <w:adjustRightInd w:val="0"/>
        <w:spacing w:after="0"/>
        <w:ind w:right="95"/>
        <w:jc w:val="both"/>
        <w:rPr>
          <w:rFonts w:ascii="Arial Narrow" w:hAnsi="Arial Narrow" w:cs="Verdana"/>
          <w:color w:val="000000" w:themeColor="text1"/>
          <w:sz w:val="24"/>
          <w:szCs w:val="24"/>
        </w:rPr>
      </w:pPr>
      <w:r w:rsidRPr="006D7DBF">
        <w:rPr>
          <w:rFonts w:ascii="Arial Narrow" w:hAnsi="Arial Narrow" w:cs="Verdana"/>
          <w:color w:val="000000" w:themeColor="text1"/>
          <w:sz w:val="24"/>
          <w:szCs w:val="24"/>
        </w:rPr>
        <w:t>The Bidders shall submit the proposals for both the Stages as per the timelines stated.</w:t>
      </w:r>
    </w:p>
    <w:p w:rsidR="003F43A8" w:rsidRPr="000E5CE7" w:rsidRDefault="003F43A8" w:rsidP="00BD198E">
      <w:pPr>
        <w:pStyle w:val="ListParagraph"/>
        <w:widowControl w:val="0"/>
        <w:tabs>
          <w:tab w:val="left" w:pos="8931"/>
        </w:tabs>
        <w:overflowPunct w:val="0"/>
        <w:autoSpaceDE w:val="0"/>
        <w:autoSpaceDN w:val="0"/>
        <w:adjustRightInd w:val="0"/>
        <w:spacing w:after="0"/>
        <w:ind w:right="95"/>
        <w:jc w:val="both"/>
        <w:rPr>
          <w:rFonts w:ascii="Arial Narrow" w:hAnsi="Arial Narrow" w:cs="Verdana"/>
          <w:color w:val="000000" w:themeColor="text1"/>
          <w:sz w:val="24"/>
          <w:szCs w:val="24"/>
        </w:rPr>
      </w:pPr>
    </w:p>
    <w:p w:rsidR="00BD198E" w:rsidRPr="006D7DBF" w:rsidRDefault="006D7DBF" w:rsidP="006D7DBF">
      <w:pPr>
        <w:widowControl w:val="0"/>
        <w:tabs>
          <w:tab w:val="left" w:pos="8931"/>
        </w:tabs>
        <w:overflowPunct w:val="0"/>
        <w:autoSpaceDE w:val="0"/>
        <w:autoSpaceDN w:val="0"/>
        <w:adjustRightInd w:val="0"/>
        <w:spacing w:after="0"/>
        <w:ind w:right="95"/>
        <w:jc w:val="both"/>
        <w:rPr>
          <w:rFonts w:ascii="Arial Narrow" w:hAnsi="Arial Narrow" w:cs="Verdana"/>
          <w:b/>
          <w:bCs/>
          <w:color w:val="000000" w:themeColor="text1"/>
          <w:sz w:val="24"/>
          <w:szCs w:val="24"/>
        </w:rPr>
      </w:pPr>
      <w:r>
        <w:rPr>
          <w:rFonts w:ascii="Arial Narrow" w:hAnsi="Arial Narrow" w:cs="Verdana"/>
          <w:b/>
          <w:bCs/>
          <w:color w:val="000000" w:themeColor="text1"/>
          <w:sz w:val="24"/>
          <w:szCs w:val="24"/>
        </w:rPr>
        <w:t xml:space="preserve">1.14     </w:t>
      </w:r>
      <w:r w:rsidR="00BD198E" w:rsidRPr="006D7DBF">
        <w:rPr>
          <w:rFonts w:ascii="Arial Narrow" w:hAnsi="Arial Narrow" w:cs="Verdana"/>
          <w:b/>
          <w:bCs/>
          <w:color w:val="000000" w:themeColor="text1"/>
          <w:sz w:val="24"/>
          <w:szCs w:val="24"/>
        </w:rPr>
        <w:t xml:space="preserve">Late Proposals </w:t>
      </w:r>
    </w:p>
    <w:p w:rsidR="006D7DBF" w:rsidRDefault="006D7DBF" w:rsidP="006D7DBF">
      <w:pPr>
        <w:widowControl w:val="0"/>
        <w:tabs>
          <w:tab w:val="left" w:pos="8931"/>
        </w:tabs>
        <w:overflowPunct w:val="0"/>
        <w:autoSpaceDE w:val="0"/>
        <w:autoSpaceDN w:val="0"/>
        <w:adjustRightInd w:val="0"/>
        <w:spacing w:after="0"/>
        <w:ind w:right="95"/>
        <w:jc w:val="both"/>
        <w:rPr>
          <w:rFonts w:ascii="Arial Narrow" w:hAnsi="Arial Narrow" w:cs="Verdana"/>
          <w:color w:val="000000" w:themeColor="text1"/>
          <w:sz w:val="24"/>
          <w:szCs w:val="24"/>
        </w:rPr>
      </w:pPr>
    </w:p>
    <w:p w:rsidR="00BD198E" w:rsidRPr="000E5CE7" w:rsidRDefault="00BD198E" w:rsidP="006D7DBF">
      <w:pPr>
        <w:widowControl w:val="0"/>
        <w:tabs>
          <w:tab w:val="left" w:pos="8931"/>
        </w:tabs>
        <w:overflowPunct w:val="0"/>
        <w:autoSpaceDE w:val="0"/>
        <w:autoSpaceDN w:val="0"/>
        <w:adjustRightInd w:val="0"/>
        <w:spacing w:after="0"/>
        <w:ind w:right="95"/>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 xml:space="preserve">Proposals received after the date stipulated in this document for submission mentioned in this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shall not be considered and shall be summarily rejected. </w:t>
      </w:r>
    </w:p>
    <w:p w:rsidR="00804BFA" w:rsidRPr="000E5CE7" w:rsidRDefault="00804BFA" w:rsidP="00BD198E">
      <w:pPr>
        <w:widowControl w:val="0"/>
        <w:autoSpaceDE w:val="0"/>
        <w:autoSpaceDN w:val="0"/>
        <w:adjustRightInd w:val="0"/>
        <w:spacing w:after="0" w:line="253" w:lineRule="exact"/>
        <w:rPr>
          <w:rFonts w:ascii="Arial Narrow" w:hAnsi="Arial Narrow"/>
          <w:color w:val="000000" w:themeColor="text1"/>
          <w:sz w:val="24"/>
          <w:szCs w:val="24"/>
        </w:rPr>
      </w:pPr>
    </w:p>
    <w:p w:rsidR="00BD198E" w:rsidRPr="006D7DBF" w:rsidRDefault="006D7DBF" w:rsidP="006D7DBF">
      <w:pPr>
        <w:widowControl w:val="0"/>
        <w:overflowPunct w:val="0"/>
        <w:autoSpaceDE w:val="0"/>
        <w:autoSpaceDN w:val="0"/>
        <w:adjustRightInd w:val="0"/>
        <w:spacing w:after="120" w:line="240" w:lineRule="auto"/>
        <w:jc w:val="both"/>
        <w:rPr>
          <w:rFonts w:ascii="Arial Narrow" w:hAnsi="Arial Narrow" w:cs="Verdana"/>
          <w:b/>
          <w:bCs/>
          <w:color w:val="000000" w:themeColor="text1"/>
          <w:sz w:val="24"/>
          <w:szCs w:val="24"/>
        </w:rPr>
      </w:pPr>
      <w:bookmarkStart w:id="2" w:name="page7"/>
      <w:bookmarkEnd w:id="2"/>
      <w:r>
        <w:rPr>
          <w:rFonts w:ascii="Arial Narrow" w:hAnsi="Arial Narrow" w:cs="Verdana"/>
          <w:b/>
          <w:bCs/>
          <w:color w:val="000000" w:themeColor="text1"/>
          <w:sz w:val="24"/>
          <w:szCs w:val="24"/>
        </w:rPr>
        <w:t xml:space="preserve">1.15    </w:t>
      </w:r>
      <w:r w:rsidR="00BD198E" w:rsidRPr="006D7DBF">
        <w:rPr>
          <w:rFonts w:ascii="Arial Narrow" w:hAnsi="Arial Narrow" w:cs="Verdana"/>
          <w:b/>
          <w:bCs/>
          <w:color w:val="000000" w:themeColor="text1"/>
          <w:sz w:val="24"/>
          <w:szCs w:val="24"/>
        </w:rPr>
        <w:t xml:space="preserve">Proposal Validity Period </w:t>
      </w:r>
    </w:p>
    <w:p w:rsidR="00BD198E" w:rsidRPr="000E5CE7" w:rsidRDefault="00BD198E" w:rsidP="006D7DBF">
      <w:pPr>
        <w:widowControl w:val="0"/>
        <w:overflowPunct w:val="0"/>
        <w:autoSpaceDE w:val="0"/>
        <w:autoSpaceDN w:val="0"/>
        <w:adjustRightInd w:val="0"/>
        <w:spacing w:after="0" w:line="261" w:lineRule="auto"/>
        <w:jc w:val="both"/>
        <w:rPr>
          <w:rFonts w:ascii="Arial Narrow" w:hAnsi="Arial Narrow" w:cs="Verdana"/>
          <w:b/>
          <w:bCs/>
          <w:color w:val="000000" w:themeColor="text1"/>
          <w:sz w:val="24"/>
          <w:szCs w:val="24"/>
        </w:rPr>
      </w:pPr>
      <w:r w:rsidRPr="000E5CE7">
        <w:rPr>
          <w:rFonts w:ascii="Arial Narrow" w:hAnsi="Arial Narrow" w:cs="Verdana"/>
          <w:color w:val="000000" w:themeColor="text1"/>
          <w:sz w:val="24"/>
          <w:szCs w:val="24"/>
        </w:rPr>
        <w:t xml:space="preserve">The proposals shall be valid for acceptance by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for a period of Ninety (90) days from the Bid Due Date. </w:t>
      </w:r>
    </w:p>
    <w:p w:rsidR="00BD198E" w:rsidRPr="000E5CE7" w:rsidRDefault="00BD198E" w:rsidP="00BD198E">
      <w:pPr>
        <w:widowControl w:val="0"/>
        <w:autoSpaceDE w:val="0"/>
        <w:autoSpaceDN w:val="0"/>
        <w:adjustRightInd w:val="0"/>
        <w:spacing w:after="0" w:line="194" w:lineRule="exact"/>
        <w:rPr>
          <w:rFonts w:ascii="Arial Narrow" w:hAnsi="Arial Narrow" w:cs="Verdana"/>
          <w:b/>
          <w:bCs/>
          <w:color w:val="000000" w:themeColor="text1"/>
          <w:sz w:val="24"/>
          <w:szCs w:val="24"/>
        </w:rPr>
      </w:pPr>
    </w:p>
    <w:p w:rsidR="00BD198E" w:rsidRPr="006D7DBF" w:rsidRDefault="00BD198E" w:rsidP="006D7DBF">
      <w:pPr>
        <w:pStyle w:val="ListParagraph"/>
        <w:widowControl w:val="0"/>
        <w:numPr>
          <w:ilvl w:val="1"/>
          <w:numId w:val="58"/>
        </w:numPr>
        <w:overflowPunct w:val="0"/>
        <w:autoSpaceDE w:val="0"/>
        <w:autoSpaceDN w:val="0"/>
        <w:adjustRightInd w:val="0"/>
        <w:spacing w:after="0" w:line="240" w:lineRule="auto"/>
        <w:jc w:val="both"/>
        <w:rPr>
          <w:rFonts w:ascii="Arial Narrow" w:hAnsi="Arial Narrow" w:cs="Verdana"/>
          <w:b/>
          <w:bCs/>
          <w:color w:val="000000" w:themeColor="text1"/>
          <w:sz w:val="24"/>
          <w:szCs w:val="24"/>
        </w:rPr>
      </w:pPr>
      <w:r w:rsidRPr="006D7DBF">
        <w:rPr>
          <w:rFonts w:ascii="Arial Narrow" w:hAnsi="Arial Narrow" w:cs="Verdana"/>
          <w:b/>
          <w:bCs/>
          <w:color w:val="000000" w:themeColor="text1"/>
          <w:sz w:val="24"/>
          <w:szCs w:val="24"/>
        </w:rPr>
        <w:t xml:space="preserve">Proposal Evaluation </w:t>
      </w:r>
    </w:p>
    <w:p w:rsidR="00BD198E" w:rsidRPr="000E5CE7" w:rsidRDefault="00BD198E" w:rsidP="00BD198E">
      <w:pPr>
        <w:widowControl w:val="0"/>
        <w:autoSpaceDE w:val="0"/>
        <w:autoSpaceDN w:val="0"/>
        <w:adjustRightInd w:val="0"/>
        <w:spacing w:after="0" w:line="248" w:lineRule="exact"/>
        <w:rPr>
          <w:rFonts w:ascii="Arial Narrow" w:hAnsi="Arial Narrow"/>
          <w:color w:val="000000" w:themeColor="text1"/>
          <w:sz w:val="24"/>
          <w:szCs w:val="24"/>
        </w:rPr>
      </w:pPr>
    </w:p>
    <w:p w:rsidR="00BD198E" w:rsidRPr="000E5CE7" w:rsidRDefault="00BD198E" w:rsidP="00C50E63">
      <w:pPr>
        <w:widowControl w:val="0"/>
        <w:numPr>
          <w:ilvl w:val="0"/>
          <w:numId w:val="9"/>
        </w:numPr>
        <w:overflowPunct w:val="0"/>
        <w:autoSpaceDE w:val="0"/>
        <w:autoSpaceDN w:val="0"/>
        <w:adjustRightInd w:val="0"/>
        <w:spacing w:after="0"/>
        <w:ind w:left="737" w:hanging="554"/>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The Technical Proposals submitted on the time &amp; date stipulated in this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shall be opened, in presence of Bidders who choose to remain present. The name of the Bidders who have submitted their proposals shall be announced. </w:t>
      </w:r>
    </w:p>
    <w:p w:rsidR="00BD198E" w:rsidRPr="000E5CE7" w:rsidRDefault="00BD198E" w:rsidP="00C50E63">
      <w:pPr>
        <w:widowControl w:val="0"/>
        <w:numPr>
          <w:ilvl w:val="0"/>
          <w:numId w:val="9"/>
        </w:numPr>
        <w:overflowPunct w:val="0"/>
        <w:autoSpaceDE w:val="0"/>
        <w:autoSpaceDN w:val="0"/>
        <w:adjustRightInd w:val="0"/>
        <w:spacing w:after="0"/>
        <w:ind w:left="737" w:hanging="617"/>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Prior to evaluation of proposals submitted,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will determine whether each proposal is responsive to the requirements of the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may, in its sole discretion, reject any proposal that is not responsive hereunder. A proposal shall be considered responsive only if:</w:t>
      </w:r>
    </w:p>
    <w:p w:rsidR="00BD198E" w:rsidRPr="000E5CE7" w:rsidRDefault="00BD198E" w:rsidP="00C50E63">
      <w:pPr>
        <w:widowControl w:val="0"/>
        <w:numPr>
          <w:ilvl w:val="1"/>
          <w:numId w:val="9"/>
        </w:numPr>
        <w:tabs>
          <w:tab w:val="clear" w:pos="1440"/>
          <w:tab w:val="num" w:pos="1560"/>
        </w:tabs>
        <w:overflowPunct w:val="0"/>
        <w:autoSpaceDE w:val="0"/>
        <w:autoSpaceDN w:val="0"/>
        <w:adjustRightInd w:val="0"/>
        <w:spacing w:after="0"/>
        <w:ind w:left="1560" w:hanging="426"/>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Proposal prepared have been as per the format specified in the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w:t>
      </w:r>
    </w:p>
    <w:p w:rsidR="00BD198E" w:rsidRPr="000E5CE7" w:rsidRDefault="00BD198E" w:rsidP="00C50E63">
      <w:pPr>
        <w:widowControl w:val="0"/>
        <w:numPr>
          <w:ilvl w:val="1"/>
          <w:numId w:val="9"/>
        </w:numPr>
        <w:tabs>
          <w:tab w:val="clear" w:pos="1440"/>
          <w:tab w:val="num" w:pos="1560"/>
        </w:tabs>
        <w:overflowPunct w:val="0"/>
        <w:autoSpaceDE w:val="0"/>
        <w:autoSpaceDN w:val="0"/>
        <w:adjustRightInd w:val="0"/>
        <w:spacing w:after="0"/>
        <w:ind w:left="1560" w:hanging="426"/>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it is received by the due dates stipulated in the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including any extension thereof granted by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w:t>
      </w:r>
    </w:p>
    <w:p w:rsidR="00BD198E" w:rsidRPr="000E5CE7" w:rsidRDefault="00BD198E" w:rsidP="00C50E63">
      <w:pPr>
        <w:widowControl w:val="0"/>
        <w:numPr>
          <w:ilvl w:val="1"/>
          <w:numId w:val="9"/>
        </w:numPr>
        <w:tabs>
          <w:tab w:val="clear" w:pos="1440"/>
          <w:tab w:val="num" w:pos="1560"/>
        </w:tabs>
        <w:overflowPunct w:val="0"/>
        <w:autoSpaceDE w:val="0"/>
        <w:autoSpaceDN w:val="0"/>
        <w:adjustRightInd w:val="0"/>
        <w:spacing w:after="0"/>
        <w:ind w:left="1560" w:hanging="426"/>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it is accompanied by the Bid Security &amp; Bid Processing Fee as per the provisions of this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w:t>
      </w:r>
    </w:p>
    <w:p w:rsidR="00BD198E" w:rsidRPr="000E5CE7" w:rsidRDefault="00BD198E" w:rsidP="00C50E63">
      <w:pPr>
        <w:widowControl w:val="0"/>
        <w:numPr>
          <w:ilvl w:val="1"/>
          <w:numId w:val="9"/>
        </w:numPr>
        <w:tabs>
          <w:tab w:val="clear" w:pos="1440"/>
          <w:tab w:val="num" w:pos="1560"/>
        </w:tabs>
        <w:overflowPunct w:val="0"/>
        <w:autoSpaceDE w:val="0"/>
        <w:autoSpaceDN w:val="0"/>
        <w:adjustRightInd w:val="0"/>
        <w:spacing w:after="0"/>
        <w:ind w:left="1560" w:hanging="426"/>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it contains all the information (complete in all respects) as requested in the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w:t>
      </w:r>
    </w:p>
    <w:p w:rsidR="00BD198E" w:rsidRPr="000E5CE7" w:rsidRDefault="00BD198E" w:rsidP="00C50E63">
      <w:pPr>
        <w:widowControl w:val="0"/>
        <w:numPr>
          <w:ilvl w:val="1"/>
          <w:numId w:val="9"/>
        </w:numPr>
        <w:tabs>
          <w:tab w:val="clear" w:pos="1440"/>
          <w:tab w:val="num" w:pos="1560"/>
        </w:tabs>
        <w:overflowPunct w:val="0"/>
        <w:autoSpaceDE w:val="0"/>
        <w:autoSpaceDN w:val="0"/>
        <w:adjustRightInd w:val="0"/>
        <w:spacing w:after="0"/>
        <w:ind w:left="1077" w:firstLine="57"/>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it does not contain any condition or qualification; and </w:t>
      </w:r>
    </w:p>
    <w:p w:rsidR="00BD198E" w:rsidRPr="000E5CE7" w:rsidRDefault="00BD198E" w:rsidP="00C50E63">
      <w:pPr>
        <w:widowControl w:val="0"/>
        <w:numPr>
          <w:ilvl w:val="1"/>
          <w:numId w:val="9"/>
        </w:numPr>
        <w:tabs>
          <w:tab w:val="clear" w:pos="1440"/>
          <w:tab w:val="num" w:pos="1560"/>
        </w:tabs>
        <w:overflowPunct w:val="0"/>
        <w:autoSpaceDE w:val="0"/>
        <w:autoSpaceDN w:val="0"/>
        <w:adjustRightInd w:val="0"/>
        <w:spacing w:after="0"/>
        <w:ind w:left="1077" w:firstLine="57"/>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it is not non-responsive in terms thereof. </w:t>
      </w:r>
    </w:p>
    <w:p w:rsidR="00BD198E" w:rsidRPr="000E5CE7" w:rsidRDefault="00A20676" w:rsidP="00C50E63">
      <w:pPr>
        <w:widowControl w:val="0"/>
        <w:numPr>
          <w:ilvl w:val="0"/>
          <w:numId w:val="9"/>
        </w:numPr>
        <w:overflowPunct w:val="0"/>
        <w:autoSpaceDE w:val="0"/>
        <w:autoSpaceDN w:val="0"/>
        <w:adjustRightInd w:val="0"/>
        <w:spacing w:after="0"/>
        <w:ind w:left="737" w:hanging="67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CET</w:t>
      </w:r>
      <w:r w:rsidR="00BD198E" w:rsidRPr="000E5CE7">
        <w:rPr>
          <w:rFonts w:ascii="Arial Narrow" w:hAnsi="Arial Narrow" w:cs="Verdana"/>
          <w:color w:val="000000" w:themeColor="text1"/>
          <w:sz w:val="24"/>
          <w:szCs w:val="24"/>
        </w:rPr>
        <w:t xml:space="preserve"> reserves the right to reject any proposal which is non-responsive and no request for alteration, modification, substitution or withdra</w:t>
      </w:r>
      <w:r w:rsidR="001424F4" w:rsidRPr="000E5CE7">
        <w:rPr>
          <w:rFonts w:ascii="Arial Narrow" w:hAnsi="Arial Narrow" w:cs="Verdana"/>
          <w:color w:val="000000" w:themeColor="text1"/>
          <w:sz w:val="24"/>
          <w:szCs w:val="24"/>
        </w:rPr>
        <w:t xml:space="preserve">wal shall be entertained by </w:t>
      </w:r>
      <w:r w:rsidRPr="000E5CE7">
        <w:rPr>
          <w:rFonts w:ascii="Arial Narrow" w:hAnsi="Arial Narrow" w:cs="Verdana"/>
          <w:color w:val="000000" w:themeColor="text1"/>
          <w:sz w:val="24"/>
          <w:szCs w:val="24"/>
        </w:rPr>
        <w:t>CET</w:t>
      </w:r>
      <w:r w:rsidR="00BD198E" w:rsidRPr="000E5CE7">
        <w:rPr>
          <w:rFonts w:ascii="Arial Narrow" w:hAnsi="Arial Narrow" w:cs="Verdana"/>
          <w:color w:val="000000" w:themeColor="text1"/>
          <w:sz w:val="24"/>
          <w:szCs w:val="24"/>
        </w:rPr>
        <w:t>in respect of such proposals.</w:t>
      </w:r>
    </w:p>
    <w:p w:rsidR="00BD198E" w:rsidRPr="000E5CE7" w:rsidRDefault="00A20676" w:rsidP="00C50E63">
      <w:pPr>
        <w:widowControl w:val="0"/>
        <w:numPr>
          <w:ilvl w:val="0"/>
          <w:numId w:val="9"/>
        </w:numPr>
        <w:overflowPunct w:val="0"/>
        <w:autoSpaceDE w:val="0"/>
        <w:autoSpaceDN w:val="0"/>
        <w:adjustRightInd w:val="0"/>
        <w:spacing w:after="0"/>
        <w:ind w:left="737" w:hanging="67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CET</w:t>
      </w:r>
      <w:r w:rsidR="00BD198E" w:rsidRPr="000E5CE7">
        <w:rPr>
          <w:rFonts w:ascii="Arial Narrow" w:hAnsi="Arial Narrow" w:cs="Verdana"/>
          <w:color w:val="000000" w:themeColor="text1"/>
          <w:sz w:val="24"/>
          <w:szCs w:val="24"/>
        </w:rPr>
        <w:t xml:space="preserve">will carry out the evaluation of all responsive proposals in the manner stipulated in the </w:t>
      </w:r>
      <w:r w:rsidR="00E0672A">
        <w:rPr>
          <w:rFonts w:ascii="Arial Narrow" w:hAnsi="Arial Narrow" w:cs="Verdana"/>
          <w:color w:val="000000" w:themeColor="text1"/>
          <w:sz w:val="24"/>
          <w:szCs w:val="24"/>
        </w:rPr>
        <w:t>SHORT TENDER</w:t>
      </w:r>
      <w:r w:rsidR="00BD198E" w:rsidRPr="000E5CE7">
        <w:rPr>
          <w:rFonts w:ascii="Arial Narrow" w:hAnsi="Arial Narrow" w:cs="Verdana"/>
          <w:color w:val="000000" w:themeColor="text1"/>
          <w:sz w:val="24"/>
          <w:szCs w:val="24"/>
        </w:rPr>
        <w:t xml:space="preserve"> document. </w:t>
      </w:r>
    </w:p>
    <w:p w:rsidR="00BD198E" w:rsidRPr="000E5CE7" w:rsidRDefault="00BD198E" w:rsidP="00C50E63">
      <w:pPr>
        <w:widowControl w:val="0"/>
        <w:numPr>
          <w:ilvl w:val="0"/>
          <w:numId w:val="9"/>
        </w:numPr>
        <w:overflowPunct w:val="0"/>
        <w:autoSpaceDE w:val="0"/>
        <w:autoSpaceDN w:val="0"/>
        <w:adjustRightInd w:val="0"/>
        <w:spacing w:after="0"/>
        <w:ind w:left="737" w:hanging="67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Based on the evaluation of credentials submitted by bidders in the Technical Proposal, they shall be qualified</w:t>
      </w:r>
      <w:r w:rsidR="006D7DBF">
        <w:rPr>
          <w:rFonts w:ascii="Arial Narrow" w:hAnsi="Arial Narrow" w:cs="Verdana"/>
          <w:color w:val="000000" w:themeColor="text1"/>
          <w:sz w:val="24"/>
          <w:szCs w:val="24"/>
        </w:rPr>
        <w:t xml:space="preserve"> and t</w:t>
      </w:r>
      <w:r w:rsidRPr="000E5CE7">
        <w:rPr>
          <w:rFonts w:ascii="Arial Narrow" w:hAnsi="Arial Narrow" w:cs="Verdana"/>
          <w:color w:val="000000" w:themeColor="text1"/>
          <w:sz w:val="24"/>
          <w:szCs w:val="24"/>
        </w:rPr>
        <w:t xml:space="preserve">he Financial Proposals shall be opened in the presence of the </w:t>
      </w:r>
      <w:r w:rsidR="00C81464" w:rsidRPr="000E5CE7">
        <w:rPr>
          <w:rFonts w:ascii="Arial Narrow" w:hAnsi="Arial Narrow" w:cs="Verdana"/>
          <w:color w:val="000000" w:themeColor="text1"/>
          <w:sz w:val="24"/>
          <w:szCs w:val="24"/>
        </w:rPr>
        <w:t>qualified</w:t>
      </w:r>
      <w:r w:rsidRPr="000E5CE7">
        <w:rPr>
          <w:rFonts w:ascii="Arial Narrow" w:hAnsi="Arial Narrow" w:cs="Verdana"/>
          <w:color w:val="000000" w:themeColor="text1"/>
          <w:sz w:val="24"/>
          <w:szCs w:val="24"/>
        </w:rPr>
        <w:t xml:space="preserve"> Bidders.</w:t>
      </w:r>
    </w:p>
    <w:p w:rsidR="001424F4" w:rsidRPr="000E5CE7" w:rsidRDefault="00A20676" w:rsidP="00C50E63">
      <w:pPr>
        <w:widowControl w:val="0"/>
        <w:numPr>
          <w:ilvl w:val="0"/>
          <w:numId w:val="9"/>
        </w:numPr>
        <w:overflowPunct w:val="0"/>
        <w:autoSpaceDE w:val="0"/>
        <w:autoSpaceDN w:val="0"/>
        <w:adjustRightInd w:val="0"/>
        <w:spacing w:after="0"/>
        <w:ind w:left="737" w:hanging="67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CET</w:t>
      </w:r>
      <w:r w:rsidR="00BD198E" w:rsidRPr="000E5CE7">
        <w:rPr>
          <w:rFonts w:ascii="Arial Narrow" w:hAnsi="Arial Narrow" w:cs="Verdana"/>
          <w:color w:val="000000" w:themeColor="text1"/>
          <w:sz w:val="24"/>
          <w:szCs w:val="24"/>
        </w:rPr>
        <w:t xml:space="preserve"> shall not entertain any query or clarification from Bidders who fail to qualify at any stage of the Selection Process.</w:t>
      </w:r>
    </w:p>
    <w:p w:rsidR="00BD198E" w:rsidRPr="000E5CE7" w:rsidRDefault="00BD198E" w:rsidP="00C50E63">
      <w:pPr>
        <w:widowControl w:val="0"/>
        <w:numPr>
          <w:ilvl w:val="0"/>
          <w:numId w:val="9"/>
        </w:numPr>
        <w:overflowPunct w:val="0"/>
        <w:autoSpaceDE w:val="0"/>
        <w:autoSpaceDN w:val="0"/>
        <w:adjustRightInd w:val="0"/>
        <w:spacing w:after="0"/>
        <w:ind w:left="737" w:hanging="67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Bidders are advised that the selection process shall be entirely at the discretion of the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Bidders shall be deemed to have understood and agreed that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shall not be required to </w:t>
      </w:r>
      <w:r w:rsidRPr="000E5CE7">
        <w:rPr>
          <w:rFonts w:ascii="Arial Narrow" w:hAnsi="Arial Narrow" w:cs="Verdana"/>
          <w:color w:val="000000" w:themeColor="text1"/>
          <w:sz w:val="24"/>
          <w:szCs w:val="24"/>
        </w:rPr>
        <w:lastRenderedPageBreak/>
        <w:t>provide any explanation or justification in respect of any aspect of the selection process or selection.</w:t>
      </w:r>
    </w:p>
    <w:p w:rsidR="00BD198E" w:rsidRPr="000E5CE7" w:rsidRDefault="00BD198E" w:rsidP="00C50E63">
      <w:pPr>
        <w:widowControl w:val="0"/>
        <w:numPr>
          <w:ilvl w:val="0"/>
          <w:numId w:val="9"/>
        </w:numPr>
        <w:overflowPunct w:val="0"/>
        <w:autoSpaceDE w:val="0"/>
        <w:autoSpaceDN w:val="0"/>
        <w:adjustRightInd w:val="0"/>
        <w:spacing w:after="0"/>
        <w:ind w:left="737" w:hanging="67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Any information contained in the Proposal shall not in any way be construed as binding on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its agents, successors or assigns, but shall be binding against the Bidder if the assignment is subsequently awarded to it.</w:t>
      </w:r>
    </w:p>
    <w:p w:rsidR="00804BFA" w:rsidRPr="000E5CE7" w:rsidRDefault="00804BFA" w:rsidP="00804BFA">
      <w:pPr>
        <w:widowControl w:val="0"/>
        <w:overflowPunct w:val="0"/>
        <w:autoSpaceDE w:val="0"/>
        <w:autoSpaceDN w:val="0"/>
        <w:adjustRightInd w:val="0"/>
        <w:spacing w:after="0"/>
        <w:ind w:left="737"/>
        <w:jc w:val="both"/>
        <w:rPr>
          <w:rFonts w:ascii="Arial Narrow" w:hAnsi="Arial Narrow" w:cs="Verdana"/>
          <w:color w:val="000000" w:themeColor="text1"/>
          <w:sz w:val="24"/>
          <w:szCs w:val="24"/>
        </w:rPr>
      </w:pPr>
    </w:p>
    <w:p w:rsidR="00BD198E" w:rsidRPr="006D7DBF" w:rsidRDefault="00BD198E" w:rsidP="006D7DBF">
      <w:pPr>
        <w:pStyle w:val="ListParagraph"/>
        <w:widowControl w:val="0"/>
        <w:numPr>
          <w:ilvl w:val="1"/>
          <w:numId w:val="58"/>
        </w:numPr>
        <w:overflowPunct w:val="0"/>
        <w:autoSpaceDE w:val="0"/>
        <w:autoSpaceDN w:val="0"/>
        <w:adjustRightInd w:val="0"/>
        <w:spacing w:after="0" w:line="240" w:lineRule="auto"/>
        <w:jc w:val="both"/>
        <w:rPr>
          <w:rFonts w:ascii="Arial Narrow" w:hAnsi="Arial Narrow" w:cs="Verdana"/>
          <w:b/>
          <w:bCs/>
          <w:color w:val="000000" w:themeColor="text1"/>
          <w:sz w:val="24"/>
          <w:szCs w:val="24"/>
        </w:rPr>
      </w:pPr>
      <w:r w:rsidRPr="006D7DBF">
        <w:rPr>
          <w:rFonts w:ascii="Arial Narrow" w:hAnsi="Arial Narrow" w:cs="Verdana"/>
          <w:b/>
          <w:bCs/>
          <w:color w:val="000000" w:themeColor="text1"/>
          <w:sz w:val="24"/>
          <w:szCs w:val="24"/>
        </w:rPr>
        <w:t xml:space="preserve">Bid Security </w:t>
      </w:r>
    </w:p>
    <w:p w:rsidR="00BD198E" w:rsidRPr="000E5CE7" w:rsidRDefault="00BD198E" w:rsidP="00BD198E">
      <w:pPr>
        <w:widowControl w:val="0"/>
        <w:autoSpaceDE w:val="0"/>
        <w:autoSpaceDN w:val="0"/>
        <w:adjustRightInd w:val="0"/>
        <w:spacing w:after="0" w:line="254" w:lineRule="exact"/>
        <w:rPr>
          <w:rFonts w:ascii="Arial Narrow" w:hAnsi="Arial Narrow"/>
          <w:color w:val="000000" w:themeColor="text1"/>
          <w:sz w:val="24"/>
          <w:szCs w:val="24"/>
        </w:rPr>
      </w:pPr>
    </w:p>
    <w:p w:rsidR="00BD198E" w:rsidRPr="000E5CE7" w:rsidRDefault="00BA73A9" w:rsidP="00BA73A9">
      <w:pPr>
        <w:widowControl w:val="0"/>
        <w:overflowPunct w:val="0"/>
        <w:autoSpaceDE w:val="0"/>
        <w:autoSpaceDN w:val="0"/>
        <w:adjustRightInd w:val="0"/>
        <w:spacing w:after="0" w:line="240" w:lineRule="auto"/>
        <w:ind w:firstLine="142"/>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1.</w:t>
      </w:r>
      <w:r w:rsidR="006D7DBF">
        <w:rPr>
          <w:rFonts w:ascii="Arial Narrow" w:hAnsi="Arial Narrow" w:cs="Verdana"/>
          <w:b/>
          <w:bCs/>
          <w:color w:val="000000" w:themeColor="text1"/>
          <w:sz w:val="24"/>
          <w:szCs w:val="24"/>
        </w:rPr>
        <w:t>17</w:t>
      </w:r>
      <w:r w:rsidRPr="000E5CE7">
        <w:rPr>
          <w:rFonts w:ascii="Arial Narrow" w:hAnsi="Arial Narrow" w:cs="Verdana"/>
          <w:b/>
          <w:bCs/>
          <w:color w:val="000000" w:themeColor="text1"/>
          <w:sz w:val="24"/>
          <w:szCs w:val="24"/>
        </w:rPr>
        <w:t>.1</w:t>
      </w:r>
      <w:r w:rsidRPr="000E5CE7">
        <w:rPr>
          <w:rFonts w:ascii="Arial Narrow" w:hAnsi="Arial Narrow" w:cs="Verdana"/>
          <w:b/>
          <w:bCs/>
          <w:color w:val="000000" w:themeColor="text1"/>
          <w:sz w:val="24"/>
          <w:szCs w:val="24"/>
        </w:rPr>
        <w:tab/>
      </w:r>
      <w:r w:rsidR="00BD198E" w:rsidRPr="000E5CE7">
        <w:rPr>
          <w:rFonts w:ascii="Arial Narrow" w:hAnsi="Arial Narrow" w:cs="Verdana"/>
          <w:b/>
          <w:bCs/>
          <w:color w:val="000000" w:themeColor="text1"/>
          <w:sz w:val="24"/>
          <w:szCs w:val="24"/>
        </w:rPr>
        <w:t xml:space="preserve">Bid Security </w:t>
      </w:r>
    </w:p>
    <w:p w:rsidR="00BD198E" w:rsidRPr="000E5CE7" w:rsidRDefault="00BD198E" w:rsidP="00BD198E">
      <w:pPr>
        <w:widowControl w:val="0"/>
        <w:autoSpaceDE w:val="0"/>
        <w:autoSpaceDN w:val="0"/>
        <w:adjustRightInd w:val="0"/>
        <w:spacing w:after="0" w:line="243" w:lineRule="exact"/>
        <w:rPr>
          <w:rFonts w:ascii="Arial Narrow" w:hAnsi="Arial Narrow" w:cs="Verdana"/>
          <w:b/>
          <w:bCs/>
          <w:color w:val="000000" w:themeColor="text1"/>
          <w:sz w:val="24"/>
          <w:szCs w:val="24"/>
        </w:rPr>
      </w:pPr>
    </w:p>
    <w:p w:rsidR="00BD198E" w:rsidRPr="000E5CE7" w:rsidRDefault="00BD198E" w:rsidP="00C50E63">
      <w:pPr>
        <w:pStyle w:val="ListParagraph"/>
        <w:widowControl w:val="0"/>
        <w:numPr>
          <w:ilvl w:val="2"/>
          <w:numId w:val="33"/>
        </w:numPr>
        <w:overflowPunct w:val="0"/>
        <w:autoSpaceDE w:val="0"/>
        <w:autoSpaceDN w:val="0"/>
        <w:adjustRightInd w:val="0"/>
        <w:spacing w:after="0"/>
        <w:ind w:left="1701" w:hanging="567"/>
        <w:jc w:val="both"/>
        <w:rPr>
          <w:rFonts w:ascii="Arial Narrow" w:hAnsi="Arial Narrow" w:cs="Verdana"/>
          <w:bCs/>
          <w:color w:val="000000" w:themeColor="text1"/>
          <w:sz w:val="24"/>
          <w:szCs w:val="24"/>
        </w:rPr>
      </w:pPr>
      <w:r w:rsidRPr="000E5CE7">
        <w:rPr>
          <w:rFonts w:ascii="Arial Narrow" w:hAnsi="Arial Narrow" w:cs="Verdana"/>
          <w:color w:val="000000" w:themeColor="text1"/>
          <w:sz w:val="24"/>
          <w:szCs w:val="24"/>
        </w:rPr>
        <w:t xml:space="preserve">A Bid Security of </w:t>
      </w:r>
      <w:r w:rsidRPr="000E5CE7">
        <w:rPr>
          <w:rFonts w:ascii="Arial Narrow" w:hAnsi="Arial Narrow" w:cs="Verdana"/>
          <w:b/>
          <w:color w:val="000000" w:themeColor="text1"/>
          <w:sz w:val="24"/>
          <w:szCs w:val="24"/>
        </w:rPr>
        <w:t>Rs.</w:t>
      </w:r>
      <w:r w:rsidR="0056050E" w:rsidRPr="000E5CE7">
        <w:rPr>
          <w:rFonts w:ascii="Arial Narrow" w:hAnsi="Arial Narrow" w:cs="Verdana"/>
          <w:b/>
          <w:color w:val="000000" w:themeColor="text1"/>
          <w:sz w:val="24"/>
          <w:szCs w:val="24"/>
        </w:rPr>
        <w:t>1</w:t>
      </w:r>
      <w:r w:rsidRPr="000E5CE7">
        <w:rPr>
          <w:rFonts w:ascii="Arial Narrow" w:hAnsi="Arial Narrow" w:cs="Verdana"/>
          <w:b/>
          <w:color w:val="000000" w:themeColor="text1"/>
          <w:sz w:val="24"/>
          <w:szCs w:val="24"/>
        </w:rPr>
        <w:t>,00,000.00</w:t>
      </w:r>
      <w:r w:rsidRPr="000E5CE7">
        <w:rPr>
          <w:rFonts w:ascii="Arial Narrow" w:hAnsi="Arial Narrow" w:cs="Verdana"/>
          <w:color w:val="000000" w:themeColor="text1"/>
          <w:sz w:val="24"/>
          <w:szCs w:val="24"/>
        </w:rPr>
        <w:t xml:space="preserve"> (</w:t>
      </w:r>
      <w:r w:rsidRPr="000E5CE7">
        <w:rPr>
          <w:rFonts w:ascii="Arial Narrow" w:hAnsi="Arial Narrow" w:cs="Verdana"/>
          <w:b/>
          <w:bCs/>
          <w:color w:val="000000" w:themeColor="text1"/>
          <w:sz w:val="24"/>
          <w:szCs w:val="24"/>
        </w:rPr>
        <w:t xml:space="preserve">Rupees </w:t>
      </w:r>
      <w:r w:rsidR="0056050E" w:rsidRPr="000E5CE7">
        <w:rPr>
          <w:rFonts w:ascii="Arial Narrow" w:hAnsi="Arial Narrow" w:cs="Nirmala UI"/>
          <w:b/>
          <w:bCs/>
          <w:color w:val="000000" w:themeColor="text1"/>
          <w:sz w:val="24"/>
          <w:szCs w:val="24"/>
        </w:rPr>
        <w:t>One</w:t>
      </w:r>
      <w:r w:rsidRPr="000E5CE7">
        <w:rPr>
          <w:rFonts w:ascii="Arial Narrow" w:hAnsi="Arial Narrow" w:cs="Verdana"/>
          <w:b/>
          <w:bCs/>
          <w:color w:val="000000" w:themeColor="text1"/>
          <w:sz w:val="24"/>
          <w:szCs w:val="24"/>
        </w:rPr>
        <w:t xml:space="preserve"> Lakh Only</w:t>
      </w:r>
      <w:r w:rsidRPr="000E5CE7">
        <w:rPr>
          <w:rFonts w:ascii="Arial Narrow" w:hAnsi="Arial Narrow" w:cs="Verdana"/>
          <w:color w:val="000000" w:themeColor="text1"/>
          <w:sz w:val="24"/>
          <w:szCs w:val="24"/>
        </w:rPr>
        <w:t xml:space="preserve">) in the form of Demand Draft drawn in favor of </w:t>
      </w:r>
      <w:r w:rsidR="0056050E" w:rsidRPr="000E5CE7">
        <w:rPr>
          <w:rFonts w:ascii="Arial Narrow" w:hAnsi="Arial Narrow" w:cs="Verdana"/>
          <w:b/>
          <w:bCs/>
          <w:color w:val="000000" w:themeColor="text1"/>
          <w:sz w:val="24"/>
          <w:szCs w:val="24"/>
        </w:rPr>
        <w:t>College of Engineering &amp; Technology</w:t>
      </w:r>
      <w:r w:rsidRPr="000E5CE7">
        <w:rPr>
          <w:rFonts w:ascii="Arial Narrow" w:hAnsi="Arial Narrow" w:cs="Verdana"/>
          <w:color w:val="000000" w:themeColor="text1"/>
          <w:sz w:val="24"/>
          <w:szCs w:val="24"/>
        </w:rPr>
        <w:t xml:space="preserve">and payable at any </w:t>
      </w:r>
      <w:r w:rsidR="00380B0E">
        <w:rPr>
          <w:rFonts w:ascii="Arial Narrow" w:hAnsi="Arial Narrow" w:cs="Verdana"/>
          <w:color w:val="000000" w:themeColor="text1"/>
          <w:sz w:val="24"/>
          <w:szCs w:val="24"/>
        </w:rPr>
        <w:t xml:space="preserve">Nationalized / </w:t>
      </w:r>
      <w:r w:rsidRPr="000E5CE7">
        <w:rPr>
          <w:rFonts w:ascii="Arial Narrow" w:hAnsi="Arial Narrow" w:cs="Verdana"/>
          <w:color w:val="000000" w:themeColor="text1"/>
          <w:sz w:val="24"/>
          <w:szCs w:val="24"/>
        </w:rPr>
        <w:t xml:space="preserve">scheduled bank having branch in Bhubaneswar, </w:t>
      </w:r>
      <w:r w:rsidRPr="000E5CE7">
        <w:rPr>
          <w:rFonts w:ascii="Arial Narrow" w:hAnsi="Arial Narrow" w:cs="Verdana"/>
          <w:bCs/>
          <w:color w:val="000000" w:themeColor="text1"/>
          <w:sz w:val="24"/>
          <w:szCs w:val="24"/>
        </w:rPr>
        <w:t>shall be submitted by all the Bidders along with the Technical Proposal.</w:t>
      </w:r>
    </w:p>
    <w:p w:rsidR="00BD198E" w:rsidRPr="000E5CE7" w:rsidRDefault="00BD198E" w:rsidP="00C50E63">
      <w:pPr>
        <w:pStyle w:val="ListParagraph"/>
        <w:widowControl w:val="0"/>
        <w:numPr>
          <w:ilvl w:val="2"/>
          <w:numId w:val="33"/>
        </w:numPr>
        <w:overflowPunct w:val="0"/>
        <w:autoSpaceDE w:val="0"/>
        <w:autoSpaceDN w:val="0"/>
        <w:adjustRightInd w:val="0"/>
        <w:spacing w:after="0"/>
        <w:ind w:left="1701" w:hanging="567"/>
        <w:jc w:val="both"/>
        <w:rPr>
          <w:rFonts w:ascii="Arial Narrow" w:hAnsi="Arial Narrow" w:cs="Verdana"/>
          <w:b/>
          <w:bCs/>
          <w:color w:val="000000" w:themeColor="text1"/>
          <w:sz w:val="24"/>
          <w:szCs w:val="24"/>
        </w:rPr>
      </w:pPr>
      <w:r w:rsidRPr="000E5CE7">
        <w:rPr>
          <w:rFonts w:ascii="Arial Narrow" w:hAnsi="Arial Narrow" w:cs="Verdana"/>
          <w:color w:val="000000" w:themeColor="text1"/>
          <w:sz w:val="24"/>
          <w:szCs w:val="24"/>
        </w:rPr>
        <w:t>Proposals not accompanied by the Bid Security shall be rejected as non-responsive.</w:t>
      </w:r>
    </w:p>
    <w:p w:rsidR="00BD198E" w:rsidRPr="000E5CE7" w:rsidRDefault="00BD198E" w:rsidP="00C50E63">
      <w:pPr>
        <w:pStyle w:val="ListParagraph"/>
        <w:widowControl w:val="0"/>
        <w:numPr>
          <w:ilvl w:val="2"/>
          <w:numId w:val="33"/>
        </w:numPr>
        <w:overflowPunct w:val="0"/>
        <w:autoSpaceDE w:val="0"/>
        <w:autoSpaceDN w:val="0"/>
        <w:adjustRightInd w:val="0"/>
        <w:spacing w:after="0"/>
        <w:ind w:left="1701" w:hanging="567"/>
        <w:jc w:val="both"/>
        <w:rPr>
          <w:rFonts w:ascii="Arial Narrow" w:hAnsi="Arial Narrow" w:cs="Verdana"/>
          <w:b/>
          <w:bCs/>
          <w:color w:val="000000" w:themeColor="text1"/>
          <w:sz w:val="24"/>
          <w:szCs w:val="24"/>
        </w:rPr>
      </w:pPr>
      <w:r w:rsidRPr="000E5CE7">
        <w:rPr>
          <w:rFonts w:ascii="Arial Narrow" w:hAnsi="Arial Narrow" w:cs="Verdana"/>
          <w:color w:val="000000" w:themeColor="text1"/>
          <w:sz w:val="24"/>
          <w:szCs w:val="24"/>
        </w:rPr>
        <w:t xml:space="preserve">No interest shall be payable by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for the sum deposited as Bid Security. </w:t>
      </w:r>
    </w:p>
    <w:p w:rsidR="00BD198E" w:rsidRPr="000E5CE7" w:rsidRDefault="00BD198E" w:rsidP="00C50E63">
      <w:pPr>
        <w:pStyle w:val="ListParagraph"/>
        <w:widowControl w:val="0"/>
        <w:numPr>
          <w:ilvl w:val="2"/>
          <w:numId w:val="33"/>
        </w:numPr>
        <w:overflowPunct w:val="0"/>
        <w:autoSpaceDE w:val="0"/>
        <w:autoSpaceDN w:val="0"/>
        <w:adjustRightInd w:val="0"/>
        <w:spacing w:after="0"/>
        <w:ind w:left="1701" w:hanging="567"/>
        <w:jc w:val="both"/>
        <w:rPr>
          <w:rFonts w:ascii="Arial Narrow" w:hAnsi="Arial Narrow" w:cs="Verdana"/>
          <w:b/>
          <w:bCs/>
          <w:color w:val="000000" w:themeColor="text1"/>
          <w:sz w:val="24"/>
          <w:szCs w:val="24"/>
        </w:rPr>
      </w:pPr>
      <w:r w:rsidRPr="000E5CE7">
        <w:rPr>
          <w:rFonts w:ascii="Arial Narrow" w:hAnsi="Arial Narrow" w:cs="Verdana"/>
          <w:color w:val="000000" w:themeColor="text1"/>
          <w:sz w:val="24"/>
          <w:szCs w:val="24"/>
        </w:rPr>
        <w:t xml:space="preserve">The Bid Security of the unsuccessful bidders would be returned back within ten days of issuance of Letter of Intent to the successful Bidder. </w:t>
      </w:r>
    </w:p>
    <w:p w:rsidR="00BD198E" w:rsidRPr="000E5CE7" w:rsidRDefault="00BD198E" w:rsidP="00BD198E">
      <w:pPr>
        <w:widowControl w:val="0"/>
        <w:autoSpaceDE w:val="0"/>
        <w:autoSpaceDN w:val="0"/>
        <w:adjustRightInd w:val="0"/>
        <w:spacing w:after="0" w:line="226" w:lineRule="exact"/>
        <w:rPr>
          <w:rFonts w:ascii="Arial Narrow" w:hAnsi="Arial Narrow"/>
          <w:color w:val="000000" w:themeColor="text1"/>
          <w:sz w:val="24"/>
          <w:szCs w:val="24"/>
        </w:rPr>
      </w:pPr>
    </w:p>
    <w:p w:rsidR="00BD198E" w:rsidRPr="000E5CE7" w:rsidRDefault="00BA73A9" w:rsidP="00BA73A9">
      <w:pPr>
        <w:widowControl w:val="0"/>
        <w:overflowPunct w:val="0"/>
        <w:autoSpaceDE w:val="0"/>
        <w:autoSpaceDN w:val="0"/>
        <w:adjustRightInd w:val="0"/>
        <w:spacing w:after="0"/>
        <w:ind w:firstLine="142"/>
        <w:jc w:val="both"/>
        <w:rPr>
          <w:rFonts w:ascii="Arial Narrow" w:hAnsi="Arial Narrow" w:cs="Verdana"/>
          <w:color w:val="000000" w:themeColor="text1"/>
          <w:sz w:val="24"/>
          <w:szCs w:val="24"/>
        </w:rPr>
      </w:pPr>
      <w:r w:rsidRPr="000E5CE7">
        <w:rPr>
          <w:rFonts w:ascii="Arial Narrow" w:hAnsi="Arial Narrow" w:cs="Verdana"/>
          <w:b/>
          <w:color w:val="000000" w:themeColor="text1"/>
          <w:sz w:val="24"/>
          <w:szCs w:val="24"/>
        </w:rPr>
        <w:t>1.</w:t>
      </w:r>
      <w:r w:rsidR="006D7DBF">
        <w:rPr>
          <w:rFonts w:ascii="Arial Narrow" w:hAnsi="Arial Narrow" w:cs="Verdana"/>
          <w:b/>
          <w:color w:val="000000" w:themeColor="text1"/>
          <w:sz w:val="24"/>
          <w:szCs w:val="24"/>
        </w:rPr>
        <w:t>17.</w:t>
      </w:r>
      <w:r w:rsidRPr="000E5CE7">
        <w:rPr>
          <w:rFonts w:ascii="Arial Narrow" w:hAnsi="Arial Narrow" w:cs="Verdana"/>
          <w:b/>
          <w:color w:val="000000" w:themeColor="text1"/>
          <w:sz w:val="24"/>
          <w:szCs w:val="24"/>
        </w:rPr>
        <w:t>2</w:t>
      </w:r>
      <w:r w:rsidRPr="000E5CE7">
        <w:rPr>
          <w:rFonts w:ascii="Arial Narrow" w:hAnsi="Arial Narrow" w:cs="Verdana"/>
          <w:b/>
          <w:color w:val="000000" w:themeColor="text1"/>
          <w:sz w:val="24"/>
          <w:szCs w:val="24"/>
        </w:rPr>
        <w:tab/>
      </w:r>
      <w:r w:rsidR="00BD198E" w:rsidRPr="000E5CE7">
        <w:rPr>
          <w:rFonts w:ascii="Arial Narrow" w:hAnsi="Arial Narrow" w:cs="Verdana"/>
          <w:color w:val="000000" w:themeColor="text1"/>
          <w:sz w:val="24"/>
          <w:szCs w:val="24"/>
        </w:rPr>
        <w:t xml:space="preserve">The Bid Security shall be forfeited by the </w:t>
      </w:r>
      <w:r w:rsidR="00A20676" w:rsidRPr="000E5CE7">
        <w:rPr>
          <w:rFonts w:ascii="Arial Narrow" w:hAnsi="Arial Narrow" w:cs="Verdana"/>
          <w:color w:val="000000" w:themeColor="text1"/>
          <w:sz w:val="24"/>
          <w:szCs w:val="24"/>
        </w:rPr>
        <w:t>CET</w:t>
      </w:r>
      <w:r w:rsidR="00BD198E" w:rsidRPr="000E5CE7">
        <w:rPr>
          <w:rFonts w:ascii="Arial Narrow" w:hAnsi="Arial Narrow" w:cs="Verdana"/>
          <w:color w:val="000000" w:themeColor="text1"/>
          <w:sz w:val="24"/>
          <w:szCs w:val="24"/>
        </w:rPr>
        <w:t xml:space="preserve"> in the following events:</w:t>
      </w:r>
    </w:p>
    <w:p w:rsidR="00BD198E" w:rsidRPr="000E5CE7" w:rsidRDefault="00BD198E" w:rsidP="00C50E63">
      <w:pPr>
        <w:widowControl w:val="0"/>
        <w:numPr>
          <w:ilvl w:val="1"/>
          <w:numId w:val="10"/>
        </w:numPr>
        <w:tabs>
          <w:tab w:val="clear" w:pos="1440"/>
          <w:tab w:val="num" w:pos="1630"/>
        </w:tabs>
        <w:overflowPunct w:val="0"/>
        <w:autoSpaceDE w:val="0"/>
        <w:autoSpaceDN w:val="0"/>
        <w:adjustRightInd w:val="0"/>
        <w:spacing w:after="0"/>
        <w:ind w:left="1630" w:hanging="502"/>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If the proposal is withdrawn during the validity period or any extension thereof. </w:t>
      </w:r>
    </w:p>
    <w:p w:rsidR="00BD198E" w:rsidRPr="000E5CE7" w:rsidRDefault="00BD198E" w:rsidP="00C50E63">
      <w:pPr>
        <w:widowControl w:val="0"/>
        <w:numPr>
          <w:ilvl w:val="1"/>
          <w:numId w:val="10"/>
        </w:numPr>
        <w:tabs>
          <w:tab w:val="clear" w:pos="1440"/>
          <w:tab w:val="num" w:pos="1630"/>
        </w:tabs>
        <w:overflowPunct w:val="0"/>
        <w:autoSpaceDE w:val="0"/>
        <w:autoSpaceDN w:val="0"/>
        <w:adjustRightInd w:val="0"/>
        <w:spacing w:after="0"/>
        <w:ind w:left="1630" w:hanging="502"/>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If the proposal is varied or modified in a manner not acceptable to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after opening of tender during the validity period or any extension thereof. </w:t>
      </w:r>
    </w:p>
    <w:p w:rsidR="00BD198E" w:rsidRPr="000E5CE7" w:rsidRDefault="00BD198E" w:rsidP="00C50E63">
      <w:pPr>
        <w:widowControl w:val="0"/>
        <w:numPr>
          <w:ilvl w:val="1"/>
          <w:numId w:val="10"/>
        </w:numPr>
        <w:tabs>
          <w:tab w:val="clear" w:pos="1440"/>
          <w:tab w:val="num" w:pos="1630"/>
        </w:tabs>
        <w:overflowPunct w:val="0"/>
        <w:autoSpaceDE w:val="0"/>
        <w:autoSpaceDN w:val="0"/>
        <w:adjustRightInd w:val="0"/>
        <w:spacing w:after="0"/>
        <w:ind w:left="1630" w:hanging="502"/>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If the Agency tries to influence the evaluation process. </w:t>
      </w:r>
    </w:p>
    <w:p w:rsidR="00BD198E" w:rsidRPr="000E5CE7" w:rsidRDefault="00BD198E" w:rsidP="00C50E63">
      <w:pPr>
        <w:widowControl w:val="0"/>
        <w:numPr>
          <w:ilvl w:val="1"/>
          <w:numId w:val="10"/>
        </w:numPr>
        <w:tabs>
          <w:tab w:val="clear" w:pos="1440"/>
          <w:tab w:val="num" w:pos="1630"/>
        </w:tabs>
        <w:overflowPunct w:val="0"/>
        <w:autoSpaceDE w:val="0"/>
        <w:autoSpaceDN w:val="0"/>
        <w:adjustRightInd w:val="0"/>
        <w:spacing w:after="0"/>
        <w:ind w:left="1630" w:hanging="502"/>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If the Preferred Agency withdraws his proposal during negotiations. </w:t>
      </w:r>
    </w:p>
    <w:p w:rsidR="00BD198E" w:rsidRPr="000E5CE7" w:rsidRDefault="00BD198E" w:rsidP="00BD198E">
      <w:pPr>
        <w:widowControl w:val="0"/>
        <w:autoSpaceDE w:val="0"/>
        <w:autoSpaceDN w:val="0"/>
        <w:adjustRightInd w:val="0"/>
        <w:spacing w:after="0" w:line="223" w:lineRule="exact"/>
        <w:rPr>
          <w:rFonts w:ascii="Arial Narrow" w:hAnsi="Arial Narrow"/>
          <w:color w:val="000000" w:themeColor="text1"/>
          <w:sz w:val="24"/>
          <w:szCs w:val="24"/>
        </w:rPr>
      </w:pPr>
    </w:p>
    <w:p w:rsidR="00BD198E" w:rsidRPr="006D7DBF" w:rsidRDefault="00BD198E" w:rsidP="006D7DBF">
      <w:pPr>
        <w:pStyle w:val="ListParagraph"/>
        <w:widowControl w:val="0"/>
        <w:numPr>
          <w:ilvl w:val="1"/>
          <w:numId w:val="58"/>
        </w:numPr>
        <w:overflowPunct w:val="0"/>
        <w:autoSpaceDE w:val="0"/>
        <w:autoSpaceDN w:val="0"/>
        <w:adjustRightInd w:val="0"/>
        <w:spacing w:after="0" w:line="240" w:lineRule="auto"/>
        <w:jc w:val="both"/>
        <w:rPr>
          <w:rFonts w:ascii="Arial Narrow" w:hAnsi="Arial Narrow" w:cs="Verdana"/>
          <w:b/>
          <w:bCs/>
          <w:color w:val="000000" w:themeColor="text1"/>
          <w:sz w:val="24"/>
          <w:szCs w:val="24"/>
        </w:rPr>
      </w:pPr>
      <w:r w:rsidRPr="006D7DBF">
        <w:rPr>
          <w:rFonts w:ascii="Arial Narrow" w:hAnsi="Arial Narrow" w:cs="Verdana"/>
          <w:b/>
          <w:bCs/>
          <w:color w:val="000000" w:themeColor="text1"/>
          <w:sz w:val="24"/>
          <w:szCs w:val="24"/>
        </w:rPr>
        <w:t>Bid Processing Fee</w:t>
      </w:r>
    </w:p>
    <w:p w:rsidR="00BD198E" w:rsidRPr="000E5CE7" w:rsidRDefault="00BD198E" w:rsidP="00BD198E">
      <w:pPr>
        <w:widowControl w:val="0"/>
        <w:autoSpaceDE w:val="0"/>
        <w:autoSpaceDN w:val="0"/>
        <w:adjustRightInd w:val="0"/>
        <w:spacing w:after="0" w:line="252" w:lineRule="exact"/>
        <w:rPr>
          <w:rFonts w:ascii="Arial Narrow" w:hAnsi="Arial Narrow" w:cs="Verdana"/>
          <w:b/>
          <w:bCs/>
          <w:color w:val="000000" w:themeColor="text1"/>
          <w:sz w:val="24"/>
          <w:szCs w:val="24"/>
        </w:rPr>
      </w:pPr>
    </w:p>
    <w:p w:rsidR="00BD198E" w:rsidRDefault="00BD198E" w:rsidP="00BD198E">
      <w:pPr>
        <w:widowControl w:val="0"/>
        <w:overflowPunct w:val="0"/>
        <w:autoSpaceDE w:val="0"/>
        <w:autoSpaceDN w:val="0"/>
        <w:adjustRightInd w:val="0"/>
        <w:spacing w:after="0"/>
        <w:ind w:left="79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All bidders are required to pay </w:t>
      </w:r>
      <w:r w:rsidRPr="000E5CE7">
        <w:rPr>
          <w:rFonts w:ascii="Arial Narrow" w:hAnsi="Arial Narrow" w:cs="Verdana"/>
          <w:b/>
          <w:color w:val="000000" w:themeColor="text1"/>
          <w:sz w:val="24"/>
          <w:szCs w:val="24"/>
        </w:rPr>
        <w:t>Rs.</w:t>
      </w:r>
      <w:r w:rsidR="00380B0E">
        <w:rPr>
          <w:rFonts w:ascii="Arial Narrow" w:hAnsi="Arial Narrow" w:cs="Verdana"/>
          <w:b/>
          <w:color w:val="000000" w:themeColor="text1"/>
          <w:sz w:val="24"/>
          <w:szCs w:val="24"/>
        </w:rPr>
        <w:t xml:space="preserve"> 2</w:t>
      </w:r>
      <w:r w:rsidR="001B6A64" w:rsidRPr="000E5CE7">
        <w:rPr>
          <w:rFonts w:ascii="Arial Narrow" w:hAnsi="Arial Narrow" w:cs="Verdana"/>
          <w:b/>
          <w:color w:val="000000" w:themeColor="text1"/>
          <w:sz w:val="24"/>
          <w:szCs w:val="24"/>
        </w:rPr>
        <w:t>,000/-</w:t>
      </w:r>
      <w:r w:rsidRPr="000E5CE7">
        <w:rPr>
          <w:rFonts w:ascii="Arial Narrow" w:hAnsi="Arial Narrow" w:cs="Verdana"/>
          <w:b/>
          <w:color w:val="000000" w:themeColor="text1"/>
          <w:sz w:val="24"/>
          <w:szCs w:val="24"/>
        </w:rPr>
        <w:t xml:space="preserve"> (Rupees </w:t>
      </w:r>
      <w:r w:rsidR="00380B0E">
        <w:rPr>
          <w:rFonts w:ascii="Arial Narrow" w:hAnsi="Arial Narrow" w:cs="Verdana"/>
          <w:b/>
          <w:color w:val="000000" w:themeColor="text1"/>
          <w:sz w:val="24"/>
          <w:szCs w:val="24"/>
        </w:rPr>
        <w:t>Two Thousand</w:t>
      </w:r>
      <w:r w:rsidRPr="000E5CE7">
        <w:rPr>
          <w:rFonts w:ascii="Arial Narrow" w:hAnsi="Arial Narrow" w:cs="Verdana"/>
          <w:b/>
          <w:color w:val="000000" w:themeColor="text1"/>
          <w:sz w:val="24"/>
          <w:szCs w:val="24"/>
        </w:rPr>
        <w:t>)</w:t>
      </w:r>
      <w:r w:rsidR="00380B0E">
        <w:rPr>
          <w:rFonts w:ascii="Arial Narrow" w:hAnsi="Arial Narrow" w:cs="Verdana"/>
          <w:b/>
          <w:color w:val="000000" w:themeColor="text1"/>
          <w:sz w:val="24"/>
          <w:szCs w:val="24"/>
        </w:rPr>
        <w:t xml:space="preserve"> only </w:t>
      </w:r>
      <w:r w:rsidRPr="000E5CE7">
        <w:rPr>
          <w:rFonts w:ascii="Arial Narrow" w:hAnsi="Arial Narrow" w:cs="Verdana"/>
          <w:b/>
          <w:color w:val="000000" w:themeColor="text1"/>
          <w:sz w:val="24"/>
          <w:szCs w:val="24"/>
        </w:rPr>
        <w:t>towards Bid Processing Fee</w:t>
      </w:r>
      <w:r w:rsidRPr="000E5CE7">
        <w:rPr>
          <w:rFonts w:ascii="Arial Narrow" w:hAnsi="Arial Narrow" w:cs="Verdana"/>
          <w:color w:val="000000" w:themeColor="text1"/>
          <w:sz w:val="24"/>
          <w:szCs w:val="24"/>
        </w:rPr>
        <w:t xml:space="preserve"> in the form of </w:t>
      </w:r>
      <w:r w:rsidR="00CC7711" w:rsidRPr="000E5CE7">
        <w:rPr>
          <w:rFonts w:ascii="Arial Narrow" w:hAnsi="Arial Narrow" w:cs="Verdana"/>
          <w:color w:val="000000" w:themeColor="text1"/>
          <w:sz w:val="24"/>
          <w:szCs w:val="24"/>
        </w:rPr>
        <w:t xml:space="preserve">Demand Draft drawn in favor of </w:t>
      </w:r>
      <w:r w:rsidR="0056050E" w:rsidRPr="000E5CE7">
        <w:rPr>
          <w:rFonts w:ascii="Arial Narrow" w:hAnsi="Arial Narrow" w:cs="Verdana"/>
          <w:b/>
          <w:color w:val="000000" w:themeColor="text1"/>
          <w:sz w:val="24"/>
          <w:szCs w:val="24"/>
        </w:rPr>
        <w:t>College of Engineering &amp; Technology</w:t>
      </w:r>
      <w:r w:rsidRPr="000E5CE7">
        <w:rPr>
          <w:rFonts w:ascii="Arial Narrow" w:hAnsi="Arial Narrow" w:cs="Verdana"/>
          <w:color w:val="000000" w:themeColor="text1"/>
          <w:sz w:val="24"/>
          <w:szCs w:val="24"/>
        </w:rPr>
        <w:t xml:space="preserve"> and payable </w:t>
      </w:r>
      <w:r w:rsidR="00380B0E">
        <w:rPr>
          <w:rFonts w:ascii="Arial Narrow" w:hAnsi="Arial Narrow" w:cs="Verdana"/>
          <w:color w:val="000000" w:themeColor="text1"/>
          <w:sz w:val="24"/>
          <w:szCs w:val="24"/>
        </w:rPr>
        <w:t xml:space="preserve">any nationalized /scheduled bank having branch </w:t>
      </w:r>
      <w:r w:rsidRPr="000E5CE7">
        <w:rPr>
          <w:rFonts w:ascii="Arial Narrow" w:hAnsi="Arial Narrow" w:cs="Verdana"/>
          <w:color w:val="000000" w:themeColor="text1"/>
          <w:sz w:val="24"/>
          <w:szCs w:val="24"/>
        </w:rPr>
        <w:t xml:space="preserve">at Bhubaneswar. </w:t>
      </w:r>
      <w:r w:rsidRPr="000E5CE7">
        <w:rPr>
          <w:rFonts w:ascii="Arial Narrow" w:hAnsi="Arial Narrow" w:cs="Verdana"/>
          <w:b/>
          <w:color w:val="000000" w:themeColor="text1"/>
          <w:sz w:val="24"/>
          <w:szCs w:val="24"/>
        </w:rPr>
        <w:t>The Bid Processing Fee is Non-Refundable and is payable along with the Technical Proposal</w:t>
      </w:r>
      <w:r w:rsidRPr="000E5CE7">
        <w:rPr>
          <w:rFonts w:ascii="Arial Narrow" w:hAnsi="Arial Narrow" w:cs="Verdana"/>
          <w:color w:val="000000" w:themeColor="text1"/>
          <w:sz w:val="24"/>
          <w:szCs w:val="24"/>
        </w:rPr>
        <w:t>.</w:t>
      </w:r>
    </w:p>
    <w:p w:rsidR="000C0997" w:rsidRPr="000C0997" w:rsidRDefault="000C0997" w:rsidP="000C0997">
      <w:pPr>
        <w:pStyle w:val="ListParagraph"/>
        <w:widowControl w:val="0"/>
        <w:numPr>
          <w:ilvl w:val="1"/>
          <w:numId w:val="58"/>
        </w:numPr>
        <w:overflowPunct w:val="0"/>
        <w:autoSpaceDE w:val="0"/>
        <w:autoSpaceDN w:val="0"/>
        <w:adjustRightInd w:val="0"/>
        <w:spacing w:after="0"/>
        <w:jc w:val="both"/>
        <w:rPr>
          <w:rFonts w:ascii="Arial Narrow" w:hAnsi="Arial Narrow" w:cs="Verdana"/>
          <w:b/>
          <w:color w:val="000000" w:themeColor="text1"/>
          <w:sz w:val="24"/>
          <w:szCs w:val="24"/>
        </w:rPr>
      </w:pPr>
      <w:r w:rsidRPr="000C0997">
        <w:rPr>
          <w:rFonts w:ascii="Arial Narrow" w:hAnsi="Arial Narrow" w:cs="Verdana"/>
          <w:b/>
          <w:color w:val="000000" w:themeColor="text1"/>
          <w:sz w:val="24"/>
          <w:szCs w:val="24"/>
        </w:rPr>
        <w:t xml:space="preserve">Solving Disputes: </w:t>
      </w:r>
    </w:p>
    <w:p w:rsidR="000C0997" w:rsidRPr="000C0997" w:rsidRDefault="000C0997" w:rsidP="000C0997">
      <w:pPr>
        <w:pStyle w:val="ListParagraph"/>
        <w:widowControl w:val="0"/>
        <w:overflowPunct w:val="0"/>
        <w:autoSpaceDE w:val="0"/>
        <w:autoSpaceDN w:val="0"/>
        <w:adjustRightInd w:val="0"/>
        <w:spacing w:after="0"/>
        <w:jc w:val="both"/>
        <w:rPr>
          <w:rFonts w:ascii="Arial Narrow" w:hAnsi="Arial Narrow" w:cs="Verdana"/>
          <w:color w:val="000000" w:themeColor="text1"/>
          <w:sz w:val="24"/>
          <w:szCs w:val="24"/>
        </w:rPr>
      </w:pPr>
      <w:r w:rsidRPr="000C0997">
        <w:rPr>
          <w:rFonts w:ascii="Arial Narrow" w:hAnsi="Arial Narrow" w:cs="Verdana"/>
          <w:color w:val="000000" w:themeColor="text1"/>
          <w:sz w:val="24"/>
          <w:szCs w:val="24"/>
        </w:rPr>
        <w:t>CET, the bidder and the manufacturer shall make all efforts to resolve amicably by direct informal negotiation on any disagreement or dispute arising between them under or in connection with this contract. All disputes arising out of the contract shall be referred to courts under the jurisdiction of the Bhubaneswar court only.</w:t>
      </w:r>
    </w:p>
    <w:p w:rsidR="006D7DBF" w:rsidRPr="000C0997" w:rsidRDefault="006D7DBF">
      <w:pPr>
        <w:rPr>
          <w:rFonts w:ascii="Arial Narrow" w:hAnsi="Arial Narrow" w:cs="Verdana"/>
          <w:color w:val="000000" w:themeColor="text1"/>
          <w:sz w:val="24"/>
          <w:szCs w:val="24"/>
        </w:rPr>
      </w:pPr>
      <w:bookmarkStart w:id="3" w:name="_Toc507081596"/>
      <w:r w:rsidRPr="000C0997">
        <w:rPr>
          <w:rFonts w:ascii="Arial Narrow" w:hAnsi="Arial Narrow" w:cs="Verdana"/>
          <w:color w:val="000000" w:themeColor="text1"/>
          <w:sz w:val="24"/>
          <w:szCs w:val="24"/>
        </w:rPr>
        <w:br w:type="page"/>
      </w:r>
    </w:p>
    <w:p w:rsidR="0079614B" w:rsidRPr="000E5CE7" w:rsidRDefault="0079614B" w:rsidP="0079614B">
      <w:pPr>
        <w:pStyle w:val="Heading1"/>
        <w:rPr>
          <w:rFonts w:ascii="Arial Narrow" w:hAnsi="Arial Narrow"/>
          <w:color w:val="000000" w:themeColor="text1"/>
          <w:sz w:val="24"/>
          <w:szCs w:val="24"/>
        </w:rPr>
      </w:pPr>
      <w:r w:rsidRPr="000E5CE7">
        <w:rPr>
          <w:rFonts w:ascii="Arial Narrow" w:hAnsi="Arial Narrow"/>
          <w:color w:val="000000" w:themeColor="text1"/>
          <w:sz w:val="24"/>
          <w:szCs w:val="24"/>
        </w:rPr>
        <w:lastRenderedPageBreak/>
        <w:t>2. TERMS OF REFERENCE</w:t>
      </w:r>
      <w:bookmarkEnd w:id="3"/>
    </w:p>
    <w:p w:rsidR="0079614B" w:rsidRPr="000E5CE7" w:rsidRDefault="0079614B" w:rsidP="0079614B">
      <w:pPr>
        <w:widowControl w:val="0"/>
        <w:autoSpaceDE w:val="0"/>
        <w:autoSpaceDN w:val="0"/>
        <w:adjustRightInd w:val="0"/>
        <w:spacing w:after="0" w:line="200" w:lineRule="exact"/>
        <w:rPr>
          <w:rFonts w:ascii="Arial Narrow" w:hAnsi="Arial Narrow" w:cs="Verdana"/>
          <w:b/>
          <w:bCs/>
          <w:color w:val="000000" w:themeColor="text1"/>
          <w:sz w:val="24"/>
          <w:szCs w:val="24"/>
        </w:rPr>
      </w:pPr>
    </w:p>
    <w:p w:rsidR="0079614B" w:rsidRPr="000E5CE7" w:rsidRDefault="0079614B" w:rsidP="0079614B">
      <w:pPr>
        <w:widowControl w:val="0"/>
        <w:numPr>
          <w:ilvl w:val="0"/>
          <w:numId w:val="1"/>
        </w:numPr>
        <w:tabs>
          <w:tab w:val="clear" w:pos="720"/>
          <w:tab w:val="num" w:pos="679"/>
        </w:tabs>
        <w:overflowPunct w:val="0"/>
        <w:autoSpaceDE w:val="0"/>
        <w:autoSpaceDN w:val="0"/>
        <w:adjustRightInd w:val="0"/>
        <w:spacing w:after="0" w:line="240" w:lineRule="auto"/>
        <w:ind w:left="679" w:hanging="679"/>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 xml:space="preserve">Objectives of the Assignment </w:t>
      </w:r>
    </w:p>
    <w:p w:rsidR="0079614B" w:rsidRPr="000E5CE7" w:rsidRDefault="0079614B" w:rsidP="0079614B">
      <w:pPr>
        <w:widowControl w:val="0"/>
        <w:autoSpaceDE w:val="0"/>
        <w:autoSpaceDN w:val="0"/>
        <w:adjustRightInd w:val="0"/>
        <w:spacing w:after="0" w:line="247" w:lineRule="exact"/>
        <w:rPr>
          <w:rFonts w:ascii="Arial Narrow" w:hAnsi="Arial Narrow" w:cs="Verdana"/>
          <w:b/>
          <w:bCs/>
          <w:color w:val="000000" w:themeColor="text1"/>
          <w:sz w:val="24"/>
          <w:szCs w:val="24"/>
        </w:rPr>
      </w:pPr>
    </w:p>
    <w:p w:rsidR="00B41450" w:rsidRPr="000E5CE7" w:rsidRDefault="0079614B" w:rsidP="00396D75">
      <w:pPr>
        <w:widowControl w:val="0"/>
        <w:overflowPunct w:val="0"/>
        <w:autoSpaceDE w:val="0"/>
        <w:autoSpaceDN w:val="0"/>
        <w:adjustRightInd w:val="0"/>
        <w:spacing w:after="0"/>
        <w:ind w:left="679"/>
        <w:jc w:val="both"/>
        <w:rPr>
          <w:rFonts w:ascii="Arial Narrow" w:hAnsi="Arial Narrow" w:cs="Verdana"/>
          <w:b/>
          <w:bCs/>
          <w:color w:val="000000" w:themeColor="text1"/>
          <w:sz w:val="24"/>
          <w:szCs w:val="24"/>
        </w:rPr>
      </w:pPr>
      <w:r w:rsidRPr="000E5CE7">
        <w:rPr>
          <w:rFonts w:ascii="Arial Narrow" w:hAnsi="Arial Narrow" w:cs="Verdana"/>
          <w:color w:val="000000" w:themeColor="text1"/>
          <w:sz w:val="24"/>
          <w:szCs w:val="24"/>
        </w:rPr>
        <w:t>The broad objectives of this assignment</w:t>
      </w:r>
      <w:r w:rsidR="0056050E" w:rsidRPr="000E5CE7">
        <w:rPr>
          <w:rFonts w:ascii="Arial Narrow" w:hAnsi="Arial Narrow" w:cs="Verdana"/>
          <w:color w:val="000000" w:themeColor="text1"/>
          <w:sz w:val="24"/>
          <w:szCs w:val="24"/>
        </w:rPr>
        <w:t xml:space="preserve"> is to provi</w:t>
      </w:r>
      <w:r w:rsidR="00396D75" w:rsidRPr="000E5CE7">
        <w:rPr>
          <w:rFonts w:ascii="Arial Narrow" w:hAnsi="Arial Narrow" w:cs="Verdana"/>
          <w:color w:val="000000" w:themeColor="text1"/>
          <w:sz w:val="24"/>
          <w:szCs w:val="24"/>
        </w:rPr>
        <w:t>de event managements services in for Smart Odisha Hackathon 2018</w:t>
      </w:r>
      <w:r w:rsidR="00380B0E">
        <w:rPr>
          <w:rFonts w:ascii="Arial Narrow" w:hAnsi="Arial Narrow" w:cs="Verdana"/>
          <w:color w:val="000000" w:themeColor="text1"/>
          <w:sz w:val="24"/>
          <w:szCs w:val="24"/>
        </w:rPr>
        <w:t>.</w:t>
      </w:r>
    </w:p>
    <w:p w:rsidR="0079614B" w:rsidRPr="000E5CE7" w:rsidRDefault="0079614B" w:rsidP="0079614B">
      <w:pPr>
        <w:widowControl w:val="0"/>
        <w:overflowPunct w:val="0"/>
        <w:autoSpaceDE w:val="0"/>
        <w:autoSpaceDN w:val="0"/>
        <w:adjustRightInd w:val="0"/>
        <w:spacing w:after="0"/>
        <w:jc w:val="both"/>
        <w:rPr>
          <w:rFonts w:ascii="Arial Narrow" w:hAnsi="Arial Narrow" w:cs="Verdana"/>
          <w:b/>
          <w:bCs/>
          <w:color w:val="000000" w:themeColor="text1"/>
          <w:sz w:val="24"/>
          <w:szCs w:val="24"/>
        </w:rPr>
      </w:pPr>
    </w:p>
    <w:p w:rsidR="0079614B" w:rsidRPr="000E5CE7" w:rsidRDefault="0079614B" w:rsidP="0079614B">
      <w:pPr>
        <w:widowControl w:val="0"/>
        <w:numPr>
          <w:ilvl w:val="0"/>
          <w:numId w:val="1"/>
        </w:numPr>
        <w:tabs>
          <w:tab w:val="clear" w:pos="720"/>
          <w:tab w:val="num" w:pos="679"/>
        </w:tabs>
        <w:overflowPunct w:val="0"/>
        <w:autoSpaceDE w:val="0"/>
        <w:autoSpaceDN w:val="0"/>
        <w:adjustRightInd w:val="0"/>
        <w:spacing w:after="120" w:line="291" w:lineRule="exact"/>
        <w:ind w:left="680" w:hanging="680"/>
        <w:jc w:val="both"/>
        <w:rPr>
          <w:rFonts w:ascii="Arial Narrow" w:hAnsi="Arial Narrow"/>
          <w:color w:val="000000" w:themeColor="text1"/>
          <w:sz w:val="24"/>
          <w:szCs w:val="24"/>
        </w:rPr>
      </w:pPr>
      <w:r w:rsidRPr="000E5CE7">
        <w:rPr>
          <w:rFonts w:ascii="Arial Narrow" w:hAnsi="Arial Narrow" w:cs="Verdana"/>
          <w:b/>
          <w:bCs/>
          <w:color w:val="000000" w:themeColor="text1"/>
          <w:sz w:val="24"/>
          <w:szCs w:val="24"/>
        </w:rPr>
        <w:t>Scope of Work</w:t>
      </w:r>
    </w:p>
    <w:p w:rsidR="0079614B" w:rsidRPr="000E5CE7" w:rsidRDefault="00F1530A" w:rsidP="00C557F5">
      <w:pPr>
        <w:widowControl w:val="0"/>
        <w:autoSpaceDE w:val="0"/>
        <w:autoSpaceDN w:val="0"/>
        <w:adjustRightInd w:val="0"/>
        <w:spacing w:after="0"/>
        <w:ind w:left="67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The broad scope of work is mentioned in the following section. </w:t>
      </w:r>
      <w:r w:rsidR="0079614B" w:rsidRPr="000E5CE7">
        <w:rPr>
          <w:rFonts w:ascii="Arial Narrow" w:hAnsi="Arial Narrow" w:cs="Verdana"/>
          <w:color w:val="000000" w:themeColor="text1"/>
          <w:sz w:val="24"/>
          <w:szCs w:val="24"/>
        </w:rPr>
        <w:t xml:space="preserve">The </w:t>
      </w:r>
      <w:r w:rsidR="002E32D3" w:rsidRPr="000E5CE7">
        <w:rPr>
          <w:rFonts w:ascii="Arial Narrow" w:hAnsi="Arial Narrow" w:cs="Verdana"/>
          <w:color w:val="000000" w:themeColor="text1"/>
          <w:sz w:val="24"/>
          <w:szCs w:val="24"/>
        </w:rPr>
        <w:t xml:space="preserve">detailed </w:t>
      </w:r>
      <w:r w:rsidR="0079614B" w:rsidRPr="000E5CE7">
        <w:rPr>
          <w:rFonts w:ascii="Arial Narrow" w:hAnsi="Arial Narrow" w:cs="Verdana"/>
          <w:color w:val="000000" w:themeColor="text1"/>
          <w:sz w:val="24"/>
          <w:szCs w:val="24"/>
        </w:rPr>
        <w:t xml:space="preserve">requirement </w:t>
      </w:r>
      <w:r w:rsidR="002E32D3" w:rsidRPr="000E5CE7">
        <w:rPr>
          <w:rFonts w:ascii="Arial Narrow" w:hAnsi="Arial Narrow" w:cs="Verdana"/>
          <w:color w:val="000000" w:themeColor="text1"/>
          <w:sz w:val="24"/>
          <w:szCs w:val="24"/>
        </w:rPr>
        <w:t>of</w:t>
      </w:r>
      <w:r w:rsidR="0079614B" w:rsidRPr="000E5CE7">
        <w:rPr>
          <w:rFonts w:ascii="Arial Narrow" w:hAnsi="Arial Narrow" w:cs="Verdana"/>
          <w:color w:val="000000" w:themeColor="text1"/>
          <w:sz w:val="24"/>
          <w:szCs w:val="24"/>
        </w:rPr>
        <w:t xml:space="preserve"> each item in the scope of work is mentioned in the format for Financial Proposa</w:t>
      </w:r>
      <w:r w:rsidR="008B0ABD" w:rsidRPr="000E5CE7">
        <w:rPr>
          <w:rFonts w:ascii="Arial Narrow" w:hAnsi="Arial Narrow" w:cs="Verdana"/>
          <w:color w:val="000000" w:themeColor="text1"/>
          <w:sz w:val="24"/>
          <w:szCs w:val="24"/>
        </w:rPr>
        <w:t>l (</w:t>
      </w:r>
      <w:r w:rsidR="008B0ABD" w:rsidRPr="000E5CE7">
        <w:rPr>
          <w:rFonts w:ascii="Arial Narrow" w:hAnsi="Arial Narrow" w:cs="Verdana"/>
          <w:b/>
          <w:color w:val="000000" w:themeColor="text1"/>
          <w:sz w:val="24"/>
          <w:szCs w:val="24"/>
        </w:rPr>
        <w:t>Annexure</w:t>
      </w:r>
      <w:r w:rsidR="00C557F5" w:rsidRPr="000E5CE7">
        <w:rPr>
          <w:rFonts w:ascii="Arial Narrow" w:hAnsi="Arial Narrow" w:cs="Verdana"/>
          <w:b/>
          <w:color w:val="000000" w:themeColor="text1"/>
          <w:sz w:val="24"/>
          <w:szCs w:val="24"/>
        </w:rPr>
        <w:t xml:space="preserve"> –</w:t>
      </w:r>
      <w:r w:rsidR="008B0ABD" w:rsidRPr="000E5CE7">
        <w:rPr>
          <w:rFonts w:ascii="Arial Narrow" w:hAnsi="Arial Narrow" w:cs="Verdana"/>
          <w:b/>
          <w:color w:val="000000" w:themeColor="text1"/>
          <w:sz w:val="24"/>
          <w:szCs w:val="24"/>
        </w:rPr>
        <w:t xml:space="preserve"> B</w:t>
      </w:r>
      <w:r w:rsidR="00341472" w:rsidRPr="000E5CE7">
        <w:rPr>
          <w:rFonts w:ascii="Arial Narrow" w:hAnsi="Arial Narrow" w:cs="Verdana"/>
          <w:b/>
          <w:color w:val="000000" w:themeColor="text1"/>
          <w:sz w:val="24"/>
          <w:szCs w:val="24"/>
        </w:rPr>
        <w:t xml:space="preserve"> (ii)</w:t>
      </w:r>
      <w:r w:rsidR="008B0ABD" w:rsidRPr="000E5CE7">
        <w:rPr>
          <w:rFonts w:ascii="Arial Narrow" w:hAnsi="Arial Narrow" w:cs="Verdana"/>
          <w:color w:val="000000" w:themeColor="text1"/>
          <w:sz w:val="24"/>
          <w:szCs w:val="24"/>
        </w:rPr>
        <w:t>)</w:t>
      </w:r>
      <w:r w:rsidR="002E32D3" w:rsidRPr="000E5CE7">
        <w:rPr>
          <w:rFonts w:ascii="Arial Narrow" w:hAnsi="Arial Narrow" w:cs="Verdana"/>
          <w:color w:val="000000" w:themeColor="text1"/>
          <w:sz w:val="24"/>
          <w:szCs w:val="24"/>
        </w:rPr>
        <w:t>.</w:t>
      </w:r>
    </w:p>
    <w:p w:rsidR="002E32D3" w:rsidRPr="000E5CE7" w:rsidRDefault="002E32D3" w:rsidP="00C50E63">
      <w:pPr>
        <w:pStyle w:val="ListParagraph"/>
        <w:widowControl w:val="0"/>
        <w:numPr>
          <w:ilvl w:val="2"/>
          <w:numId w:val="4"/>
        </w:numPr>
        <w:autoSpaceDE w:val="0"/>
        <w:autoSpaceDN w:val="0"/>
        <w:adjustRightInd w:val="0"/>
        <w:spacing w:after="0" w:line="314" w:lineRule="exact"/>
        <w:ind w:left="709" w:hanging="709"/>
        <w:rPr>
          <w:rFonts w:ascii="Arial Narrow" w:hAnsi="Arial Narrow"/>
          <w:b/>
          <w:color w:val="000000" w:themeColor="text1"/>
          <w:sz w:val="24"/>
          <w:szCs w:val="24"/>
        </w:rPr>
      </w:pPr>
      <w:r w:rsidRPr="000E5CE7">
        <w:rPr>
          <w:rFonts w:ascii="Arial Narrow" w:hAnsi="Arial Narrow"/>
          <w:b/>
          <w:color w:val="000000" w:themeColor="text1"/>
          <w:sz w:val="24"/>
          <w:szCs w:val="24"/>
        </w:rPr>
        <w:t>Event Management &amp; Branding</w:t>
      </w:r>
    </w:p>
    <w:p w:rsidR="00915085" w:rsidRPr="000E5CE7" w:rsidRDefault="003F43A8" w:rsidP="003F43A8">
      <w:pPr>
        <w:pStyle w:val="ListParagraph"/>
        <w:widowControl w:val="0"/>
        <w:autoSpaceDE w:val="0"/>
        <w:autoSpaceDN w:val="0"/>
        <w:adjustRightInd w:val="0"/>
        <w:spacing w:after="0" w:line="314" w:lineRule="exact"/>
        <w:ind w:left="709"/>
        <w:jc w:val="both"/>
        <w:rPr>
          <w:rFonts w:ascii="Arial Narrow" w:hAnsi="Arial Narrow"/>
          <w:b/>
          <w:color w:val="000000" w:themeColor="text1"/>
          <w:sz w:val="24"/>
          <w:szCs w:val="24"/>
        </w:rPr>
      </w:pPr>
      <w:r w:rsidRPr="000E5CE7">
        <w:rPr>
          <w:rFonts w:ascii="Arial Narrow" w:hAnsi="Arial Narrow" w:cs="Verdana"/>
          <w:color w:val="000000" w:themeColor="text1"/>
          <w:sz w:val="24"/>
          <w:szCs w:val="24"/>
        </w:rPr>
        <w:t xml:space="preserve">The Agency is required to provide the necessary infrastructure support for conduct of the </w:t>
      </w:r>
      <w:r w:rsidR="00643054">
        <w:rPr>
          <w:rFonts w:ascii="Arial Narrow" w:hAnsi="Arial Narrow" w:cs="Verdana"/>
          <w:color w:val="000000" w:themeColor="text1"/>
          <w:sz w:val="24"/>
          <w:szCs w:val="24"/>
        </w:rPr>
        <w:t>Smart Odisha Hackathon - 2018</w:t>
      </w:r>
      <w:r w:rsidRPr="000E5CE7">
        <w:rPr>
          <w:rFonts w:ascii="Arial Narrow" w:hAnsi="Arial Narrow" w:cs="Verdana"/>
          <w:color w:val="000000" w:themeColor="text1"/>
          <w:sz w:val="24"/>
          <w:szCs w:val="24"/>
        </w:rPr>
        <w:t xml:space="preserve"> as broadly classified in the following table. </w:t>
      </w:r>
      <w:r w:rsidR="00915085" w:rsidRPr="000E5CE7">
        <w:rPr>
          <w:rFonts w:ascii="Arial Narrow" w:hAnsi="Arial Narrow" w:cs="Verdana"/>
          <w:color w:val="000000" w:themeColor="text1"/>
          <w:sz w:val="24"/>
          <w:szCs w:val="24"/>
        </w:rPr>
        <w:t xml:space="preserve">The detailed requirement of each item in the scope of work is mentioned in the format for Financial Proposal under </w:t>
      </w:r>
      <w:r w:rsidR="00915085" w:rsidRPr="000E5CE7">
        <w:rPr>
          <w:rFonts w:ascii="Arial Narrow" w:hAnsi="Arial Narrow" w:cs="Verdana"/>
          <w:b/>
          <w:color w:val="000000" w:themeColor="text1"/>
          <w:sz w:val="24"/>
          <w:szCs w:val="24"/>
        </w:rPr>
        <w:t>Annexure – B (ii)</w:t>
      </w:r>
      <w:r w:rsidR="00915085" w:rsidRPr="000E5CE7">
        <w:rPr>
          <w:rFonts w:ascii="Arial Narrow" w:hAnsi="Arial Narrow" w:cs="Verdana"/>
          <w:color w:val="000000" w:themeColor="text1"/>
          <w:sz w:val="24"/>
          <w:szCs w:val="24"/>
        </w:rPr>
        <w:t>.</w:t>
      </w:r>
    </w:p>
    <w:p w:rsidR="001966CC" w:rsidRPr="000E5CE7" w:rsidRDefault="001966CC" w:rsidP="001966CC">
      <w:pPr>
        <w:pStyle w:val="ListParagraph"/>
        <w:widowControl w:val="0"/>
        <w:autoSpaceDE w:val="0"/>
        <w:autoSpaceDN w:val="0"/>
        <w:adjustRightInd w:val="0"/>
        <w:spacing w:after="0" w:line="314" w:lineRule="exact"/>
        <w:ind w:left="709"/>
        <w:rPr>
          <w:rFonts w:ascii="Arial Narrow" w:hAnsi="Arial Narrow"/>
          <w:b/>
          <w:color w:val="000000" w:themeColor="text1"/>
          <w:sz w:val="24"/>
          <w:szCs w:val="24"/>
        </w:rPr>
      </w:pPr>
    </w:p>
    <w:tbl>
      <w:tblPr>
        <w:tblStyle w:val="TableGrid"/>
        <w:tblW w:w="0" w:type="auto"/>
        <w:tblInd w:w="709" w:type="dxa"/>
        <w:tblLook w:val="04A0"/>
      </w:tblPr>
      <w:tblGrid>
        <w:gridCol w:w="8399"/>
      </w:tblGrid>
      <w:tr w:rsidR="000E5CE7" w:rsidRPr="000E5CE7" w:rsidTr="00396D75">
        <w:trPr>
          <w:trHeight w:val="1418"/>
        </w:trPr>
        <w:tc>
          <w:tcPr>
            <w:tcW w:w="8399" w:type="dxa"/>
          </w:tcPr>
          <w:p w:rsidR="00396D75" w:rsidRPr="000E5CE7" w:rsidRDefault="00396D75" w:rsidP="00C50E63">
            <w:pPr>
              <w:pStyle w:val="ListParagraph"/>
              <w:widowControl w:val="0"/>
              <w:numPr>
                <w:ilvl w:val="0"/>
                <w:numId w:val="41"/>
              </w:numPr>
              <w:autoSpaceDE w:val="0"/>
              <w:autoSpaceDN w:val="0"/>
              <w:adjustRightInd w:val="0"/>
              <w:spacing w:line="314" w:lineRule="exact"/>
              <w:ind w:left="425" w:hanging="425"/>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Infrastructure for Competition Area</w:t>
            </w:r>
          </w:p>
          <w:p w:rsidR="00396D75" w:rsidRPr="000E5CE7" w:rsidRDefault="00396D75" w:rsidP="00C50E63">
            <w:pPr>
              <w:pStyle w:val="ListParagraph"/>
              <w:widowControl w:val="0"/>
              <w:numPr>
                <w:ilvl w:val="0"/>
                <w:numId w:val="41"/>
              </w:numPr>
              <w:autoSpaceDE w:val="0"/>
              <w:autoSpaceDN w:val="0"/>
              <w:adjustRightInd w:val="0"/>
              <w:spacing w:line="314" w:lineRule="exact"/>
              <w:ind w:left="425" w:hanging="425"/>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Furniture, Fixture &amp; Other Infrastructure</w:t>
            </w:r>
          </w:p>
          <w:p w:rsidR="00396D75" w:rsidRPr="000E5CE7" w:rsidRDefault="00396D75" w:rsidP="00C50E63">
            <w:pPr>
              <w:pStyle w:val="ListParagraph"/>
              <w:widowControl w:val="0"/>
              <w:numPr>
                <w:ilvl w:val="0"/>
                <w:numId w:val="41"/>
              </w:numPr>
              <w:autoSpaceDE w:val="0"/>
              <w:autoSpaceDN w:val="0"/>
              <w:adjustRightInd w:val="0"/>
              <w:spacing w:line="314" w:lineRule="exact"/>
              <w:ind w:left="425" w:hanging="425"/>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Security Cameras</w:t>
            </w:r>
          </w:p>
          <w:p w:rsidR="00396D75" w:rsidRPr="000E5CE7" w:rsidRDefault="00396D75" w:rsidP="00C50E63">
            <w:pPr>
              <w:pStyle w:val="ListParagraph"/>
              <w:widowControl w:val="0"/>
              <w:numPr>
                <w:ilvl w:val="0"/>
                <w:numId w:val="41"/>
              </w:numPr>
              <w:autoSpaceDE w:val="0"/>
              <w:autoSpaceDN w:val="0"/>
              <w:adjustRightInd w:val="0"/>
              <w:spacing w:line="314" w:lineRule="exact"/>
              <w:ind w:left="425" w:hanging="425"/>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Sound System</w:t>
            </w:r>
          </w:p>
          <w:p w:rsidR="00396D75" w:rsidRDefault="00396D75" w:rsidP="00396D75">
            <w:pPr>
              <w:pStyle w:val="ListParagraph"/>
              <w:widowControl w:val="0"/>
              <w:numPr>
                <w:ilvl w:val="0"/>
                <w:numId w:val="41"/>
              </w:numPr>
              <w:autoSpaceDE w:val="0"/>
              <w:autoSpaceDN w:val="0"/>
              <w:adjustRightInd w:val="0"/>
              <w:spacing w:line="314" w:lineRule="exact"/>
              <w:ind w:left="425" w:hanging="425"/>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Power back up for competition days</w:t>
            </w:r>
          </w:p>
          <w:p w:rsidR="006A0BF1" w:rsidRDefault="006A0BF1" w:rsidP="00396D75">
            <w:pPr>
              <w:pStyle w:val="ListParagraph"/>
              <w:widowControl w:val="0"/>
              <w:numPr>
                <w:ilvl w:val="0"/>
                <w:numId w:val="41"/>
              </w:numPr>
              <w:autoSpaceDE w:val="0"/>
              <w:autoSpaceDN w:val="0"/>
              <w:adjustRightInd w:val="0"/>
              <w:spacing w:line="314" w:lineRule="exact"/>
              <w:ind w:left="425" w:hanging="425"/>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 xml:space="preserve">Networking </w:t>
            </w:r>
          </w:p>
          <w:p w:rsidR="006A0BF1" w:rsidRPr="000E5CE7" w:rsidRDefault="006A0BF1" w:rsidP="00396D75">
            <w:pPr>
              <w:pStyle w:val="ListParagraph"/>
              <w:widowControl w:val="0"/>
              <w:numPr>
                <w:ilvl w:val="0"/>
                <w:numId w:val="41"/>
              </w:numPr>
              <w:autoSpaceDE w:val="0"/>
              <w:autoSpaceDN w:val="0"/>
              <w:adjustRightInd w:val="0"/>
              <w:spacing w:line="314" w:lineRule="exact"/>
              <w:ind w:left="425" w:hanging="425"/>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Air conditioning</w:t>
            </w:r>
          </w:p>
        </w:tc>
      </w:tr>
    </w:tbl>
    <w:p w:rsidR="001966CC" w:rsidRPr="000E5CE7" w:rsidRDefault="001966CC" w:rsidP="001966CC">
      <w:pPr>
        <w:pStyle w:val="ListParagraph"/>
        <w:widowControl w:val="0"/>
        <w:autoSpaceDE w:val="0"/>
        <w:autoSpaceDN w:val="0"/>
        <w:adjustRightInd w:val="0"/>
        <w:spacing w:after="0" w:line="314" w:lineRule="exact"/>
        <w:ind w:left="709"/>
        <w:rPr>
          <w:rFonts w:ascii="Arial Narrow" w:hAnsi="Arial Narrow"/>
          <w:b/>
          <w:color w:val="000000" w:themeColor="text1"/>
          <w:sz w:val="24"/>
          <w:szCs w:val="24"/>
        </w:rPr>
      </w:pPr>
    </w:p>
    <w:p w:rsidR="00413713" w:rsidRPr="000E5CE7" w:rsidRDefault="00413713" w:rsidP="005B4C85">
      <w:pPr>
        <w:widowControl w:val="0"/>
        <w:overflowPunct w:val="0"/>
        <w:autoSpaceDE w:val="0"/>
        <w:autoSpaceDN w:val="0"/>
        <w:adjustRightInd w:val="0"/>
        <w:spacing w:after="0"/>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NOTE:</w:t>
      </w:r>
    </w:p>
    <w:p w:rsidR="00413713" w:rsidRPr="000E5CE7" w:rsidRDefault="00413713" w:rsidP="005B4C85">
      <w:pPr>
        <w:pStyle w:val="ListParagraph"/>
        <w:widowControl w:val="0"/>
        <w:numPr>
          <w:ilvl w:val="0"/>
          <w:numId w:val="37"/>
        </w:numPr>
        <w:overflowPunct w:val="0"/>
        <w:autoSpaceDE w:val="0"/>
        <w:autoSpaceDN w:val="0"/>
        <w:adjustRightInd w:val="0"/>
        <w:spacing w:after="0"/>
        <w:ind w:left="426" w:hanging="426"/>
        <w:jc w:val="both"/>
        <w:rPr>
          <w:rFonts w:ascii="Arial Narrow" w:hAnsi="Arial Narrow" w:cs="Verdana"/>
          <w:bCs/>
          <w:color w:val="000000" w:themeColor="text1"/>
          <w:sz w:val="24"/>
          <w:szCs w:val="24"/>
        </w:rPr>
      </w:pPr>
      <w:r w:rsidRPr="000E5CE7">
        <w:rPr>
          <w:rFonts w:ascii="Arial Narrow" w:hAnsi="Arial Narrow" w:cs="Verdana"/>
          <w:bCs/>
          <w:color w:val="000000" w:themeColor="text1"/>
          <w:sz w:val="24"/>
          <w:szCs w:val="24"/>
        </w:rPr>
        <w:t>The above scope of work is indicative in nature and may increase or decrease at a later stage.</w:t>
      </w:r>
    </w:p>
    <w:p w:rsidR="00380B0E" w:rsidRDefault="00413713" w:rsidP="00380B0E">
      <w:pPr>
        <w:pStyle w:val="ListParagraph"/>
        <w:widowControl w:val="0"/>
        <w:numPr>
          <w:ilvl w:val="0"/>
          <w:numId w:val="37"/>
        </w:numPr>
        <w:overflowPunct w:val="0"/>
        <w:autoSpaceDE w:val="0"/>
        <w:autoSpaceDN w:val="0"/>
        <w:adjustRightInd w:val="0"/>
        <w:spacing w:after="0"/>
        <w:ind w:left="426" w:hanging="426"/>
        <w:jc w:val="both"/>
        <w:rPr>
          <w:rFonts w:ascii="Arial Narrow" w:hAnsi="Arial Narrow" w:cs="Verdana"/>
          <w:bCs/>
          <w:color w:val="000000" w:themeColor="text1"/>
          <w:sz w:val="24"/>
          <w:szCs w:val="24"/>
        </w:rPr>
      </w:pPr>
      <w:r w:rsidRPr="00380B0E">
        <w:rPr>
          <w:rFonts w:ascii="Arial Narrow" w:hAnsi="Arial Narrow" w:cs="Verdana"/>
          <w:bCs/>
          <w:color w:val="000000" w:themeColor="text1"/>
          <w:sz w:val="24"/>
          <w:szCs w:val="24"/>
        </w:rPr>
        <w:t xml:space="preserve">The agency </w:t>
      </w:r>
      <w:r w:rsidR="001A5D8A" w:rsidRPr="00380B0E">
        <w:rPr>
          <w:rFonts w:ascii="Arial Narrow" w:hAnsi="Arial Narrow" w:cs="Verdana"/>
          <w:bCs/>
          <w:color w:val="000000" w:themeColor="text1"/>
          <w:sz w:val="24"/>
          <w:szCs w:val="24"/>
        </w:rPr>
        <w:t>is</w:t>
      </w:r>
      <w:r w:rsidRPr="00380B0E">
        <w:rPr>
          <w:rFonts w:ascii="Arial Narrow" w:hAnsi="Arial Narrow" w:cs="Verdana"/>
          <w:bCs/>
          <w:color w:val="000000" w:themeColor="text1"/>
          <w:sz w:val="24"/>
          <w:szCs w:val="24"/>
        </w:rPr>
        <w:t xml:space="preserve"> required to provide all backup power with provision of DG sets and fuel for all the infrastructure / overlays being setup by the agency </w:t>
      </w:r>
      <w:r w:rsidR="001A5D8A" w:rsidRPr="00380B0E">
        <w:rPr>
          <w:rFonts w:ascii="Arial Narrow" w:hAnsi="Arial Narrow" w:cs="Verdana"/>
          <w:bCs/>
          <w:color w:val="000000" w:themeColor="text1"/>
          <w:sz w:val="24"/>
          <w:szCs w:val="24"/>
        </w:rPr>
        <w:t xml:space="preserve">for the </w:t>
      </w:r>
      <w:r w:rsidR="00380B0E" w:rsidRPr="00380B0E">
        <w:rPr>
          <w:rFonts w:ascii="Arial Narrow" w:hAnsi="Arial Narrow" w:cs="Verdana"/>
          <w:bCs/>
          <w:color w:val="000000" w:themeColor="text1"/>
          <w:sz w:val="24"/>
          <w:szCs w:val="24"/>
        </w:rPr>
        <w:t>Smart Odisha Hackathon 2018</w:t>
      </w:r>
      <w:r w:rsidR="002D1635">
        <w:rPr>
          <w:rFonts w:ascii="Arial Narrow" w:hAnsi="Arial Narrow" w:cs="Verdana"/>
          <w:bCs/>
          <w:color w:val="000000" w:themeColor="text1"/>
          <w:sz w:val="24"/>
          <w:szCs w:val="24"/>
        </w:rPr>
        <w:t xml:space="preserve"> during November 13 -1 14, 2018 at College of Engineering &amp; Technology, Bhubaneswar.</w:t>
      </w:r>
    </w:p>
    <w:p w:rsidR="00C0092B" w:rsidRDefault="00C0092B" w:rsidP="00380B0E">
      <w:pPr>
        <w:pStyle w:val="ListParagraph"/>
        <w:widowControl w:val="0"/>
        <w:numPr>
          <w:ilvl w:val="0"/>
          <w:numId w:val="37"/>
        </w:numPr>
        <w:overflowPunct w:val="0"/>
        <w:autoSpaceDE w:val="0"/>
        <w:autoSpaceDN w:val="0"/>
        <w:adjustRightInd w:val="0"/>
        <w:spacing w:after="0"/>
        <w:ind w:left="426" w:hanging="426"/>
        <w:jc w:val="both"/>
        <w:rPr>
          <w:rFonts w:ascii="Arial Narrow" w:hAnsi="Arial Narrow" w:cs="Verdana"/>
          <w:bCs/>
          <w:color w:val="000000" w:themeColor="text1"/>
          <w:sz w:val="24"/>
          <w:szCs w:val="24"/>
        </w:rPr>
      </w:pPr>
      <w:r w:rsidRPr="00380B0E">
        <w:rPr>
          <w:rFonts w:ascii="Arial Narrow" w:hAnsi="Arial Narrow" w:cs="Verdana"/>
          <w:bCs/>
          <w:color w:val="000000" w:themeColor="text1"/>
          <w:sz w:val="24"/>
          <w:szCs w:val="24"/>
        </w:rPr>
        <w:t>Any increase or decrease in the number of items as mentioned in the Bill of Quantity (BoQ) shall be paid on pro-rata basis.</w:t>
      </w:r>
    </w:p>
    <w:p w:rsidR="002D1635" w:rsidRPr="00AD25E5" w:rsidRDefault="002D1635" w:rsidP="00380B0E">
      <w:pPr>
        <w:pStyle w:val="ListParagraph"/>
        <w:widowControl w:val="0"/>
        <w:numPr>
          <w:ilvl w:val="0"/>
          <w:numId w:val="37"/>
        </w:numPr>
        <w:overflowPunct w:val="0"/>
        <w:autoSpaceDE w:val="0"/>
        <w:autoSpaceDN w:val="0"/>
        <w:adjustRightInd w:val="0"/>
        <w:spacing w:after="0"/>
        <w:ind w:left="426" w:hanging="426"/>
        <w:jc w:val="both"/>
        <w:rPr>
          <w:rFonts w:ascii="Arial Narrow" w:hAnsi="Arial Narrow" w:cs="Verdana"/>
          <w:b/>
          <w:bCs/>
          <w:color w:val="000000" w:themeColor="text1"/>
          <w:sz w:val="24"/>
          <w:szCs w:val="24"/>
        </w:rPr>
      </w:pPr>
      <w:r w:rsidRPr="00AD25E5">
        <w:rPr>
          <w:rFonts w:ascii="Arial Narrow" w:hAnsi="Arial Narrow" w:cs="Verdana"/>
          <w:b/>
          <w:bCs/>
          <w:color w:val="000000" w:themeColor="text1"/>
          <w:sz w:val="24"/>
          <w:szCs w:val="24"/>
        </w:rPr>
        <w:t xml:space="preserve">The agency is required to provide at least two residential technical supporting staff during 13 – 14 Nov, 2018 </w:t>
      </w:r>
      <w:r w:rsidR="00AD25E5" w:rsidRPr="00AD25E5">
        <w:rPr>
          <w:rFonts w:ascii="Arial Narrow" w:hAnsi="Arial Narrow" w:cs="Verdana"/>
          <w:b/>
          <w:bCs/>
          <w:color w:val="000000" w:themeColor="text1"/>
          <w:sz w:val="24"/>
          <w:szCs w:val="24"/>
        </w:rPr>
        <w:t xml:space="preserve">(24 x 2) </w:t>
      </w:r>
      <w:r w:rsidRPr="00AD25E5">
        <w:rPr>
          <w:rFonts w:ascii="Arial Narrow" w:hAnsi="Arial Narrow" w:cs="Verdana"/>
          <w:b/>
          <w:bCs/>
          <w:color w:val="000000" w:themeColor="text1"/>
          <w:sz w:val="24"/>
          <w:szCs w:val="24"/>
        </w:rPr>
        <w:t>for management of technical and electrical appliances to be supplied and installed by the agency for smooth conducting of entire Hackathon process without interruption.</w:t>
      </w:r>
    </w:p>
    <w:p w:rsidR="00396D75" w:rsidRPr="000E5CE7" w:rsidRDefault="00396D75" w:rsidP="00396D75">
      <w:pPr>
        <w:pStyle w:val="ListParagraph"/>
        <w:widowControl w:val="0"/>
        <w:overflowPunct w:val="0"/>
        <w:autoSpaceDE w:val="0"/>
        <w:autoSpaceDN w:val="0"/>
        <w:adjustRightInd w:val="0"/>
        <w:spacing w:after="0"/>
        <w:ind w:left="426"/>
        <w:jc w:val="both"/>
        <w:rPr>
          <w:rFonts w:ascii="Arial Narrow" w:hAnsi="Arial Narrow" w:cs="Verdana"/>
          <w:bCs/>
          <w:color w:val="000000" w:themeColor="text1"/>
          <w:sz w:val="24"/>
          <w:szCs w:val="24"/>
        </w:rPr>
      </w:pPr>
    </w:p>
    <w:p w:rsidR="002B2C6B" w:rsidRPr="000E5CE7" w:rsidRDefault="006E6EA5" w:rsidP="002B2C6B">
      <w:pPr>
        <w:widowControl w:val="0"/>
        <w:numPr>
          <w:ilvl w:val="0"/>
          <w:numId w:val="2"/>
        </w:numPr>
        <w:tabs>
          <w:tab w:val="clear" w:pos="720"/>
          <w:tab w:val="num" w:pos="679"/>
        </w:tabs>
        <w:overflowPunct w:val="0"/>
        <w:autoSpaceDE w:val="0"/>
        <w:autoSpaceDN w:val="0"/>
        <w:adjustRightInd w:val="0"/>
        <w:spacing w:after="0" w:line="240" w:lineRule="auto"/>
        <w:ind w:left="679" w:hanging="679"/>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PAYMENT SCHEDULE</w:t>
      </w:r>
    </w:p>
    <w:p w:rsidR="00396D75" w:rsidRPr="000E5CE7" w:rsidRDefault="00396D75" w:rsidP="00396D75">
      <w:pPr>
        <w:widowControl w:val="0"/>
        <w:overflowPunct w:val="0"/>
        <w:autoSpaceDE w:val="0"/>
        <w:autoSpaceDN w:val="0"/>
        <w:adjustRightInd w:val="0"/>
        <w:spacing w:after="0" w:line="240" w:lineRule="auto"/>
        <w:ind w:left="679"/>
        <w:jc w:val="both"/>
        <w:rPr>
          <w:rFonts w:ascii="Arial Narrow" w:hAnsi="Arial Narrow" w:cs="Verdana"/>
          <w:b/>
          <w:bCs/>
          <w:color w:val="000000" w:themeColor="text1"/>
          <w:sz w:val="24"/>
          <w:szCs w:val="24"/>
        </w:rPr>
      </w:pPr>
    </w:p>
    <w:p w:rsidR="00396D75" w:rsidRPr="000E5CE7" w:rsidRDefault="00396D75" w:rsidP="00396D75">
      <w:pPr>
        <w:widowControl w:val="0"/>
        <w:overflowPunct w:val="0"/>
        <w:autoSpaceDE w:val="0"/>
        <w:autoSpaceDN w:val="0"/>
        <w:adjustRightInd w:val="0"/>
        <w:spacing w:after="0" w:line="240" w:lineRule="auto"/>
        <w:ind w:left="679"/>
        <w:jc w:val="both"/>
        <w:rPr>
          <w:rFonts w:ascii="Arial Narrow" w:hAnsi="Arial Narrow" w:cs="Verdana"/>
          <w:bCs/>
          <w:color w:val="000000" w:themeColor="text1"/>
          <w:sz w:val="24"/>
          <w:szCs w:val="24"/>
        </w:rPr>
      </w:pPr>
      <w:r w:rsidRPr="000E5CE7">
        <w:rPr>
          <w:rFonts w:ascii="Arial Narrow" w:hAnsi="Arial Narrow" w:cs="Verdana"/>
          <w:bCs/>
          <w:color w:val="000000" w:themeColor="text1"/>
          <w:sz w:val="24"/>
          <w:szCs w:val="24"/>
        </w:rPr>
        <w:t xml:space="preserve">No advance shall be paid to the selected agency.  The payment will be made within seven day of submission of bills after completion of event. </w:t>
      </w:r>
    </w:p>
    <w:p w:rsidR="006D7DBF" w:rsidRDefault="006D7DBF" w:rsidP="00BD198E">
      <w:pPr>
        <w:pStyle w:val="Heading1"/>
        <w:rPr>
          <w:rFonts w:ascii="Arial Narrow" w:hAnsi="Arial Narrow"/>
          <w:color w:val="000000" w:themeColor="text1"/>
          <w:sz w:val="24"/>
          <w:szCs w:val="24"/>
        </w:rPr>
      </w:pPr>
      <w:bookmarkStart w:id="4" w:name="_Toc507081597"/>
    </w:p>
    <w:p w:rsidR="006D7DBF" w:rsidRDefault="006D7DBF" w:rsidP="006D7DBF"/>
    <w:p w:rsidR="006D7DBF" w:rsidRPr="006D7DBF" w:rsidRDefault="006D7DBF" w:rsidP="006D7DBF"/>
    <w:p w:rsidR="00BD198E" w:rsidRPr="000E5CE7" w:rsidRDefault="00BD198E" w:rsidP="00BD198E">
      <w:pPr>
        <w:pStyle w:val="Heading1"/>
        <w:rPr>
          <w:rFonts w:ascii="Arial Narrow" w:hAnsi="Arial Narrow"/>
          <w:color w:val="000000" w:themeColor="text1"/>
          <w:sz w:val="24"/>
          <w:szCs w:val="24"/>
        </w:rPr>
      </w:pPr>
      <w:r w:rsidRPr="000E5CE7">
        <w:rPr>
          <w:rFonts w:ascii="Arial Narrow" w:hAnsi="Arial Narrow"/>
          <w:color w:val="000000" w:themeColor="text1"/>
          <w:sz w:val="24"/>
          <w:szCs w:val="24"/>
        </w:rPr>
        <w:lastRenderedPageBreak/>
        <w:t xml:space="preserve">3. </w:t>
      </w:r>
      <w:bookmarkStart w:id="5" w:name="_Toc461631244"/>
      <w:r w:rsidRPr="000E5CE7">
        <w:rPr>
          <w:rFonts w:ascii="Arial Narrow" w:hAnsi="Arial Narrow"/>
          <w:color w:val="000000" w:themeColor="text1"/>
          <w:sz w:val="24"/>
          <w:szCs w:val="24"/>
        </w:rPr>
        <w:t xml:space="preserve">SUBMISSION OF </w:t>
      </w:r>
      <w:r w:rsidR="00E0672A">
        <w:rPr>
          <w:rFonts w:ascii="Arial Narrow" w:hAnsi="Arial Narrow"/>
          <w:color w:val="000000" w:themeColor="text1"/>
          <w:sz w:val="24"/>
          <w:szCs w:val="24"/>
        </w:rPr>
        <w:t>SHORT TENDER</w:t>
      </w:r>
      <w:bookmarkEnd w:id="4"/>
      <w:bookmarkEnd w:id="5"/>
    </w:p>
    <w:p w:rsidR="00BD198E" w:rsidRPr="000E5CE7" w:rsidRDefault="00BD198E" w:rsidP="00C50E63">
      <w:pPr>
        <w:widowControl w:val="0"/>
        <w:numPr>
          <w:ilvl w:val="0"/>
          <w:numId w:val="12"/>
        </w:numPr>
        <w:overflowPunct w:val="0"/>
        <w:autoSpaceDE w:val="0"/>
        <w:autoSpaceDN w:val="0"/>
        <w:adjustRightInd w:val="0"/>
        <w:spacing w:after="0" w:line="240" w:lineRule="auto"/>
        <w:ind w:left="709" w:hanging="709"/>
        <w:jc w:val="both"/>
        <w:rPr>
          <w:rFonts w:ascii="Arial Narrow" w:hAnsi="Arial Narrow" w:cs="Verdana"/>
          <w:b/>
          <w:bCs/>
          <w:color w:val="000000" w:themeColor="text1"/>
          <w:sz w:val="24"/>
          <w:szCs w:val="24"/>
        </w:rPr>
      </w:pPr>
      <w:r w:rsidRPr="000E5CE7">
        <w:rPr>
          <w:rFonts w:ascii="Arial Narrow" w:hAnsi="Arial Narrow" w:cs="Verdana"/>
          <w:color w:val="000000" w:themeColor="text1"/>
          <w:sz w:val="24"/>
          <w:szCs w:val="24"/>
        </w:rPr>
        <w:t xml:space="preserve">The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bids must be submitted, in two separate envelopes :</w:t>
      </w:r>
    </w:p>
    <w:p w:rsidR="00BD198E" w:rsidRPr="000E5CE7" w:rsidRDefault="00BD198E" w:rsidP="00BD198E">
      <w:pPr>
        <w:widowControl w:val="0"/>
        <w:autoSpaceDE w:val="0"/>
        <w:autoSpaceDN w:val="0"/>
        <w:adjustRightInd w:val="0"/>
        <w:spacing w:after="0" w:line="23" w:lineRule="exact"/>
        <w:rPr>
          <w:rFonts w:ascii="Arial Narrow" w:hAnsi="Arial Narrow" w:cs="Verdana"/>
          <w:b/>
          <w:bCs/>
          <w:color w:val="000000" w:themeColor="text1"/>
          <w:sz w:val="24"/>
          <w:szCs w:val="24"/>
        </w:rPr>
      </w:pPr>
    </w:p>
    <w:p w:rsidR="00BD198E" w:rsidRPr="000E5CE7" w:rsidRDefault="00BD198E" w:rsidP="00C50E63">
      <w:pPr>
        <w:widowControl w:val="0"/>
        <w:numPr>
          <w:ilvl w:val="1"/>
          <w:numId w:val="12"/>
        </w:numPr>
        <w:tabs>
          <w:tab w:val="clear" w:pos="1440"/>
          <w:tab w:val="num" w:pos="1134"/>
        </w:tabs>
        <w:overflowPunct w:val="0"/>
        <w:autoSpaceDE w:val="0"/>
        <w:autoSpaceDN w:val="0"/>
        <w:adjustRightInd w:val="0"/>
        <w:spacing w:after="0" w:line="230" w:lineRule="auto"/>
        <w:ind w:left="1698" w:hanging="93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Technical Proposal – Envelope I </w:t>
      </w:r>
    </w:p>
    <w:p w:rsidR="00BD198E" w:rsidRPr="000E5CE7" w:rsidRDefault="00BD198E" w:rsidP="00C50E63">
      <w:pPr>
        <w:widowControl w:val="0"/>
        <w:numPr>
          <w:ilvl w:val="1"/>
          <w:numId w:val="12"/>
        </w:numPr>
        <w:tabs>
          <w:tab w:val="clear" w:pos="1440"/>
          <w:tab w:val="num" w:pos="1134"/>
        </w:tabs>
        <w:overflowPunct w:val="0"/>
        <w:autoSpaceDE w:val="0"/>
        <w:autoSpaceDN w:val="0"/>
        <w:adjustRightInd w:val="0"/>
        <w:spacing w:after="0" w:line="239" w:lineRule="auto"/>
        <w:ind w:left="1698" w:hanging="98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Financial Proposal – Envelope II </w:t>
      </w:r>
    </w:p>
    <w:p w:rsidR="00BD198E" w:rsidRPr="000E5CE7" w:rsidRDefault="00BD198E" w:rsidP="00BD198E">
      <w:pPr>
        <w:widowControl w:val="0"/>
        <w:autoSpaceDE w:val="0"/>
        <w:autoSpaceDN w:val="0"/>
        <w:adjustRightInd w:val="0"/>
        <w:spacing w:after="0" w:line="271" w:lineRule="exact"/>
        <w:rPr>
          <w:rFonts w:ascii="Arial Narrow" w:hAnsi="Arial Narrow" w:cs="Verdana"/>
          <w:color w:val="000000" w:themeColor="text1"/>
          <w:sz w:val="24"/>
          <w:szCs w:val="24"/>
        </w:rPr>
      </w:pPr>
    </w:p>
    <w:p w:rsidR="00BD198E" w:rsidRPr="000E5CE7" w:rsidRDefault="00BD198E" w:rsidP="00C50E63">
      <w:pPr>
        <w:widowControl w:val="0"/>
        <w:numPr>
          <w:ilvl w:val="0"/>
          <w:numId w:val="12"/>
        </w:numPr>
        <w:overflowPunct w:val="0"/>
        <w:autoSpaceDE w:val="0"/>
        <w:autoSpaceDN w:val="0"/>
        <w:adjustRightInd w:val="0"/>
        <w:spacing w:after="0" w:line="240" w:lineRule="auto"/>
        <w:ind w:left="1018" w:hanging="1018"/>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u w:val="single"/>
        </w:rPr>
        <w:t xml:space="preserve">Technical Proposal </w:t>
      </w:r>
    </w:p>
    <w:p w:rsidR="00BD198E" w:rsidRPr="000E5CE7" w:rsidRDefault="00BD198E" w:rsidP="00BD198E">
      <w:pPr>
        <w:widowControl w:val="0"/>
        <w:autoSpaceDE w:val="0"/>
        <w:autoSpaceDN w:val="0"/>
        <w:adjustRightInd w:val="0"/>
        <w:spacing w:after="0" w:line="247" w:lineRule="exact"/>
        <w:rPr>
          <w:rFonts w:ascii="Arial Narrow" w:hAnsi="Arial Narrow" w:cs="Verdana"/>
          <w:b/>
          <w:bCs/>
          <w:color w:val="000000" w:themeColor="text1"/>
          <w:sz w:val="24"/>
          <w:szCs w:val="24"/>
        </w:rPr>
      </w:pPr>
    </w:p>
    <w:p w:rsidR="00BD198E" w:rsidRPr="000E5CE7" w:rsidRDefault="00BD198E" w:rsidP="00762C07">
      <w:pPr>
        <w:widowControl w:val="0"/>
        <w:overflowPunct w:val="0"/>
        <w:autoSpaceDE w:val="0"/>
        <w:autoSpaceDN w:val="0"/>
        <w:adjustRightInd w:val="0"/>
        <w:spacing w:after="0" w:line="250" w:lineRule="auto"/>
        <w:ind w:left="709"/>
        <w:jc w:val="both"/>
        <w:rPr>
          <w:rFonts w:ascii="Arial Narrow" w:hAnsi="Arial Narrow" w:cs="Verdana"/>
          <w:b/>
          <w:bCs/>
          <w:color w:val="000000" w:themeColor="text1"/>
          <w:sz w:val="24"/>
          <w:szCs w:val="24"/>
        </w:rPr>
      </w:pPr>
      <w:r w:rsidRPr="000E5CE7">
        <w:rPr>
          <w:rFonts w:ascii="Arial Narrow" w:hAnsi="Arial Narrow" w:cs="Verdana"/>
          <w:color w:val="000000" w:themeColor="text1"/>
          <w:sz w:val="24"/>
          <w:szCs w:val="24"/>
        </w:rPr>
        <w:t xml:space="preserve">The Technical Proposal should be provided with the following information, using the format for technical proposal provided in Section-5 of this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document: </w:t>
      </w:r>
    </w:p>
    <w:p w:rsidR="00BD198E" w:rsidRPr="000E5CE7" w:rsidRDefault="00BD198E" w:rsidP="00BD198E">
      <w:pPr>
        <w:widowControl w:val="0"/>
        <w:autoSpaceDE w:val="0"/>
        <w:autoSpaceDN w:val="0"/>
        <w:adjustRightInd w:val="0"/>
        <w:spacing w:after="0" w:line="325" w:lineRule="exact"/>
        <w:rPr>
          <w:rFonts w:ascii="Arial Narrow" w:hAnsi="Arial Narrow" w:cs="Verdana"/>
          <w:b/>
          <w:bCs/>
          <w:color w:val="000000" w:themeColor="text1"/>
          <w:sz w:val="24"/>
          <w:szCs w:val="24"/>
        </w:rPr>
      </w:pPr>
    </w:p>
    <w:p w:rsidR="00BD198E" w:rsidRPr="000E5CE7" w:rsidRDefault="00BD198E" w:rsidP="00C50E63">
      <w:pPr>
        <w:widowControl w:val="0"/>
        <w:numPr>
          <w:ilvl w:val="2"/>
          <w:numId w:val="12"/>
        </w:numPr>
        <w:tabs>
          <w:tab w:val="clear" w:pos="2160"/>
          <w:tab w:val="num" w:pos="1276"/>
        </w:tabs>
        <w:overflowPunct w:val="0"/>
        <w:autoSpaceDE w:val="0"/>
        <w:autoSpaceDN w:val="0"/>
        <w:adjustRightInd w:val="0"/>
        <w:spacing w:after="0" w:line="240" w:lineRule="auto"/>
        <w:ind w:left="1698" w:hanging="98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Letter of Proposal – </w:t>
      </w:r>
      <w:r w:rsidRPr="000E5CE7">
        <w:rPr>
          <w:rFonts w:ascii="Arial Narrow" w:hAnsi="Arial Narrow" w:cs="Verdana"/>
          <w:b/>
          <w:color w:val="000000" w:themeColor="text1"/>
          <w:sz w:val="24"/>
          <w:szCs w:val="24"/>
        </w:rPr>
        <w:t>Annexure A1</w:t>
      </w:r>
    </w:p>
    <w:p w:rsidR="00BD198E" w:rsidRPr="000E5CE7" w:rsidRDefault="00BD198E" w:rsidP="00762C07">
      <w:pPr>
        <w:widowControl w:val="0"/>
        <w:tabs>
          <w:tab w:val="num" w:pos="1276"/>
        </w:tabs>
        <w:autoSpaceDE w:val="0"/>
        <w:autoSpaceDN w:val="0"/>
        <w:adjustRightInd w:val="0"/>
        <w:spacing w:after="0" w:line="109" w:lineRule="exact"/>
        <w:ind w:hanging="989"/>
        <w:rPr>
          <w:rFonts w:ascii="Arial Narrow" w:hAnsi="Arial Narrow" w:cs="Verdana"/>
          <w:color w:val="000000" w:themeColor="text1"/>
          <w:sz w:val="24"/>
          <w:szCs w:val="24"/>
        </w:rPr>
      </w:pPr>
    </w:p>
    <w:p w:rsidR="00BD198E" w:rsidRPr="000E5CE7" w:rsidRDefault="00BD198E" w:rsidP="00C50E63">
      <w:pPr>
        <w:widowControl w:val="0"/>
        <w:numPr>
          <w:ilvl w:val="2"/>
          <w:numId w:val="12"/>
        </w:numPr>
        <w:tabs>
          <w:tab w:val="clear" w:pos="2160"/>
          <w:tab w:val="num" w:pos="1276"/>
        </w:tabs>
        <w:overflowPunct w:val="0"/>
        <w:autoSpaceDE w:val="0"/>
        <w:autoSpaceDN w:val="0"/>
        <w:adjustRightInd w:val="0"/>
        <w:spacing w:after="0" w:line="240" w:lineRule="auto"/>
        <w:ind w:left="1698" w:hanging="98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Particulars about the Bidder – </w:t>
      </w:r>
      <w:r w:rsidRPr="000E5CE7">
        <w:rPr>
          <w:rFonts w:ascii="Arial Narrow" w:hAnsi="Arial Narrow" w:cs="Verdana"/>
          <w:b/>
          <w:color w:val="000000" w:themeColor="text1"/>
          <w:sz w:val="24"/>
          <w:szCs w:val="24"/>
        </w:rPr>
        <w:t>Annexure A2</w:t>
      </w:r>
    </w:p>
    <w:p w:rsidR="00BD198E" w:rsidRPr="000E5CE7" w:rsidRDefault="00BD198E" w:rsidP="00762C07">
      <w:pPr>
        <w:widowControl w:val="0"/>
        <w:tabs>
          <w:tab w:val="num" w:pos="1276"/>
        </w:tabs>
        <w:autoSpaceDE w:val="0"/>
        <w:autoSpaceDN w:val="0"/>
        <w:adjustRightInd w:val="0"/>
        <w:spacing w:after="0" w:line="109" w:lineRule="exact"/>
        <w:ind w:hanging="989"/>
        <w:rPr>
          <w:rFonts w:ascii="Arial Narrow" w:hAnsi="Arial Narrow" w:cs="Verdana"/>
          <w:color w:val="000000" w:themeColor="text1"/>
          <w:sz w:val="24"/>
          <w:szCs w:val="24"/>
        </w:rPr>
      </w:pPr>
    </w:p>
    <w:p w:rsidR="00BD198E" w:rsidRPr="000E5CE7" w:rsidRDefault="00BD198E" w:rsidP="00C50E63">
      <w:pPr>
        <w:widowControl w:val="0"/>
        <w:numPr>
          <w:ilvl w:val="2"/>
          <w:numId w:val="12"/>
        </w:numPr>
        <w:tabs>
          <w:tab w:val="clear" w:pos="2160"/>
          <w:tab w:val="num" w:pos="1276"/>
        </w:tabs>
        <w:overflowPunct w:val="0"/>
        <w:autoSpaceDE w:val="0"/>
        <w:autoSpaceDN w:val="0"/>
        <w:adjustRightInd w:val="0"/>
        <w:spacing w:after="0" w:line="240" w:lineRule="auto"/>
        <w:ind w:left="1698" w:hanging="989"/>
        <w:jc w:val="both"/>
        <w:rPr>
          <w:rFonts w:ascii="Arial Narrow" w:hAnsi="Arial Narrow" w:cs="Verdana"/>
          <w:i/>
          <w:iCs/>
          <w:color w:val="000000" w:themeColor="text1"/>
          <w:sz w:val="24"/>
          <w:szCs w:val="24"/>
        </w:rPr>
      </w:pPr>
      <w:r w:rsidRPr="000E5CE7">
        <w:rPr>
          <w:rFonts w:ascii="Arial Narrow" w:hAnsi="Arial Narrow" w:cs="Verdana"/>
          <w:color w:val="000000" w:themeColor="text1"/>
          <w:sz w:val="24"/>
          <w:szCs w:val="24"/>
        </w:rPr>
        <w:t>Financial Capacity of the Bidder –</w:t>
      </w:r>
      <w:r w:rsidRPr="000E5CE7">
        <w:rPr>
          <w:rFonts w:ascii="Arial Narrow" w:hAnsi="Arial Narrow" w:cs="Verdana"/>
          <w:b/>
          <w:color w:val="000000" w:themeColor="text1"/>
          <w:sz w:val="24"/>
          <w:szCs w:val="24"/>
        </w:rPr>
        <w:t>Annexure A3</w:t>
      </w:r>
    </w:p>
    <w:p w:rsidR="00BD198E" w:rsidRPr="000E5CE7" w:rsidRDefault="00BD198E" w:rsidP="00762C07">
      <w:pPr>
        <w:widowControl w:val="0"/>
        <w:tabs>
          <w:tab w:val="num" w:pos="1276"/>
        </w:tabs>
        <w:autoSpaceDE w:val="0"/>
        <w:autoSpaceDN w:val="0"/>
        <w:adjustRightInd w:val="0"/>
        <w:spacing w:after="0" w:line="104" w:lineRule="exact"/>
        <w:ind w:hanging="989"/>
        <w:rPr>
          <w:rFonts w:ascii="Arial Narrow" w:hAnsi="Arial Narrow" w:cs="Verdana"/>
          <w:i/>
          <w:iCs/>
          <w:color w:val="000000" w:themeColor="text1"/>
          <w:sz w:val="24"/>
          <w:szCs w:val="24"/>
        </w:rPr>
      </w:pPr>
    </w:p>
    <w:p w:rsidR="00BD198E" w:rsidRPr="000E5CE7" w:rsidRDefault="00BD198E" w:rsidP="00C50E63">
      <w:pPr>
        <w:widowControl w:val="0"/>
        <w:numPr>
          <w:ilvl w:val="2"/>
          <w:numId w:val="12"/>
        </w:numPr>
        <w:tabs>
          <w:tab w:val="clear" w:pos="2160"/>
          <w:tab w:val="num" w:pos="1276"/>
        </w:tabs>
        <w:overflowPunct w:val="0"/>
        <w:autoSpaceDE w:val="0"/>
        <w:autoSpaceDN w:val="0"/>
        <w:adjustRightInd w:val="0"/>
        <w:spacing w:after="0" w:line="261" w:lineRule="auto"/>
        <w:ind w:left="1698" w:hanging="989"/>
        <w:jc w:val="both"/>
        <w:rPr>
          <w:rFonts w:ascii="Arial Narrow" w:hAnsi="Arial Narrow" w:cs="Verdana"/>
          <w:i/>
          <w:iCs/>
          <w:color w:val="000000" w:themeColor="text1"/>
          <w:sz w:val="24"/>
          <w:szCs w:val="24"/>
        </w:rPr>
      </w:pPr>
      <w:r w:rsidRPr="000E5CE7">
        <w:rPr>
          <w:rFonts w:ascii="Arial Narrow" w:hAnsi="Arial Narrow" w:cs="Verdana"/>
          <w:color w:val="000000" w:themeColor="text1"/>
          <w:sz w:val="24"/>
          <w:szCs w:val="24"/>
        </w:rPr>
        <w:t xml:space="preserve">Experience of Bidder in Similar Projects – </w:t>
      </w:r>
      <w:r w:rsidRPr="000E5CE7">
        <w:rPr>
          <w:rFonts w:ascii="Arial Narrow" w:hAnsi="Arial Narrow" w:cs="Verdana"/>
          <w:b/>
          <w:color w:val="000000" w:themeColor="text1"/>
          <w:sz w:val="24"/>
          <w:szCs w:val="24"/>
        </w:rPr>
        <w:t>Annexure A4</w:t>
      </w:r>
    </w:p>
    <w:p w:rsidR="00BD198E" w:rsidRPr="000E5CE7" w:rsidRDefault="00BD198E" w:rsidP="00762C07">
      <w:pPr>
        <w:widowControl w:val="0"/>
        <w:tabs>
          <w:tab w:val="num" w:pos="1276"/>
        </w:tabs>
        <w:autoSpaceDE w:val="0"/>
        <w:autoSpaceDN w:val="0"/>
        <w:adjustRightInd w:val="0"/>
        <w:spacing w:after="0" w:line="64" w:lineRule="exact"/>
        <w:ind w:hanging="989"/>
        <w:rPr>
          <w:rFonts w:ascii="Arial Narrow" w:hAnsi="Arial Narrow" w:cs="Verdana"/>
          <w:i/>
          <w:iCs/>
          <w:color w:val="000000" w:themeColor="text1"/>
          <w:sz w:val="24"/>
          <w:szCs w:val="24"/>
        </w:rPr>
      </w:pPr>
    </w:p>
    <w:p w:rsidR="00BD198E" w:rsidRPr="000E5CE7" w:rsidRDefault="00BD198E" w:rsidP="00762C07">
      <w:pPr>
        <w:widowControl w:val="0"/>
        <w:tabs>
          <w:tab w:val="num" w:pos="1276"/>
        </w:tabs>
        <w:autoSpaceDE w:val="0"/>
        <w:autoSpaceDN w:val="0"/>
        <w:adjustRightInd w:val="0"/>
        <w:spacing w:after="0" w:line="70" w:lineRule="exact"/>
        <w:ind w:hanging="989"/>
        <w:rPr>
          <w:rFonts w:ascii="Arial Narrow" w:hAnsi="Arial Narrow"/>
          <w:color w:val="000000" w:themeColor="text1"/>
          <w:sz w:val="24"/>
          <w:szCs w:val="24"/>
        </w:rPr>
      </w:pPr>
    </w:p>
    <w:p w:rsidR="00BD198E" w:rsidRPr="000E5CE7" w:rsidRDefault="00BD198E" w:rsidP="00C96F5D">
      <w:pPr>
        <w:widowControl w:val="0"/>
        <w:overflowPunct w:val="0"/>
        <w:autoSpaceDE w:val="0"/>
        <w:autoSpaceDN w:val="0"/>
        <w:adjustRightInd w:val="0"/>
        <w:spacing w:after="120" w:line="247" w:lineRule="auto"/>
        <w:ind w:left="709"/>
        <w:jc w:val="both"/>
        <w:rPr>
          <w:rFonts w:ascii="Arial Narrow" w:hAnsi="Arial Narrow" w:cs="Verdana"/>
          <w:i/>
          <w:iCs/>
          <w:color w:val="000000" w:themeColor="text1"/>
          <w:sz w:val="24"/>
          <w:szCs w:val="24"/>
        </w:rPr>
      </w:pPr>
      <w:r w:rsidRPr="000E5CE7">
        <w:rPr>
          <w:rFonts w:ascii="Arial Narrow" w:hAnsi="Arial Narrow" w:cs="Verdana"/>
          <w:i/>
          <w:iCs/>
          <w:color w:val="000000" w:themeColor="text1"/>
          <w:sz w:val="24"/>
          <w:szCs w:val="24"/>
        </w:rPr>
        <w:t>All the projects cited needs to be submitted by suppo</w:t>
      </w:r>
      <w:r w:rsidR="0034157C" w:rsidRPr="000E5CE7">
        <w:rPr>
          <w:rFonts w:ascii="Arial Narrow" w:hAnsi="Arial Narrow" w:cs="Verdana"/>
          <w:i/>
          <w:iCs/>
          <w:color w:val="000000" w:themeColor="text1"/>
          <w:sz w:val="24"/>
          <w:szCs w:val="24"/>
        </w:rPr>
        <w:t>rting credentials (work orders / purchase orders / agreements /</w:t>
      </w:r>
      <w:r w:rsidRPr="000E5CE7">
        <w:rPr>
          <w:rFonts w:ascii="Arial Narrow" w:hAnsi="Arial Narrow" w:cs="Verdana"/>
          <w:i/>
          <w:iCs/>
          <w:color w:val="000000" w:themeColor="text1"/>
          <w:sz w:val="24"/>
          <w:szCs w:val="24"/>
        </w:rPr>
        <w:t xml:space="preserve"> completion certificates) from clients.</w:t>
      </w:r>
    </w:p>
    <w:p w:rsidR="00BD198E" w:rsidRPr="000E5CE7" w:rsidRDefault="00BD198E" w:rsidP="00762C07">
      <w:pPr>
        <w:widowControl w:val="0"/>
        <w:tabs>
          <w:tab w:val="num" w:pos="1276"/>
        </w:tabs>
        <w:autoSpaceDE w:val="0"/>
        <w:autoSpaceDN w:val="0"/>
        <w:adjustRightInd w:val="0"/>
        <w:spacing w:after="0" w:line="78" w:lineRule="exact"/>
        <w:ind w:hanging="989"/>
        <w:rPr>
          <w:rFonts w:ascii="Arial Narrow" w:hAnsi="Arial Narrow"/>
          <w:color w:val="000000" w:themeColor="text1"/>
          <w:sz w:val="24"/>
          <w:szCs w:val="24"/>
        </w:rPr>
      </w:pPr>
    </w:p>
    <w:p w:rsidR="00BD198E" w:rsidRPr="000E5CE7" w:rsidRDefault="00BD198E" w:rsidP="00C50E63">
      <w:pPr>
        <w:widowControl w:val="0"/>
        <w:numPr>
          <w:ilvl w:val="1"/>
          <w:numId w:val="13"/>
        </w:numPr>
        <w:tabs>
          <w:tab w:val="clear" w:pos="1440"/>
          <w:tab w:val="num" w:pos="1276"/>
        </w:tabs>
        <w:overflowPunct w:val="0"/>
        <w:autoSpaceDE w:val="0"/>
        <w:autoSpaceDN w:val="0"/>
        <w:adjustRightInd w:val="0"/>
        <w:spacing w:after="0" w:line="245" w:lineRule="auto"/>
        <w:ind w:left="1276" w:hanging="567"/>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Bid Processing fees in the form of Demand Draft in </w:t>
      </w:r>
      <w:r w:rsidR="0034157C" w:rsidRPr="000E5CE7">
        <w:rPr>
          <w:rFonts w:ascii="Arial Narrow" w:hAnsi="Arial Narrow" w:cs="Verdana"/>
          <w:color w:val="000000" w:themeColor="text1"/>
          <w:sz w:val="24"/>
          <w:szCs w:val="24"/>
        </w:rPr>
        <w:t>favor</w:t>
      </w:r>
      <w:r w:rsidR="00762C07" w:rsidRPr="000E5CE7">
        <w:rPr>
          <w:rFonts w:ascii="Arial Narrow" w:hAnsi="Arial Narrow" w:cs="Verdana"/>
          <w:color w:val="000000" w:themeColor="text1"/>
          <w:sz w:val="24"/>
          <w:szCs w:val="24"/>
        </w:rPr>
        <w:t xml:space="preserve">of </w:t>
      </w:r>
      <w:r w:rsidRPr="000E5CE7">
        <w:rPr>
          <w:rFonts w:ascii="Arial Narrow" w:hAnsi="Arial Narrow" w:cs="Verdana"/>
          <w:color w:val="000000" w:themeColor="text1"/>
          <w:sz w:val="24"/>
          <w:szCs w:val="24"/>
        </w:rPr>
        <w:t>“</w:t>
      </w:r>
      <w:r w:rsidR="0056050E" w:rsidRPr="000E5CE7">
        <w:rPr>
          <w:rFonts w:ascii="Arial Narrow" w:hAnsi="Arial Narrow" w:cs="Verdana"/>
          <w:b/>
          <w:color w:val="000000" w:themeColor="text1"/>
          <w:sz w:val="24"/>
          <w:szCs w:val="24"/>
        </w:rPr>
        <w:t>College of Engineering &amp; Technology</w:t>
      </w:r>
      <w:r w:rsidRPr="000E5CE7">
        <w:rPr>
          <w:rFonts w:ascii="Arial Narrow" w:hAnsi="Arial Narrow" w:cs="Verdana"/>
          <w:color w:val="000000" w:themeColor="text1"/>
          <w:sz w:val="24"/>
          <w:szCs w:val="24"/>
        </w:rPr>
        <w:t xml:space="preserve">” payable at Bhubaneswar </w:t>
      </w:r>
    </w:p>
    <w:p w:rsidR="00BD198E" w:rsidRPr="000E5CE7" w:rsidRDefault="00BD198E" w:rsidP="0034157C">
      <w:pPr>
        <w:widowControl w:val="0"/>
        <w:tabs>
          <w:tab w:val="num" w:pos="1276"/>
        </w:tabs>
        <w:autoSpaceDE w:val="0"/>
        <w:autoSpaceDN w:val="0"/>
        <w:adjustRightInd w:val="0"/>
        <w:spacing w:after="0" w:line="82" w:lineRule="exact"/>
        <w:ind w:hanging="567"/>
        <w:rPr>
          <w:rFonts w:ascii="Arial Narrow" w:hAnsi="Arial Narrow" w:cs="Verdana"/>
          <w:color w:val="000000" w:themeColor="text1"/>
          <w:sz w:val="24"/>
          <w:szCs w:val="24"/>
        </w:rPr>
      </w:pPr>
    </w:p>
    <w:p w:rsidR="00BD198E" w:rsidRPr="000E5CE7" w:rsidRDefault="00BD198E" w:rsidP="00C50E63">
      <w:pPr>
        <w:widowControl w:val="0"/>
        <w:numPr>
          <w:ilvl w:val="1"/>
          <w:numId w:val="13"/>
        </w:numPr>
        <w:tabs>
          <w:tab w:val="clear" w:pos="1440"/>
          <w:tab w:val="num" w:pos="1276"/>
        </w:tabs>
        <w:overflowPunct w:val="0"/>
        <w:autoSpaceDE w:val="0"/>
        <w:autoSpaceDN w:val="0"/>
        <w:adjustRightInd w:val="0"/>
        <w:spacing w:after="240" w:line="247" w:lineRule="auto"/>
        <w:ind w:left="1276" w:hanging="567"/>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Bid Security in the form of Demand Draft in </w:t>
      </w:r>
      <w:r w:rsidR="0034157C" w:rsidRPr="000E5CE7">
        <w:rPr>
          <w:rFonts w:ascii="Arial Narrow" w:hAnsi="Arial Narrow" w:cs="Verdana"/>
          <w:color w:val="000000" w:themeColor="text1"/>
          <w:sz w:val="24"/>
          <w:szCs w:val="24"/>
        </w:rPr>
        <w:t>favor</w:t>
      </w:r>
      <w:r w:rsidR="00762C07" w:rsidRPr="000E5CE7">
        <w:rPr>
          <w:rFonts w:ascii="Arial Narrow" w:hAnsi="Arial Narrow" w:cs="Verdana"/>
          <w:color w:val="000000" w:themeColor="text1"/>
          <w:sz w:val="24"/>
          <w:szCs w:val="24"/>
        </w:rPr>
        <w:t xml:space="preserve"> of </w:t>
      </w:r>
      <w:r w:rsidRPr="000E5CE7">
        <w:rPr>
          <w:rFonts w:ascii="Arial Narrow" w:hAnsi="Arial Narrow" w:cs="Verdana"/>
          <w:color w:val="000000" w:themeColor="text1"/>
          <w:sz w:val="24"/>
          <w:szCs w:val="24"/>
        </w:rPr>
        <w:t>“</w:t>
      </w:r>
      <w:r w:rsidR="0056050E" w:rsidRPr="000E5CE7">
        <w:rPr>
          <w:rFonts w:ascii="Arial Narrow" w:hAnsi="Arial Narrow" w:cs="Verdana"/>
          <w:b/>
          <w:color w:val="000000" w:themeColor="text1"/>
          <w:sz w:val="24"/>
          <w:szCs w:val="24"/>
        </w:rPr>
        <w:t>College of Engineering &amp; Technology</w:t>
      </w:r>
      <w:r w:rsidRPr="000E5CE7">
        <w:rPr>
          <w:rFonts w:ascii="Arial Narrow" w:hAnsi="Arial Narrow" w:cs="Verdana"/>
          <w:color w:val="000000" w:themeColor="text1"/>
          <w:sz w:val="24"/>
          <w:szCs w:val="24"/>
        </w:rPr>
        <w:t>” payable at Bhubaneswar</w:t>
      </w:r>
    </w:p>
    <w:p w:rsidR="00BD198E" w:rsidRPr="000E5CE7" w:rsidRDefault="00BD198E" w:rsidP="00BD198E">
      <w:pPr>
        <w:widowControl w:val="0"/>
        <w:autoSpaceDE w:val="0"/>
        <w:autoSpaceDN w:val="0"/>
        <w:adjustRightInd w:val="0"/>
        <w:spacing w:after="0" w:line="73" w:lineRule="exact"/>
        <w:rPr>
          <w:rFonts w:ascii="Arial Narrow" w:hAnsi="Arial Narrow" w:cs="Verdana"/>
          <w:color w:val="000000" w:themeColor="text1"/>
          <w:sz w:val="24"/>
          <w:szCs w:val="24"/>
        </w:rPr>
      </w:pPr>
    </w:p>
    <w:p w:rsidR="00BD198E" w:rsidRPr="000E5CE7" w:rsidRDefault="00BD198E" w:rsidP="00C50E63">
      <w:pPr>
        <w:widowControl w:val="0"/>
        <w:numPr>
          <w:ilvl w:val="0"/>
          <w:numId w:val="12"/>
        </w:numPr>
        <w:tabs>
          <w:tab w:val="clear" w:pos="720"/>
          <w:tab w:val="num" w:pos="678"/>
        </w:tabs>
        <w:overflowPunct w:val="0"/>
        <w:autoSpaceDE w:val="0"/>
        <w:autoSpaceDN w:val="0"/>
        <w:adjustRightInd w:val="0"/>
        <w:spacing w:after="0" w:line="363" w:lineRule="exact"/>
        <w:ind w:hanging="720"/>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 xml:space="preserve">Financial Proposal </w:t>
      </w:r>
    </w:p>
    <w:p w:rsidR="00BD198E" w:rsidRPr="000E5CE7" w:rsidRDefault="00BD198E" w:rsidP="00C50E63">
      <w:pPr>
        <w:widowControl w:val="0"/>
        <w:numPr>
          <w:ilvl w:val="2"/>
          <w:numId w:val="14"/>
        </w:numPr>
        <w:tabs>
          <w:tab w:val="clear" w:pos="2160"/>
          <w:tab w:val="num" w:pos="1134"/>
        </w:tabs>
        <w:overflowPunct w:val="0"/>
        <w:autoSpaceDE w:val="0"/>
        <w:autoSpaceDN w:val="0"/>
        <w:adjustRightInd w:val="0"/>
        <w:spacing w:after="0" w:line="240" w:lineRule="auto"/>
        <w:ind w:left="1134" w:hanging="567"/>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The financial proposal should include remuneration for staff/ volunteer, accommodation, transportation and equipment, printing of documents/ materials and all other expenses related to the assignment. </w:t>
      </w:r>
    </w:p>
    <w:p w:rsidR="00BD198E" w:rsidRPr="000E5CE7" w:rsidRDefault="00BD198E" w:rsidP="00762C07">
      <w:pPr>
        <w:widowControl w:val="0"/>
        <w:tabs>
          <w:tab w:val="num" w:pos="1134"/>
        </w:tabs>
        <w:autoSpaceDE w:val="0"/>
        <w:autoSpaceDN w:val="0"/>
        <w:adjustRightInd w:val="0"/>
        <w:spacing w:after="0" w:line="91" w:lineRule="exact"/>
        <w:ind w:left="1134" w:hanging="567"/>
        <w:rPr>
          <w:rFonts w:ascii="Arial Narrow" w:hAnsi="Arial Narrow" w:cs="Verdana"/>
          <w:color w:val="000000" w:themeColor="text1"/>
          <w:sz w:val="24"/>
          <w:szCs w:val="24"/>
        </w:rPr>
      </w:pPr>
    </w:p>
    <w:p w:rsidR="00396D75" w:rsidRPr="000E5CE7" w:rsidRDefault="00BD198E" w:rsidP="000E5CE7">
      <w:pPr>
        <w:widowControl w:val="0"/>
        <w:numPr>
          <w:ilvl w:val="2"/>
          <w:numId w:val="14"/>
        </w:numPr>
        <w:tabs>
          <w:tab w:val="clear" w:pos="2160"/>
          <w:tab w:val="num" w:pos="1134"/>
        </w:tabs>
        <w:overflowPunct w:val="0"/>
        <w:autoSpaceDE w:val="0"/>
        <w:autoSpaceDN w:val="0"/>
        <w:adjustRightInd w:val="0"/>
        <w:spacing w:after="0" w:line="256" w:lineRule="auto"/>
        <w:ind w:left="1134" w:hanging="567"/>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In the Financial Proposal, the Agency shall quote an item-wise </w:t>
      </w:r>
      <w:r w:rsidR="0034157C" w:rsidRPr="000E5CE7">
        <w:rPr>
          <w:rFonts w:ascii="Arial Narrow" w:hAnsi="Arial Narrow" w:cs="Verdana"/>
          <w:color w:val="000000" w:themeColor="text1"/>
          <w:sz w:val="24"/>
          <w:szCs w:val="24"/>
        </w:rPr>
        <w:t>rate</w:t>
      </w:r>
      <w:r w:rsidRPr="000E5CE7">
        <w:rPr>
          <w:rFonts w:ascii="Arial Narrow" w:hAnsi="Arial Narrow" w:cs="Verdana"/>
          <w:color w:val="000000" w:themeColor="text1"/>
          <w:sz w:val="24"/>
          <w:szCs w:val="24"/>
        </w:rPr>
        <w:t xml:space="preserve"> for all elements in the scope. The specifications a</w:t>
      </w:r>
      <w:r w:rsidR="008074AE" w:rsidRPr="000E5CE7">
        <w:rPr>
          <w:rFonts w:ascii="Arial Narrow" w:hAnsi="Arial Narrow" w:cs="Verdana"/>
          <w:color w:val="000000" w:themeColor="text1"/>
          <w:sz w:val="24"/>
          <w:szCs w:val="24"/>
        </w:rPr>
        <w:t>nd quantity of items in scope of work is</w:t>
      </w:r>
      <w:r w:rsidR="00C50293" w:rsidRPr="000E5CE7">
        <w:rPr>
          <w:rFonts w:ascii="Arial Narrow" w:hAnsi="Arial Narrow" w:cs="Verdana"/>
          <w:color w:val="000000" w:themeColor="text1"/>
          <w:sz w:val="24"/>
          <w:szCs w:val="24"/>
        </w:rPr>
        <w:t>detailed</w:t>
      </w:r>
      <w:r w:rsidRPr="000E5CE7">
        <w:rPr>
          <w:rFonts w:ascii="Arial Narrow" w:hAnsi="Arial Narrow" w:cs="Verdana"/>
          <w:color w:val="000000" w:themeColor="text1"/>
          <w:sz w:val="24"/>
          <w:szCs w:val="24"/>
        </w:rPr>
        <w:t xml:space="preserve"> in the format enclosed in </w:t>
      </w:r>
      <w:r w:rsidRPr="000E5CE7">
        <w:rPr>
          <w:rFonts w:ascii="Arial Narrow" w:hAnsi="Arial Narrow" w:cs="Verdana"/>
          <w:b/>
          <w:color w:val="000000" w:themeColor="text1"/>
          <w:sz w:val="24"/>
          <w:szCs w:val="24"/>
        </w:rPr>
        <w:t>Annexure–B</w:t>
      </w:r>
      <w:r w:rsidR="0034157C" w:rsidRPr="000E5CE7">
        <w:rPr>
          <w:rFonts w:ascii="Arial Narrow" w:hAnsi="Arial Narrow" w:cs="Verdana"/>
          <w:b/>
          <w:color w:val="000000" w:themeColor="text1"/>
          <w:sz w:val="24"/>
          <w:szCs w:val="24"/>
        </w:rPr>
        <w:t xml:space="preserve"> (ii)</w:t>
      </w:r>
    </w:p>
    <w:p w:rsidR="00396D75" w:rsidRPr="000E5CE7" w:rsidRDefault="00396D75" w:rsidP="00396D75">
      <w:pPr>
        <w:pStyle w:val="ListParagraph"/>
        <w:rPr>
          <w:rFonts w:ascii="Arial Narrow" w:hAnsi="Arial Narrow" w:cs="Verdana"/>
          <w:color w:val="000000" w:themeColor="text1"/>
          <w:sz w:val="24"/>
          <w:szCs w:val="24"/>
        </w:rPr>
      </w:pPr>
    </w:p>
    <w:p w:rsidR="00BD198E" w:rsidRPr="000E5CE7" w:rsidRDefault="00C50293" w:rsidP="000E5CE7">
      <w:pPr>
        <w:widowControl w:val="0"/>
        <w:numPr>
          <w:ilvl w:val="2"/>
          <w:numId w:val="14"/>
        </w:numPr>
        <w:tabs>
          <w:tab w:val="clear" w:pos="2160"/>
          <w:tab w:val="num" w:pos="1134"/>
        </w:tabs>
        <w:overflowPunct w:val="0"/>
        <w:autoSpaceDE w:val="0"/>
        <w:autoSpaceDN w:val="0"/>
        <w:adjustRightInd w:val="0"/>
        <w:spacing w:after="0" w:line="256" w:lineRule="auto"/>
        <w:ind w:left="1134" w:hanging="567"/>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Please note that the Total Amount</w:t>
      </w:r>
      <w:r w:rsidR="002D02EA">
        <w:rPr>
          <w:rFonts w:ascii="Arial Narrow" w:hAnsi="Arial Narrow" w:cs="Verdana"/>
          <w:color w:val="000000" w:themeColor="text1"/>
          <w:sz w:val="24"/>
          <w:szCs w:val="24"/>
        </w:rPr>
        <w:t xml:space="preserve"> quoted by the bidders towards all items in the application for Smart Odisha Hackathon – 2018 </w:t>
      </w:r>
      <w:r w:rsidRPr="000E5CE7">
        <w:rPr>
          <w:rFonts w:ascii="Arial Narrow" w:hAnsi="Arial Narrow" w:cs="Verdana"/>
          <w:color w:val="000000" w:themeColor="text1"/>
          <w:sz w:val="24"/>
          <w:szCs w:val="24"/>
        </w:rPr>
        <w:t xml:space="preserve">shall be considered for financial evaluation. </w:t>
      </w:r>
    </w:p>
    <w:p w:rsidR="00BD198E" w:rsidRPr="000E5CE7" w:rsidRDefault="00BD198E" w:rsidP="00762C07">
      <w:pPr>
        <w:widowControl w:val="0"/>
        <w:tabs>
          <w:tab w:val="num" w:pos="1134"/>
        </w:tabs>
        <w:overflowPunct w:val="0"/>
        <w:autoSpaceDE w:val="0"/>
        <w:autoSpaceDN w:val="0"/>
        <w:adjustRightInd w:val="0"/>
        <w:spacing w:after="0" w:line="256" w:lineRule="auto"/>
        <w:ind w:left="1134" w:hanging="567"/>
        <w:jc w:val="both"/>
        <w:rPr>
          <w:rFonts w:ascii="Arial Narrow" w:hAnsi="Arial Narrow" w:cs="Verdana"/>
          <w:color w:val="000000" w:themeColor="text1"/>
          <w:sz w:val="24"/>
          <w:szCs w:val="24"/>
        </w:rPr>
      </w:pPr>
    </w:p>
    <w:p w:rsidR="00BD198E" w:rsidRDefault="00BD198E" w:rsidP="00C50E63">
      <w:pPr>
        <w:widowControl w:val="0"/>
        <w:numPr>
          <w:ilvl w:val="2"/>
          <w:numId w:val="14"/>
        </w:numPr>
        <w:tabs>
          <w:tab w:val="clear" w:pos="2160"/>
          <w:tab w:val="num" w:pos="1134"/>
        </w:tabs>
        <w:overflowPunct w:val="0"/>
        <w:autoSpaceDE w:val="0"/>
        <w:autoSpaceDN w:val="0"/>
        <w:adjustRightInd w:val="0"/>
        <w:spacing w:after="0" w:line="240" w:lineRule="auto"/>
        <w:ind w:left="1134" w:hanging="567"/>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All costs must be expressed in Indian rupees only. </w:t>
      </w:r>
    </w:p>
    <w:p w:rsidR="002D02EA" w:rsidRDefault="002D02EA" w:rsidP="002D02EA">
      <w:pPr>
        <w:pStyle w:val="ListParagraph"/>
        <w:rPr>
          <w:rFonts w:ascii="Arial Narrow" w:hAnsi="Arial Narrow" w:cs="Verdana"/>
          <w:color w:val="000000" w:themeColor="text1"/>
          <w:sz w:val="24"/>
          <w:szCs w:val="24"/>
        </w:rPr>
      </w:pPr>
    </w:p>
    <w:p w:rsidR="002D02EA" w:rsidRDefault="002D02EA" w:rsidP="002D02EA">
      <w:pPr>
        <w:widowControl w:val="0"/>
        <w:overflowPunct w:val="0"/>
        <w:autoSpaceDE w:val="0"/>
        <w:autoSpaceDN w:val="0"/>
        <w:adjustRightInd w:val="0"/>
        <w:spacing w:after="0" w:line="240" w:lineRule="auto"/>
        <w:ind w:left="720"/>
        <w:jc w:val="both"/>
        <w:rPr>
          <w:rFonts w:ascii="Arial Narrow" w:hAnsi="Arial Narrow" w:cs="Verdana"/>
          <w:color w:val="000000" w:themeColor="text1"/>
          <w:sz w:val="24"/>
          <w:szCs w:val="24"/>
        </w:rPr>
      </w:pPr>
    </w:p>
    <w:p w:rsidR="002D02EA" w:rsidRDefault="002D02EA" w:rsidP="002D02EA">
      <w:pPr>
        <w:widowControl w:val="0"/>
        <w:overflowPunct w:val="0"/>
        <w:autoSpaceDE w:val="0"/>
        <w:autoSpaceDN w:val="0"/>
        <w:adjustRightInd w:val="0"/>
        <w:spacing w:after="0" w:line="240" w:lineRule="auto"/>
        <w:ind w:left="720"/>
        <w:jc w:val="both"/>
        <w:rPr>
          <w:rFonts w:ascii="Arial Narrow" w:hAnsi="Arial Narrow" w:cs="Verdana"/>
          <w:color w:val="000000" w:themeColor="text1"/>
          <w:sz w:val="24"/>
          <w:szCs w:val="24"/>
        </w:rPr>
      </w:pPr>
    </w:p>
    <w:p w:rsidR="002D02EA" w:rsidRDefault="002D02EA" w:rsidP="002D02EA">
      <w:pPr>
        <w:widowControl w:val="0"/>
        <w:overflowPunct w:val="0"/>
        <w:autoSpaceDE w:val="0"/>
        <w:autoSpaceDN w:val="0"/>
        <w:adjustRightInd w:val="0"/>
        <w:spacing w:after="0" w:line="240" w:lineRule="auto"/>
        <w:ind w:left="720"/>
        <w:jc w:val="both"/>
        <w:rPr>
          <w:rFonts w:ascii="Arial Narrow" w:hAnsi="Arial Narrow" w:cs="Verdana"/>
          <w:color w:val="000000" w:themeColor="text1"/>
          <w:sz w:val="24"/>
          <w:szCs w:val="24"/>
        </w:rPr>
      </w:pPr>
    </w:p>
    <w:p w:rsidR="002D02EA" w:rsidRDefault="002D02EA" w:rsidP="002D02EA">
      <w:pPr>
        <w:widowControl w:val="0"/>
        <w:overflowPunct w:val="0"/>
        <w:autoSpaceDE w:val="0"/>
        <w:autoSpaceDN w:val="0"/>
        <w:adjustRightInd w:val="0"/>
        <w:spacing w:after="0" w:line="240" w:lineRule="auto"/>
        <w:ind w:left="720"/>
        <w:jc w:val="both"/>
        <w:rPr>
          <w:rFonts w:ascii="Arial Narrow" w:hAnsi="Arial Narrow" w:cs="Verdana"/>
          <w:color w:val="000000" w:themeColor="text1"/>
          <w:sz w:val="24"/>
          <w:szCs w:val="24"/>
        </w:rPr>
      </w:pPr>
    </w:p>
    <w:p w:rsidR="002D02EA" w:rsidRDefault="002D02EA" w:rsidP="002D02EA">
      <w:pPr>
        <w:widowControl w:val="0"/>
        <w:overflowPunct w:val="0"/>
        <w:autoSpaceDE w:val="0"/>
        <w:autoSpaceDN w:val="0"/>
        <w:adjustRightInd w:val="0"/>
        <w:spacing w:after="0" w:line="240" w:lineRule="auto"/>
        <w:ind w:left="720"/>
        <w:jc w:val="both"/>
        <w:rPr>
          <w:rFonts w:ascii="Arial Narrow" w:hAnsi="Arial Narrow" w:cs="Verdana"/>
          <w:color w:val="000000" w:themeColor="text1"/>
          <w:sz w:val="24"/>
          <w:szCs w:val="24"/>
        </w:rPr>
      </w:pPr>
    </w:p>
    <w:p w:rsidR="002D02EA" w:rsidRDefault="002D02EA" w:rsidP="002D02EA">
      <w:pPr>
        <w:widowControl w:val="0"/>
        <w:overflowPunct w:val="0"/>
        <w:autoSpaceDE w:val="0"/>
        <w:autoSpaceDN w:val="0"/>
        <w:adjustRightInd w:val="0"/>
        <w:spacing w:after="0" w:line="240" w:lineRule="auto"/>
        <w:ind w:left="720"/>
        <w:jc w:val="both"/>
        <w:rPr>
          <w:rFonts w:ascii="Arial Narrow" w:hAnsi="Arial Narrow" w:cs="Verdana"/>
          <w:color w:val="000000" w:themeColor="text1"/>
          <w:sz w:val="24"/>
          <w:szCs w:val="24"/>
        </w:rPr>
      </w:pPr>
    </w:p>
    <w:p w:rsidR="002D02EA" w:rsidRDefault="002D02EA" w:rsidP="002D02EA">
      <w:pPr>
        <w:widowControl w:val="0"/>
        <w:overflowPunct w:val="0"/>
        <w:autoSpaceDE w:val="0"/>
        <w:autoSpaceDN w:val="0"/>
        <w:adjustRightInd w:val="0"/>
        <w:spacing w:after="0" w:line="240" w:lineRule="auto"/>
        <w:ind w:left="720"/>
        <w:jc w:val="both"/>
        <w:rPr>
          <w:rFonts w:ascii="Arial Narrow" w:hAnsi="Arial Narrow" w:cs="Verdana"/>
          <w:color w:val="000000" w:themeColor="text1"/>
          <w:sz w:val="24"/>
          <w:szCs w:val="24"/>
        </w:rPr>
      </w:pPr>
    </w:p>
    <w:p w:rsidR="002D02EA" w:rsidRDefault="002D02EA" w:rsidP="002D02EA">
      <w:pPr>
        <w:widowControl w:val="0"/>
        <w:overflowPunct w:val="0"/>
        <w:autoSpaceDE w:val="0"/>
        <w:autoSpaceDN w:val="0"/>
        <w:adjustRightInd w:val="0"/>
        <w:spacing w:after="0" w:line="240" w:lineRule="auto"/>
        <w:ind w:left="720"/>
        <w:jc w:val="both"/>
        <w:rPr>
          <w:rFonts w:ascii="Arial Narrow" w:hAnsi="Arial Narrow" w:cs="Verdana"/>
          <w:color w:val="000000" w:themeColor="text1"/>
          <w:sz w:val="24"/>
          <w:szCs w:val="24"/>
        </w:rPr>
      </w:pPr>
    </w:p>
    <w:p w:rsidR="006A0BF1" w:rsidRPr="000E5CE7" w:rsidRDefault="006A0BF1" w:rsidP="002D02EA">
      <w:pPr>
        <w:widowControl w:val="0"/>
        <w:overflowPunct w:val="0"/>
        <w:autoSpaceDE w:val="0"/>
        <w:autoSpaceDN w:val="0"/>
        <w:adjustRightInd w:val="0"/>
        <w:spacing w:after="0" w:line="240" w:lineRule="auto"/>
        <w:ind w:left="720"/>
        <w:jc w:val="both"/>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jc w:val="both"/>
        <w:rPr>
          <w:rFonts w:ascii="Arial Narrow" w:hAnsi="Arial Narrow" w:cs="Verdana"/>
          <w:color w:val="000000" w:themeColor="text1"/>
          <w:sz w:val="24"/>
          <w:szCs w:val="24"/>
        </w:rPr>
      </w:pPr>
    </w:p>
    <w:p w:rsidR="00BD198E" w:rsidRPr="000E5CE7" w:rsidRDefault="00BD198E" w:rsidP="00C50E63">
      <w:pPr>
        <w:pStyle w:val="ListParagraph"/>
        <w:widowControl w:val="0"/>
        <w:numPr>
          <w:ilvl w:val="1"/>
          <w:numId w:val="35"/>
        </w:numPr>
        <w:overflowPunct w:val="0"/>
        <w:autoSpaceDE w:val="0"/>
        <w:autoSpaceDN w:val="0"/>
        <w:adjustRightInd w:val="0"/>
        <w:spacing w:after="0" w:line="240" w:lineRule="auto"/>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lastRenderedPageBreak/>
        <w:t xml:space="preserve">Checklist for Submission </w:t>
      </w:r>
    </w:p>
    <w:p w:rsidR="00BD198E" w:rsidRPr="000E5CE7" w:rsidRDefault="00BD198E" w:rsidP="00BD198E">
      <w:pPr>
        <w:widowControl w:val="0"/>
        <w:autoSpaceDE w:val="0"/>
        <w:autoSpaceDN w:val="0"/>
        <w:adjustRightInd w:val="0"/>
        <w:spacing w:after="0" w:line="293" w:lineRule="exact"/>
        <w:rPr>
          <w:rFonts w:ascii="Arial Narrow" w:hAnsi="Arial Narrow"/>
          <w:color w:val="000000" w:themeColor="text1"/>
          <w:sz w:val="24"/>
          <w:szCs w:val="24"/>
        </w:rPr>
      </w:pPr>
    </w:p>
    <w:tbl>
      <w:tblPr>
        <w:tblW w:w="0" w:type="auto"/>
        <w:tblInd w:w="510" w:type="dxa"/>
        <w:tblLayout w:type="fixed"/>
        <w:tblCellMar>
          <w:left w:w="0" w:type="dxa"/>
          <w:right w:w="0" w:type="dxa"/>
        </w:tblCellMar>
        <w:tblLook w:val="0000"/>
      </w:tblPr>
      <w:tblGrid>
        <w:gridCol w:w="640"/>
        <w:gridCol w:w="1620"/>
        <w:gridCol w:w="1120"/>
        <w:gridCol w:w="360"/>
        <w:gridCol w:w="860"/>
        <w:gridCol w:w="1988"/>
        <w:gridCol w:w="672"/>
        <w:gridCol w:w="462"/>
        <w:gridCol w:w="709"/>
        <w:gridCol w:w="30"/>
      </w:tblGrid>
      <w:tr w:rsidR="000E5CE7" w:rsidRPr="000E5CE7" w:rsidTr="00C850FD">
        <w:trPr>
          <w:trHeight w:val="259"/>
        </w:trPr>
        <w:tc>
          <w:tcPr>
            <w:tcW w:w="640" w:type="dxa"/>
            <w:tcBorders>
              <w:top w:val="single" w:sz="8" w:space="0" w:color="auto"/>
              <w:left w:val="single" w:sz="8" w:space="0" w:color="auto"/>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54" w:lineRule="exact"/>
              <w:ind w:left="120"/>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A</w:t>
            </w:r>
          </w:p>
        </w:tc>
        <w:tc>
          <w:tcPr>
            <w:tcW w:w="2740" w:type="dxa"/>
            <w:gridSpan w:val="2"/>
            <w:tcBorders>
              <w:top w:val="single" w:sz="8" w:space="0" w:color="auto"/>
              <w:left w:val="nil"/>
              <w:bottom w:val="single" w:sz="8" w:space="0" w:color="auto"/>
              <w:right w:val="nil"/>
            </w:tcBorders>
            <w:vAlign w:val="bottom"/>
          </w:tcPr>
          <w:p w:rsidR="00BD198E" w:rsidRPr="000E5CE7" w:rsidRDefault="00BD198E" w:rsidP="00C850FD">
            <w:pPr>
              <w:widowControl w:val="0"/>
              <w:autoSpaceDE w:val="0"/>
              <w:autoSpaceDN w:val="0"/>
              <w:adjustRightInd w:val="0"/>
              <w:spacing w:after="0" w:line="254" w:lineRule="exact"/>
              <w:ind w:left="80"/>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Technical Proposal</w:t>
            </w:r>
          </w:p>
        </w:tc>
        <w:tc>
          <w:tcPr>
            <w:tcW w:w="360" w:type="dxa"/>
            <w:tcBorders>
              <w:top w:val="single" w:sz="8" w:space="0" w:color="auto"/>
              <w:left w:val="nil"/>
              <w:bottom w:val="single" w:sz="8" w:space="0" w:color="auto"/>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c>
          <w:tcPr>
            <w:tcW w:w="860" w:type="dxa"/>
            <w:tcBorders>
              <w:top w:val="single" w:sz="8" w:space="0" w:color="auto"/>
              <w:left w:val="nil"/>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c>
          <w:tcPr>
            <w:tcW w:w="1988" w:type="dxa"/>
            <w:tcBorders>
              <w:top w:val="single" w:sz="8" w:space="0" w:color="auto"/>
              <w:left w:val="nil"/>
              <w:bottom w:val="single" w:sz="8" w:space="0" w:color="auto"/>
              <w:right w:val="nil"/>
            </w:tcBorders>
            <w:vAlign w:val="bottom"/>
          </w:tcPr>
          <w:p w:rsidR="00BD198E" w:rsidRPr="000E5CE7" w:rsidRDefault="00BD198E" w:rsidP="00C850FD">
            <w:pPr>
              <w:widowControl w:val="0"/>
              <w:autoSpaceDE w:val="0"/>
              <w:autoSpaceDN w:val="0"/>
              <w:adjustRightInd w:val="0"/>
              <w:spacing w:after="0" w:line="254" w:lineRule="exact"/>
              <w:ind w:left="100"/>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Format</w:t>
            </w:r>
          </w:p>
        </w:tc>
        <w:tc>
          <w:tcPr>
            <w:tcW w:w="672" w:type="dxa"/>
            <w:tcBorders>
              <w:top w:val="single" w:sz="8" w:space="0" w:color="auto"/>
              <w:left w:val="nil"/>
              <w:bottom w:val="single" w:sz="8" w:space="0" w:color="auto"/>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c>
          <w:tcPr>
            <w:tcW w:w="1171" w:type="dxa"/>
            <w:gridSpan w:val="2"/>
            <w:tcBorders>
              <w:top w:val="single" w:sz="8" w:space="0" w:color="auto"/>
              <w:left w:val="nil"/>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c>
          <w:tcPr>
            <w:tcW w:w="30" w:type="dxa"/>
            <w:tcBorders>
              <w:top w:val="nil"/>
              <w:left w:val="nil"/>
              <w:bottom w:val="nil"/>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r>
      <w:tr w:rsidR="000E5CE7" w:rsidRPr="000E5CE7" w:rsidTr="00C850FD">
        <w:trPr>
          <w:trHeight w:val="268"/>
        </w:trPr>
        <w:tc>
          <w:tcPr>
            <w:tcW w:w="640" w:type="dxa"/>
            <w:tcBorders>
              <w:top w:val="nil"/>
              <w:left w:val="single" w:sz="8" w:space="0" w:color="auto"/>
              <w:bottom w:val="nil"/>
              <w:right w:val="single" w:sz="8" w:space="0" w:color="auto"/>
            </w:tcBorders>
            <w:vAlign w:val="bottom"/>
          </w:tcPr>
          <w:p w:rsidR="00BD198E" w:rsidRPr="000E5CE7" w:rsidRDefault="00BD198E" w:rsidP="00C850FD">
            <w:pPr>
              <w:widowControl w:val="0"/>
              <w:autoSpaceDE w:val="0"/>
              <w:autoSpaceDN w:val="0"/>
              <w:adjustRightInd w:val="0"/>
              <w:spacing w:after="0" w:line="240" w:lineRule="auto"/>
              <w:ind w:left="120"/>
              <w:jc w:val="center"/>
              <w:rPr>
                <w:rFonts w:ascii="Arial Narrow" w:eastAsiaTheme="minorEastAsia" w:hAnsi="Arial Narrow"/>
                <w:color w:val="000000" w:themeColor="text1"/>
                <w:sz w:val="24"/>
                <w:szCs w:val="24"/>
              </w:rPr>
            </w:pPr>
            <w:r w:rsidRPr="000E5CE7">
              <w:rPr>
                <w:rFonts w:ascii="Arial Narrow" w:eastAsiaTheme="minorEastAsia" w:hAnsi="Arial Narrow" w:cs="Verdana"/>
                <w:color w:val="000000" w:themeColor="text1"/>
                <w:sz w:val="24"/>
                <w:szCs w:val="24"/>
              </w:rPr>
              <w:t>1</w:t>
            </w:r>
          </w:p>
        </w:tc>
        <w:tc>
          <w:tcPr>
            <w:tcW w:w="2740" w:type="dxa"/>
            <w:gridSpan w:val="2"/>
            <w:tcBorders>
              <w:top w:val="nil"/>
              <w:left w:val="nil"/>
              <w:bottom w:val="nil"/>
              <w:right w:val="nil"/>
            </w:tcBorders>
            <w:vAlign w:val="bottom"/>
          </w:tcPr>
          <w:p w:rsidR="00BD198E" w:rsidRPr="000E5CE7" w:rsidRDefault="00BD198E" w:rsidP="00C850FD">
            <w:pPr>
              <w:widowControl w:val="0"/>
              <w:autoSpaceDE w:val="0"/>
              <w:autoSpaceDN w:val="0"/>
              <w:adjustRightInd w:val="0"/>
              <w:spacing w:after="0" w:line="240" w:lineRule="auto"/>
              <w:ind w:left="80"/>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Covering Letter</w:t>
            </w:r>
          </w:p>
        </w:tc>
        <w:tc>
          <w:tcPr>
            <w:tcW w:w="360" w:type="dxa"/>
            <w:tcBorders>
              <w:top w:val="nil"/>
              <w:left w:val="nil"/>
              <w:bottom w:val="nil"/>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hAnsi="Arial Narrow" w:cs="Verdana"/>
                <w:color w:val="000000" w:themeColor="text1"/>
                <w:sz w:val="24"/>
                <w:szCs w:val="24"/>
              </w:rPr>
            </w:pPr>
          </w:p>
        </w:tc>
        <w:tc>
          <w:tcPr>
            <w:tcW w:w="860" w:type="dxa"/>
            <w:tcBorders>
              <w:top w:val="nil"/>
              <w:left w:val="nil"/>
              <w:bottom w:val="nil"/>
              <w:right w:val="single" w:sz="8" w:space="0" w:color="auto"/>
            </w:tcBorders>
            <w:vAlign w:val="bottom"/>
          </w:tcPr>
          <w:p w:rsidR="00BD198E" w:rsidRPr="000E5CE7" w:rsidRDefault="00BD198E" w:rsidP="00C850FD">
            <w:pPr>
              <w:widowControl w:val="0"/>
              <w:autoSpaceDE w:val="0"/>
              <w:autoSpaceDN w:val="0"/>
              <w:adjustRightInd w:val="0"/>
              <w:spacing w:after="0" w:line="240" w:lineRule="auto"/>
              <w:rPr>
                <w:rFonts w:ascii="Arial Narrow" w:hAnsi="Arial Narrow" w:cs="Verdana"/>
                <w:color w:val="000000" w:themeColor="text1"/>
                <w:sz w:val="24"/>
                <w:szCs w:val="24"/>
              </w:rPr>
            </w:pPr>
          </w:p>
        </w:tc>
        <w:tc>
          <w:tcPr>
            <w:tcW w:w="1988" w:type="dxa"/>
            <w:tcBorders>
              <w:top w:val="nil"/>
              <w:left w:val="nil"/>
              <w:bottom w:val="nil"/>
              <w:right w:val="nil"/>
            </w:tcBorders>
            <w:vAlign w:val="bottom"/>
          </w:tcPr>
          <w:p w:rsidR="00BD198E" w:rsidRPr="000E5CE7" w:rsidRDefault="00F70965" w:rsidP="00C850FD">
            <w:pPr>
              <w:widowControl w:val="0"/>
              <w:autoSpaceDE w:val="0"/>
              <w:autoSpaceDN w:val="0"/>
              <w:adjustRightInd w:val="0"/>
              <w:spacing w:after="0" w:line="240" w:lineRule="auto"/>
              <w:ind w:left="145" w:right="-1582"/>
              <w:rPr>
                <w:rFonts w:ascii="Arial Narrow" w:eastAsiaTheme="minorEastAsia" w:hAnsi="Arial Narrow"/>
                <w:color w:val="000000" w:themeColor="text1"/>
                <w:sz w:val="24"/>
                <w:szCs w:val="24"/>
              </w:rPr>
            </w:pPr>
            <w:r w:rsidRPr="000E5CE7">
              <w:rPr>
                <w:rFonts w:ascii="Arial Narrow" w:eastAsiaTheme="minorEastAsia" w:hAnsi="Arial Narrow"/>
                <w:color w:val="000000" w:themeColor="text1"/>
                <w:sz w:val="24"/>
                <w:szCs w:val="24"/>
              </w:rPr>
              <w:t>Annexure A1</w:t>
            </w:r>
          </w:p>
        </w:tc>
        <w:tc>
          <w:tcPr>
            <w:tcW w:w="672" w:type="dxa"/>
            <w:tcBorders>
              <w:top w:val="nil"/>
              <w:left w:val="nil"/>
              <w:bottom w:val="nil"/>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c>
          <w:tcPr>
            <w:tcW w:w="1171" w:type="dxa"/>
            <w:gridSpan w:val="2"/>
            <w:tcBorders>
              <w:top w:val="nil"/>
              <w:left w:val="nil"/>
              <w:bottom w:val="nil"/>
              <w:right w:val="single" w:sz="8" w:space="0" w:color="auto"/>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c>
          <w:tcPr>
            <w:tcW w:w="30" w:type="dxa"/>
            <w:tcBorders>
              <w:top w:val="nil"/>
              <w:left w:val="nil"/>
              <w:bottom w:val="nil"/>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r>
      <w:tr w:rsidR="000E5CE7" w:rsidRPr="000E5CE7" w:rsidTr="00AB340C">
        <w:trPr>
          <w:trHeight w:val="130"/>
        </w:trPr>
        <w:tc>
          <w:tcPr>
            <w:tcW w:w="640" w:type="dxa"/>
            <w:tcBorders>
              <w:top w:val="nil"/>
              <w:left w:val="single" w:sz="8" w:space="0" w:color="auto"/>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40" w:lineRule="auto"/>
              <w:jc w:val="center"/>
              <w:rPr>
                <w:rFonts w:ascii="Arial Narrow" w:eastAsiaTheme="minorEastAsia" w:hAnsi="Arial Narrow"/>
                <w:color w:val="000000" w:themeColor="text1"/>
                <w:sz w:val="24"/>
                <w:szCs w:val="24"/>
              </w:rPr>
            </w:pPr>
          </w:p>
        </w:tc>
        <w:tc>
          <w:tcPr>
            <w:tcW w:w="3960" w:type="dxa"/>
            <w:gridSpan w:val="4"/>
            <w:tcBorders>
              <w:top w:val="nil"/>
              <w:left w:val="nil"/>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40" w:lineRule="auto"/>
              <w:rPr>
                <w:rFonts w:ascii="Arial Narrow" w:hAnsi="Arial Narrow" w:cs="Verdana"/>
                <w:color w:val="000000" w:themeColor="text1"/>
                <w:sz w:val="24"/>
                <w:szCs w:val="24"/>
              </w:rPr>
            </w:pPr>
          </w:p>
        </w:tc>
        <w:tc>
          <w:tcPr>
            <w:tcW w:w="1988" w:type="dxa"/>
            <w:tcBorders>
              <w:top w:val="nil"/>
              <w:left w:val="nil"/>
              <w:bottom w:val="single" w:sz="8" w:space="0" w:color="auto"/>
              <w:right w:val="nil"/>
            </w:tcBorders>
            <w:vAlign w:val="bottom"/>
          </w:tcPr>
          <w:p w:rsidR="00BD198E" w:rsidRPr="000E5CE7" w:rsidRDefault="00BD198E" w:rsidP="00C850FD">
            <w:pPr>
              <w:widowControl w:val="0"/>
              <w:autoSpaceDE w:val="0"/>
              <w:autoSpaceDN w:val="0"/>
              <w:adjustRightInd w:val="0"/>
              <w:spacing w:after="0" w:line="240" w:lineRule="auto"/>
              <w:ind w:left="145"/>
              <w:rPr>
                <w:rFonts w:ascii="Arial Narrow" w:eastAsiaTheme="minorEastAsia" w:hAnsi="Arial Narrow"/>
                <w:color w:val="000000" w:themeColor="text1"/>
                <w:sz w:val="24"/>
                <w:szCs w:val="24"/>
              </w:rPr>
            </w:pPr>
          </w:p>
        </w:tc>
        <w:tc>
          <w:tcPr>
            <w:tcW w:w="672" w:type="dxa"/>
            <w:tcBorders>
              <w:top w:val="nil"/>
              <w:left w:val="nil"/>
              <w:bottom w:val="single" w:sz="8" w:space="0" w:color="auto"/>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c>
          <w:tcPr>
            <w:tcW w:w="1171" w:type="dxa"/>
            <w:gridSpan w:val="2"/>
            <w:tcBorders>
              <w:top w:val="nil"/>
              <w:left w:val="nil"/>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c>
          <w:tcPr>
            <w:tcW w:w="30" w:type="dxa"/>
            <w:tcBorders>
              <w:top w:val="nil"/>
              <w:left w:val="nil"/>
              <w:bottom w:val="nil"/>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r>
      <w:tr w:rsidR="000E5CE7" w:rsidRPr="000E5CE7" w:rsidTr="00C850FD">
        <w:trPr>
          <w:trHeight w:val="234"/>
        </w:trPr>
        <w:tc>
          <w:tcPr>
            <w:tcW w:w="640" w:type="dxa"/>
            <w:tcBorders>
              <w:top w:val="nil"/>
              <w:left w:val="single" w:sz="8" w:space="0" w:color="auto"/>
              <w:bottom w:val="nil"/>
              <w:right w:val="single" w:sz="8" w:space="0" w:color="auto"/>
            </w:tcBorders>
          </w:tcPr>
          <w:p w:rsidR="00BD198E" w:rsidRPr="000E5CE7" w:rsidRDefault="00BD198E" w:rsidP="00C850FD">
            <w:pPr>
              <w:widowControl w:val="0"/>
              <w:autoSpaceDE w:val="0"/>
              <w:autoSpaceDN w:val="0"/>
              <w:adjustRightInd w:val="0"/>
              <w:spacing w:after="0" w:line="233" w:lineRule="exact"/>
              <w:ind w:left="120"/>
              <w:jc w:val="center"/>
              <w:rPr>
                <w:rFonts w:ascii="Arial Narrow" w:eastAsiaTheme="minorEastAsia" w:hAnsi="Arial Narrow"/>
                <w:color w:val="000000" w:themeColor="text1"/>
                <w:sz w:val="24"/>
                <w:szCs w:val="24"/>
              </w:rPr>
            </w:pPr>
            <w:r w:rsidRPr="000E5CE7">
              <w:rPr>
                <w:rFonts w:ascii="Arial Narrow" w:eastAsiaTheme="minorEastAsia" w:hAnsi="Arial Narrow" w:cs="Verdana"/>
                <w:color w:val="000000" w:themeColor="text1"/>
                <w:sz w:val="24"/>
                <w:szCs w:val="24"/>
              </w:rPr>
              <w:t>2</w:t>
            </w:r>
          </w:p>
        </w:tc>
        <w:tc>
          <w:tcPr>
            <w:tcW w:w="3960" w:type="dxa"/>
            <w:gridSpan w:val="4"/>
            <w:tcBorders>
              <w:top w:val="nil"/>
              <w:left w:val="nil"/>
              <w:bottom w:val="nil"/>
              <w:right w:val="single" w:sz="8" w:space="0" w:color="auto"/>
            </w:tcBorders>
            <w:vAlign w:val="bottom"/>
          </w:tcPr>
          <w:p w:rsidR="006A0BF1" w:rsidRDefault="00BD198E" w:rsidP="002D02EA">
            <w:pPr>
              <w:widowControl w:val="0"/>
              <w:autoSpaceDE w:val="0"/>
              <w:autoSpaceDN w:val="0"/>
              <w:adjustRightInd w:val="0"/>
              <w:spacing w:after="0" w:line="233" w:lineRule="exact"/>
              <w:ind w:left="80"/>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Bid Processing Fee (non-refundable)of</w:t>
            </w:r>
          </w:p>
          <w:p w:rsidR="00BD198E" w:rsidRPr="000E5CE7" w:rsidRDefault="00BD198E" w:rsidP="002D02EA">
            <w:pPr>
              <w:widowControl w:val="0"/>
              <w:autoSpaceDE w:val="0"/>
              <w:autoSpaceDN w:val="0"/>
              <w:adjustRightInd w:val="0"/>
              <w:spacing w:after="0" w:line="233" w:lineRule="exact"/>
              <w:ind w:left="80"/>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Rs. </w:t>
            </w:r>
            <w:r w:rsidR="002D02EA">
              <w:rPr>
                <w:rFonts w:ascii="Arial Narrow" w:hAnsi="Arial Narrow" w:cs="Verdana"/>
                <w:color w:val="000000" w:themeColor="text1"/>
                <w:sz w:val="24"/>
                <w:szCs w:val="24"/>
              </w:rPr>
              <w:t>2</w:t>
            </w:r>
            <w:r w:rsidR="00F70965" w:rsidRPr="000E5CE7">
              <w:rPr>
                <w:rFonts w:ascii="Arial Narrow" w:hAnsi="Arial Narrow" w:cs="Verdana"/>
                <w:color w:val="000000" w:themeColor="text1"/>
                <w:sz w:val="24"/>
                <w:szCs w:val="24"/>
              </w:rPr>
              <w:t>,000</w:t>
            </w:r>
            <w:r w:rsidRPr="000E5CE7">
              <w:rPr>
                <w:rFonts w:ascii="Arial Narrow" w:hAnsi="Arial Narrow" w:cs="Verdana"/>
                <w:color w:val="000000" w:themeColor="text1"/>
                <w:sz w:val="24"/>
                <w:szCs w:val="24"/>
              </w:rPr>
              <w:t>/- (Rupees</w:t>
            </w:r>
            <w:r w:rsidR="002D02EA">
              <w:rPr>
                <w:rFonts w:ascii="Arial Narrow" w:hAnsi="Arial Narrow" w:cs="Verdana"/>
                <w:color w:val="000000" w:themeColor="text1"/>
                <w:sz w:val="24"/>
                <w:szCs w:val="24"/>
              </w:rPr>
              <w:t xml:space="preserve"> Two t</w:t>
            </w:r>
            <w:r w:rsidRPr="000E5CE7">
              <w:rPr>
                <w:rFonts w:ascii="Arial Narrow" w:hAnsi="Arial Narrow" w:cs="Verdana"/>
                <w:color w:val="000000" w:themeColor="text1"/>
                <w:sz w:val="24"/>
                <w:szCs w:val="24"/>
              </w:rPr>
              <w:t>housand</w:t>
            </w:r>
            <w:r w:rsidR="00F70965" w:rsidRPr="000E5CE7">
              <w:rPr>
                <w:rFonts w:ascii="Arial Narrow" w:hAnsi="Arial Narrow" w:cs="Verdana"/>
                <w:color w:val="000000" w:themeColor="text1"/>
                <w:sz w:val="24"/>
                <w:szCs w:val="24"/>
              </w:rPr>
              <w:t>)Only</w:t>
            </w:r>
          </w:p>
        </w:tc>
        <w:tc>
          <w:tcPr>
            <w:tcW w:w="3831" w:type="dxa"/>
            <w:gridSpan w:val="4"/>
            <w:vMerge w:val="restart"/>
            <w:tcBorders>
              <w:top w:val="nil"/>
              <w:left w:val="nil"/>
              <w:bottom w:val="nil"/>
              <w:right w:val="single" w:sz="8" w:space="0" w:color="auto"/>
            </w:tcBorders>
          </w:tcPr>
          <w:p w:rsidR="00BD198E" w:rsidRPr="000E5CE7" w:rsidRDefault="00BD198E" w:rsidP="00F70965">
            <w:pPr>
              <w:widowControl w:val="0"/>
              <w:autoSpaceDE w:val="0"/>
              <w:autoSpaceDN w:val="0"/>
              <w:adjustRightInd w:val="0"/>
              <w:spacing w:after="0" w:line="240" w:lineRule="auto"/>
              <w:ind w:left="145"/>
              <w:rPr>
                <w:rFonts w:ascii="Arial Narrow" w:eastAsiaTheme="minorEastAsia" w:hAnsi="Arial Narrow"/>
                <w:color w:val="000000" w:themeColor="text1"/>
                <w:sz w:val="24"/>
                <w:szCs w:val="24"/>
              </w:rPr>
            </w:pPr>
            <w:r w:rsidRPr="000E5CE7">
              <w:rPr>
                <w:rFonts w:ascii="Arial Narrow" w:eastAsiaTheme="minorEastAsia" w:hAnsi="Arial Narrow" w:cs="Verdana"/>
                <w:bCs/>
                <w:color w:val="000000" w:themeColor="text1"/>
                <w:sz w:val="24"/>
                <w:szCs w:val="24"/>
              </w:rPr>
              <w:t xml:space="preserve">Demand draft in favor of </w:t>
            </w:r>
            <w:r w:rsidR="0056050E" w:rsidRPr="000E5CE7">
              <w:rPr>
                <w:rFonts w:ascii="Arial Narrow" w:eastAsiaTheme="minorEastAsia" w:hAnsi="Arial Narrow" w:cs="Verdana"/>
                <w:b/>
                <w:bCs/>
                <w:color w:val="000000" w:themeColor="text1"/>
                <w:sz w:val="24"/>
                <w:szCs w:val="24"/>
              </w:rPr>
              <w:t>College of Engineering &amp; Technology</w:t>
            </w:r>
          </w:p>
        </w:tc>
        <w:tc>
          <w:tcPr>
            <w:tcW w:w="30" w:type="dxa"/>
            <w:tcBorders>
              <w:top w:val="nil"/>
              <w:left w:val="nil"/>
              <w:bottom w:val="nil"/>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r>
      <w:tr w:rsidR="000E5CE7" w:rsidRPr="000E5CE7" w:rsidTr="00AB340C">
        <w:trPr>
          <w:trHeight w:val="103"/>
        </w:trPr>
        <w:tc>
          <w:tcPr>
            <w:tcW w:w="640" w:type="dxa"/>
            <w:tcBorders>
              <w:top w:val="nil"/>
              <w:left w:val="single" w:sz="8" w:space="0" w:color="auto"/>
              <w:bottom w:val="single" w:sz="4" w:space="0" w:color="auto"/>
              <w:right w:val="single" w:sz="8" w:space="0" w:color="auto"/>
            </w:tcBorders>
            <w:vAlign w:val="bottom"/>
          </w:tcPr>
          <w:p w:rsidR="00BD198E" w:rsidRPr="000E5CE7" w:rsidRDefault="00BD198E" w:rsidP="00AB340C">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c>
          <w:tcPr>
            <w:tcW w:w="1620" w:type="dxa"/>
            <w:tcBorders>
              <w:top w:val="nil"/>
              <w:left w:val="nil"/>
              <w:bottom w:val="single" w:sz="4" w:space="0" w:color="auto"/>
              <w:right w:val="nil"/>
            </w:tcBorders>
            <w:vAlign w:val="bottom"/>
          </w:tcPr>
          <w:p w:rsidR="00BD198E" w:rsidRPr="000E5CE7" w:rsidRDefault="00BD198E" w:rsidP="00AB340C">
            <w:pPr>
              <w:widowControl w:val="0"/>
              <w:autoSpaceDE w:val="0"/>
              <w:autoSpaceDN w:val="0"/>
              <w:adjustRightInd w:val="0"/>
              <w:spacing w:after="0" w:line="240" w:lineRule="auto"/>
              <w:rPr>
                <w:rFonts w:ascii="Arial Narrow" w:hAnsi="Arial Narrow" w:cs="Verdana"/>
                <w:color w:val="000000" w:themeColor="text1"/>
                <w:sz w:val="24"/>
                <w:szCs w:val="24"/>
              </w:rPr>
            </w:pPr>
          </w:p>
        </w:tc>
        <w:tc>
          <w:tcPr>
            <w:tcW w:w="1120" w:type="dxa"/>
            <w:tcBorders>
              <w:top w:val="nil"/>
              <w:left w:val="nil"/>
              <w:bottom w:val="single" w:sz="4" w:space="0" w:color="auto"/>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hAnsi="Arial Narrow" w:cs="Verdana"/>
                <w:color w:val="000000" w:themeColor="text1"/>
                <w:sz w:val="24"/>
                <w:szCs w:val="24"/>
              </w:rPr>
            </w:pPr>
          </w:p>
        </w:tc>
        <w:tc>
          <w:tcPr>
            <w:tcW w:w="360" w:type="dxa"/>
            <w:tcBorders>
              <w:top w:val="nil"/>
              <w:left w:val="nil"/>
              <w:bottom w:val="single" w:sz="4" w:space="0" w:color="auto"/>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hAnsi="Arial Narrow" w:cs="Verdana"/>
                <w:color w:val="000000" w:themeColor="text1"/>
                <w:sz w:val="24"/>
                <w:szCs w:val="24"/>
              </w:rPr>
            </w:pPr>
          </w:p>
        </w:tc>
        <w:tc>
          <w:tcPr>
            <w:tcW w:w="860" w:type="dxa"/>
            <w:tcBorders>
              <w:top w:val="nil"/>
              <w:left w:val="nil"/>
              <w:bottom w:val="single" w:sz="4" w:space="0" w:color="auto"/>
              <w:right w:val="single" w:sz="8" w:space="0" w:color="auto"/>
            </w:tcBorders>
            <w:vAlign w:val="bottom"/>
          </w:tcPr>
          <w:p w:rsidR="00BD198E" w:rsidRPr="000E5CE7" w:rsidRDefault="00BD198E" w:rsidP="00C850FD">
            <w:pPr>
              <w:widowControl w:val="0"/>
              <w:autoSpaceDE w:val="0"/>
              <w:autoSpaceDN w:val="0"/>
              <w:adjustRightInd w:val="0"/>
              <w:spacing w:after="0" w:line="240" w:lineRule="auto"/>
              <w:rPr>
                <w:rFonts w:ascii="Arial Narrow" w:hAnsi="Arial Narrow" w:cs="Verdana"/>
                <w:color w:val="000000" w:themeColor="text1"/>
                <w:sz w:val="24"/>
                <w:szCs w:val="24"/>
              </w:rPr>
            </w:pPr>
          </w:p>
        </w:tc>
        <w:tc>
          <w:tcPr>
            <w:tcW w:w="3831" w:type="dxa"/>
            <w:gridSpan w:val="4"/>
            <w:vMerge/>
            <w:tcBorders>
              <w:top w:val="nil"/>
              <w:left w:val="nil"/>
              <w:bottom w:val="single" w:sz="4" w:space="0" w:color="auto"/>
              <w:right w:val="single" w:sz="8" w:space="0" w:color="auto"/>
            </w:tcBorders>
            <w:vAlign w:val="bottom"/>
          </w:tcPr>
          <w:p w:rsidR="00BD198E" w:rsidRPr="000E5CE7" w:rsidRDefault="00BD198E" w:rsidP="00C850FD">
            <w:pPr>
              <w:widowControl w:val="0"/>
              <w:autoSpaceDE w:val="0"/>
              <w:autoSpaceDN w:val="0"/>
              <w:adjustRightInd w:val="0"/>
              <w:spacing w:after="0" w:line="240" w:lineRule="auto"/>
              <w:ind w:left="145"/>
              <w:rPr>
                <w:rFonts w:ascii="Arial Narrow" w:eastAsiaTheme="minorEastAsia" w:hAnsi="Arial Narrow"/>
                <w:color w:val="000000" w:themeColor="text1"/>
                <w:sz w:val="24"/>
                <w:szCs w:val="24"/>
              </w:rPr>
            </w:pPr>
          </w:p>
        </w:tc>
        <w:tc>
          <w:tcPr>
            <w:tcW w:w="30" w:type="dxa"/>
            <w:tcBorders>
              <w:top w:val="nil"/>
              <w:left w:val="nil"/>
              <w:bottom w:val="single" w:sz="4" w:space="0" w:color="auto"/>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r>
      <w:tr w:rsidR="000E5CE7" w:rsidRPr="000E5CE7" w:rsidTr="00C850FD">
        <w:trPr>
          <w:trHeight w:val="620"/>
        </w:trPr>
        <w:tc>
          <w:tcPr>
            <w:tcW w:w="640" w:type="dxa"/>
            <w:tcBorders>
              <w:top w:val="single" w:sz="4" w:space="0" w:color="auto"/>
              <w:left w:val="single" w:sz="8" w:space="0" w:color="auto"/>
              <w:bottom w:val="nil"/>
              <w:right w:val="single" w:sz="8" w:space="0" w:color="auto"/>
            </w:tcBorders>
          </w:tcPr>
          <w:p w:rsidR="00BD198E" w:rsidRPr="000E5CE7" w:rsidRDefault="00BD198E" w:rsidP="00C850FD">
            <w:pPr>
              <w:widowControl w:val="0"/>
              <w:autoSpaceDE w:val="0"/>
              <w:autoSpaceDN w:val="0"/>
              <w:adjustRightInd w:val="0"/>
              <w:spacing w:after="0" w:line="240" w:lineRule="auto"/>
              <w:jc w:val="center"/>
              <w:rPr>
                <w:rFonts w:ascii="Arial Narrow" w:eastAsiaTheme="minorEastAsia" w:hAnsi="Arial Narrow"/>
                <w:color w:val="000000" w:themeColor="text1"/>
                <w:sz w:val="24"/>
                <w:szCs w:val="24"/>
              </w:rPr>
            </w:pPr>
            <w:r w:rsidRPr="000E5CE7">
              <w:rPr>
                <w:rFonts w:ascii="Arial Narrow" w:eastAsiaTheme="minorEastAsia" w:hAnsi="Arial Narrow"/>
                <w:color w:val="000000" w:themeColor="text1"/>
                <w:sz w:val="24"/>
                <w:szCs w:val="24"/>
              </w:rPr>
              <w:t>3</w:t>
            </w:r>
          </w:p>
        </w:tc>
        <w:tc>
          <w:tcPr>
            <w:tcW w:w="3960" w:type="dxa"/>
            <w:gridSpan w:val="4"/>
            <w:tcBorders>
              <w:top w:val="single" w:sz="4" w:space="0" w:color="auto"/>
              <w:left w:val="nil"/>
              <w:bottom w:val="nil"/>
              <w:right w:val="single" w:sz="4" w:space="0" w:color="auto"/>
            </w:tcBorders>
          </w:tcPr>
          <w:p w:rsidR="00BD198E" w:rsidRPr="000E5CE7" w:rsidRDefault="00332817" w:rsidP="00396D75">
            <w:pPr>
              <w:widowControl w:val="0"/>
              <w:autoSpaceDE w:val="0"/>
              <w:autoSpaceDN w:val="0"/>
              <w:adjustRightInd w:val="0"/>
              <w:spacing w:after="0" w:line="229" w:lineRule="exact"/>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Bid Security of Rs.</w:t>
            </w:r>
            <w:r w:rsidR="00396D75" w:rsidRPr="000E5CE7">
              <w:rPr>
                <w:rFonts w:ascii="Arial Narrow" w:hAnsi="Arial Narrow" w:cs="Verdana"/>
                <w:color w:val="000000" w:themeColor="text1"/>
                <w:sz w:val="24"/>
                <w:szCs w:val="24"/>
              </w:rPr>
              <w:t>1</w:t>
            </w:r>
            <w:r w:rsidR="00BD198E" w:rsidRPr="000E5CE7">
              <w:rPr>
                <w:rFonts w:ascii="Arial Narrow" w:hAnsi="Arial Narrow" w:cs="Verdana"/>
                <w:color w:val="000000" w:themeColor="text1"/>
                <w:sz w:val="24"/>
                <w:szCs w:val="24"/>
              </w:rPr>
              <w:t xml:space="preserve">,00,000/- (Rupees </w:t>
            </w:r>
            <w:r w:rsidR="00396D75" w:rsidRPr="000E5CE7">
              <w:rPr>
                <w:rFonts w:ascii="Arial Narrow" w:hAnsi="Arial Narrow" w:cs="Nirmala UI"/>
                <w:color w:val="000000" w:themeColor="text1"/>
                <w:sz w:val="24"/>
                <w:szCs w:val="24"/>
              </w:rPr>
              <w:t>One</w:t>
            </w:r>
            <w:r w:rsidR="00BD198E" w:rsidRPr="000E5CE7">
              <w:rPr>
                <w:rFonts w:ascii="Arial Narrow" w:hAnsi="Arial Narrow" w:cs="Verdana"/>
                <w:color w:val="000000" w:themeColor="text1"/>
                <w:sz w:val="24"/>
                <w:szCs w:val="24"/>
              </w:rPr>
              <w:t xml:space="preserve"> Lakh Only)</w:t>
            </w:r>
          </w:p>
        </w:tc>
        <w:tc>
          <w:tcPr>
            <w:tcW w:w="3831" w:type="dxa"/>
            <w:gridSpan w:val="4"/>
            <w:tcBorders>
              <w:top w:val="single" w:sz="4" w:space="0" w:color="auto"/>
              <w:left w:val="single" w:sz="4" w:space="0" w:color="auto"/>
              <w:bottom w:val="single" w:sz="4" w:space="0" w:color="auto"/>
              <w:right w:val="single" w:sz="4" w:space="0" w:color="auto"/>
            </w:tcBorders>
            <w:vAlign w:val="bottom"/>
          </w:tcPr>
          <w:p w:rsidR="00BD198E" w:rsidRPr="000E5CE7" w:rsidRDefault="00BD198E" w:rsidP="00C850FD">
            <w:pPr>
              <w:widowControl w:val="0"/>
              <w:autoSpaceDE w:val="0"/>
              <w:autoSpaceDN w:val="0"/>
              <w:adjustRightInd w:val="0"/>
              <w:spacing w:after="0" w:line="240" w:lineRule="auto"/>
              <w:ind w:left="145"/>
              <w:rPr>
                <w:rFonts w:ascii="Arial Narrow" w:eastAsiaTheme="minorEastAsia" w:hAnsi="Arial Narrow"/>
                <w:color w:val="000000" w:themeColor="text1"/>
                <w:sz w:val="24"/>
                <w:szCs w:val="24"/>
              </w:rPr>
            </w:pPr>
            <w:r w:rsidRPr="000E5CE7">
              <w:rPr>
                <w:rFonts w:ascii="Arial Narrow" w:eastAsiaTheme="minorEastAsia" w:hAnsi="Arial Narrow" w:cs="Verdana"/>
                <w:bCs/>
                <w:color w:val="000000" w:themeColor="text1"/>
                <w:sz w:val="24"/>
                <w:szCs w:val="24"/>
              </w:rPr>
              <w:t xml:space="preserve">Demand draft in favor of </w:t>
            </w:r>
            <w:r w:rsidR="0056050E" w:rsidRPr="000E5CE7">
              <w:rPr>
                <w:rFonts w:ascii="Arial Narrow" w:eastAsiaTheme="minorEastAsia" w:hAnsi="Arial Narrow" w:cs="Verdana"/>
                <w:b/>
                <w:bCs/>
                <w:color w:val="000000" w:themeColor="text1"/>
                <w:sz w:val="24"/>
                <w:szCs w:val="24"/>
              </w:rPr>
              <w:t>College of Engineering &amp; Technology</w:t>
            </w:r>
          </w:p>
        </w:tc>
        <w:tc>
          <w:tcPr>
            <w:tcW w:w="30" w:type="dxa"/>
            <w:tcBorders>
              <w:top w:val="single" w:sz="4" w:space="0" w:color="auto"/>
              <w:left w:val="single" w:sz="4" w:space="0" w:color="auto"/>
              <w:bottom w:val="nil"/>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r>
      <w:tr w:rsidR="000E5CE7" w:rsidRPr="000E5CE7" w:rsidTr="00C850FD">
        <w:trPr>
          <w:trHeight w:val="244"/>
        </w:trPr>
        <w:tc>
          <w:tcPr>
            <w:tcW w:w="640" w:type="dxa"/>
            <w:tcBorders>
              <w:top w:val="single" w:sz="4" w:space="0" w:color="auto"/>
              <w:left w:val="single" w:sz="8" w:space="0" w:color="auto"/>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44" w:lineRule="exact"/>
              <w:ind w:left="120"/>
              <w:jc w:val="center"/>
              <w:rPr>
                <w:rFonts w:ascii="Arial Narrow" w:eastAsiaTheme="minorEastAsia" w:hAnsi="Arial Narrow"/>
                <w:color w:val="000000" w:themeColor="text1"/>
                <w:sz w:val="24"/>
                <w:szCs w:val="24"/>
              </w:rPr>
            </w:pPr>
            <w:r w:rsidRPr="000E5CE7">
              <w:rPr>
                <w:rFonts w:ascii="Arial Narrow" w:eastAsiaTheme="minorEastAsia" w:hAnsi="Arial Narrow" w:cs="Verdana"/>
                <w:color w:val="000000" w:themeColor="text1"/>
                <w:sz w:val="24"/>
                <w:szCs w:val="24"/>
              </w:rPr>
              <w:t>4</w:t>
            </w:r>
          </w:p>
        </w:tc>
        <w:tc>
          <w:tcPr>
            <w:tcW w:w="2740" w:type="dxa"/>
            <w:gridSpan w:val="2"/>
            <w:tcBorders>
              <w:top w:val="single" w:sz="4" w:space="0" w:color="auto"/>
              <w:left w:val="nil"/>
              <w:bottom w:val="single" w:sz="8" w:space="0" w:color="auto"/>
              <w:right w:val="nil"/>
            </w:tcBorders>
            <w:vAlign w:val="bottom"/>
          </w:tcPr>
          <w:p w:rsidR="00BD198E" w:rsidRPr="000E5CE7" w:rsidRDefault="00BD198E" w:rsidP="00C850FD">
            <w:pPr>
              <w:widowControl w:val="0"/>
              <w:autoSpaceDE w:val="0"/>
              <w:autoSpaceDN w:val="0"/>
              <w:adjustRightInd w:val="0"/>
              <w:spacing w:after="0" w:line="244" w:lineRule="exact"/>
              <w:ind w:left="80"/>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Particulars of Bidder</w:t>
            </w:r>
          </w:p>
        </w:tc>
        <w:tc>
          <w:tcPr>
            <w:tcW w:w="360" w:type="dxa"/>
            <w:tcBorders>
              <w:top w:val="single" w:sz="4" w:space="0" w:color="auto"/>
              <w:left w:val="nil"/>
              <w:bottom w:val="single" w:sz="8" w:space="0" w:color="auto"/>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hAnsi="Arial Narrow" w:cs="Verdana"/>
                <w:color w:val="000000" w:themeColor="text1"/>
                <w:sz w:val="24"/>
                <w:szCs w:val="24"/>
              </w:rPr>
            </w:pPr>
          </w:p>
        </w:tc>
        <w:tc>
          <w:tcPr>
            <w:tcW w:w="860" w:type="dxa"/>
            <w:tcBorders>
              <w:top w:val="single" w:sz="4" w:space="0" w:color="auto"/>
              <w:left w:val="nil"/>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40" w:lineRule="auto"/>
              <w:rPr>
                <w:rFonts w:ascii="Arial Narrow" w:hAnsi="Arial Narrow" w:cs="Verdana"/>
                <w:color w:val="000000" w:themeColor="text1"/>
                <w:sz w:val="24"/>
                <w:szCs w:val="24"/>
              </w:rPr>
            </w:pPr>
          </w:p>
        </w:tc>
        <w:tc>
          <w:tcPr>
            <w:tcW w:w="3831" w:type="dxa"/>
            <w:gridSpan w:val="4"/>
            <w:tcBorders>
              <w:top w:val="single" w:sz="4" w:space="0" w:color="auto"/>
              <w:left w:val="nil"/>
              <w:bottom w:val="single" w:sz="8" w:space="0" w:color="auto"/>
              <w:right w:val="single" w:sz="4" w:space="0" w:color="auto"/>
            </w:tcBorders>
            <w:vAlign w:val="bottom"/>
          </w:tcPr>
          <w:p w:rsidR="00BD198E" w:rsidRPr="000E5CE7" w:rsidRDefault="00F70965" w:rsidP="00F70965">
            <w:pPr>
              <w:widowControl w:val="0"/>
              <w:autoSpaceDE w:val="0"/>
              <w:autoSpaceDN w:val="0"/>
              <w:adjustRightInd w:val="0"/>
              <w:spacing w:after="0" w:line="240" w:lineRule="auto"/>
              <w:rPr>
                <w:rFonts w:ascii="Arial Narrow" w:eastAsiaTheme="minorEastAsia" w:hAnsi="Arial Narrow"/>
                <w:color w:val="000000" w:themeColor="text1"/>
                <w:sz w:val="24"/>
                <w:szCs w:val="24"/>
              </w:rPr>
            </w:pPr>
            <w:r w:rsidRPr="000E5CE7">
              <w:rPr>
                <w:rFonts w:ascii="Arial Narrow" w:eastAsiaTheme="minorEastAsia" w:hAnsi="Arial Narrow"/>
                <w:color w:val="000000" w:themeColor="text1"/>
                <w:sz w:val="24"/>
                <w:szCs w:val="24"/>
              </w:rPr>
              <w:t xml:space="preserve">  Annexure A2</w:t>
            </w:r>
          </w:p>
        </w:tc>
        <w:tc>
          <w:tcPr>
            <w:tcW w:w="30" w:type="dxa"/>
            <w:tcBorders>
              <w:top w:val="nil"/>
              <w:left w:val="single" w:sz="4" w:space="0" w:color="auto"/>
              <w:bottom w:val="nil"/>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r>
      <w:tr w:rsidR="000E5CE7" w:rsidRPr="000E5CE7" w:rsidTr="00C850FD">
        <w:trPr>
          <w:trHeight w:val="244"/>
        </w:trPr>
        <w:tc>
          <w:tcPr>
            <w:tcW w:w="640" w:type="dxa"/>
            <w:tcBorders>
              <w:top w:val="nil"/>
              <w:left w:val="single" w:sz="8" w:space="0" w:color="auto"/>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44" w:lineRule="exact"/>
              <w:ind w:left="120"/>
              <w:jc w:val="center"/>
              <w:rPr>
                <w:rFonts w:ascii="Arial Narrow" w:eastAsiaTheme="minorEastAsia" w:hAnsi="Arial Narrow"/>
                <w:color w:val="000000" w:themeColor="text1"/>
                <w:sz w:val="24"/>
                <w:szCs w:val="24"/>
              </w:rPr>
            </w:pPr>
            <w:r w:rsidRPr="000E5CE7">
              <w:rPr>
                <w:rFonts w:ascii="Arial Narrow" w:eastAsiaTheme="minorEastAsia" w:hAnsi="Arial Narrow" w:cs="Verdana"/>
                <w:color w:val="000000" w:themeColor="text1"/>
                <w:sz w:val="24"/>
                <w:szCs w:val="24"/>
              </w:rPr>
              <w:t>5</w:t>
            </w:r>
          </w:p>
        </w:tc>
        <w:tc>
          <w:tcPr>
            <w:tcW w:w="3960" w:type="dxa"/>
            <w:gridSpan w:val="4"/>
            <w:tcBorders>
              <w:top w:val="nil"/>
              <w:left w:val="nil"/>
              <w:bottom w:val="single" w:sz="8" w:space="0" w:color="auto"/>
              <w:right w:val="single" w:sz="4" w:space="0" w:color="auto"/>
            </w:tcBorders>
            <w:vAlign w:val="bottom"/>
          </w:tcPr>
          <w:p w:rsidR="00BD198E" w:rsidRPr="000E5CE7" w:rsidRDefault="00BD198E" w:rsidP="00C850FD">
            <w:pPr>
              <w:widowControl w:val="0"/>
              <w:autoSpaceDE w:val="0"/>
              <w:autoSpaceDN w:val="0"/>
              <w:adjustRightInd w:val="0"/>
              <w:spacing w:after="0" w:line="244" w:lineRule="exact"/>
              <w:ind w:left="80"/>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Financial capabilities of the Bidder</w:t>
            </w:r>
          </w:p>
        </w:tc>
        <w:tc>
          <w:tcPr>
            <w:tcW w:w="3831" w:type="dxa"/>
            <w:gridSpan w:val="4"/>
            <w:tcBorders>
              <w:top w:val="single" w:sz="4" w:space="0" w:color="auto"/>
              <w:left w:val="single" w:sz="4" w:space="0" w:color="auto"/>
              <w:bottom w:val="single" w:sz="4" w:space="0" w:color="auto"/>
              <w:right w:val="single" w:sz="4" w:space="0" w:color="auto"/>
            </w:tcBorders>
            <w:vAlign w:val="bottom"/>
          </w:tcPr>
          <w:p w:rsidR="00BD198E" w:rsidRPr="000E5CE7" w:rsidRDefault="00F70965"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r w:rsidRPr="000E5CE7">
              <w:rPr>
                <w:rFonts w:ascii="Arial Narrow" w:eastAsiaTheme="minorEastAsia" w:hAnsi="Arial Narrow" w:cs="Verdana"/>
                <w:color w:val="000000" w:themeColor="text1"/>
                <w:sz w:val="24"/>
                <w:szCs w:val="24"/>
              </w:rPr>
              <w:t xml:space="preserve">  Annexure </w:t>
            </w:r>
            <w:r w:rsidR="00BD198E" w:rsidRPr="000E5CE7">
              <w:rPr>
                <w:rFonts w:ascii="Arial Narrow" w:eastAsiaTheme="minorEastAsia" w:hAnsi="Arial Narrow" w:cs="Verdana"/>
                <w:color w:val="000000" w:themeColor="text1"/>
                <w:sz w:val="24"/>
                <w:szCs w:val="24"/>
              </w:rPr>
              <w:t>A3</w:t>
            </w:r>
          </w:p>
        </w:tc>
        <w:tc>
          <w:tcPr>
            <w:tcW w:w="30" w:type="dxa"/>
            <w:tcBorders>
              <w:top w:val="nil"/>
              <w:left w:val="single" w:sz="4" w:space="0" w:color="auto"/>
              <w:bottom w:val="nil"/>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r>
      <w:tr w:rsidR="000E5CE7" w:rsidRPr="000E5CE7" w:rsidTr="00C850FD">
        <w:trPr>
          <w:trHeight w:val="244"/>
        </w:trPr>
        <w:tc>
          <w:tcPr>
            <w:tcW w:w="640" w:type="dxa"/>
            <w:tcBorders>
              <w:top w:val="nil"/>
              <w:left w:val="single" w:sz="8" w:space="0" w:color="auto"/>
              <w:bottom w:val="single" w:sz="8" w:space="0" w:color="auto"/>
              <w:right w:val="single" w:sz="8" w:space="0" w:color="auto"/>
            </w:tcBorders>
          </w:tcPr>
          <w:p w:rsidR="00BD198E" w:rsidRPr="000E5CE7" w:rsidRDefault="00BD198E" w:rsidP="00C850FD">
            <w:pPr>
              <w:widowControl w:val="0"/>
              <w:autoSpaceDE w:val="0"/>
              <w:autoSpaceDN w:val="0"/>
              <w:adjustRightInd w:val="0"/>
              <w:spacing w:after="0" w:line="244" w:lineRule="exact"/>
              <w:ind w:left="120"/>
              <w:jc w:val="center"/>
              <w:rPr>
                <w:rFonts w:ascii="Arial Narrow" w:eastAsiaTheme="minorEastAsia" w:hAnsi="Arial Narrow" w:cs="Verdana"/>
                <w:color w:val="000000" w:themeColor="text1"/>
                <w:sz w:val="24"/>
                <w:szCs w:val="24"/>
              </w:rPr>
            </w:pPr>
            <w:r w:rsidRPr="000E5CE7">
              <w:rPr>
                <w:rFonts w:ascii="Arial Narrow" w:eastAsiaTheme="minorEastAsia" w:hAnsi="Arial Narrow" w:cs="Verdana"/>
                <w:color w:val="000000" w:themeColor="text1"/>
                <w:sz w:val="24"/>
                <w:szCs w:val="24"/>
              </w:rPr>
              <w:t>6</w:t>
            </w:r>
          </w:p>
        </w:tc>
        <w:tc>
          <w:tcPr>
            <w:tcW w:w="3960" w:type="dxa"/>
            <w:gridSpan w:val="4"/>
            <w:tcBorders>
              <w:top w:val="nil"/>
              <w:left w:val="nil"/>
              <w:bottom w:val="single" w:sz="8" w:space="0" w:color="auto"/>
              <w:right w:val="single" w:sz="8" w:space="0" w:color="auto"/>
            </w:tcBorders>
            <w:vAlign w:val="bottom"/>
          </w:tcPr>
          <w:p w:rsidR="00BD198E" w:rsidRPr="000E5CE7" w:rsidRDefault="00BD198E" w:rsidP="00F70965">
            <w:pPr>
              <w:widowControl w:val="0"/>
              <w:autoSpaceDE w:val="0"/>
              <w:autoSpaceDN w:val="0"/>
              <w:adjustRightInd w:val="0"/>
              <w:spacing w:after="0" w:line="244" w:lineRule="exact"/>
              <w:ind w:left="80"/>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Details of experience in similar assignments </w:t>
            </w:r>
          </w:p>
        </w:tc>
        <w:tc>
          <w:tcPr>
            <w:tcW w:w="3122" w:type="dxa"/>
            <w:gridSpan w:val="3"/>
            <w:tcBorders>
              <w:top w:val="single" w:sz="4" w:space="0" w:color="auto"/>
              <w:left w:val="nil"/>
              <w:bottom w:val="single" w:sz="8" w:space="0" w:color="auto"/>
              <w:right w:val="nil"/>
            </w:tcBorders>
          </w:tcPr>
          <w:p w:rsidR="00BD198E" w:rsidRPr="000E5CE7" w:rsidRDefault="00F70965" w:rsidP="00F70965">
            <w:pPr>
              <w:widowControl w:val="0"/>
              <w:autoSpaceDE w:val="0"/>
              <w:autoSpaceDN w:val="0"/>
              <w:adjustRightInd w:val="0"/>
              <w:spacing w:after="0" w:line="244" w:lineRule="exact"/>
              <w:rPr>
                <w:rFonts w:ascii="Arial Narrow" w:eastAsiaTheme="minorEastAsia" w:hAnsi="Arial Narrow" w:cs="Verdana"/>
                <w:color w:val="000000" w:themeColor="text1"/>
                <w:sz w:val="24"/>
                <w:szCs w:val="24"/>
              </w:rPr>
            </w:pPr>
            <w:r w:rsidRPr="000E5CE7">
              <w:rPr>
                <w:rFonts w:ascii="Arial Narrow" w:eastAsiaTheme="minorEastAsia" w:hAnsi="Arial Narrow" w:cs="Verdana"/>
                <w:color w:val="000000" w:themeColor="text1"/>
                <w:sz w:val="24"/>
                <w:szCs w:val="24"/>
              </w:rPr>
              <w:t xml:space="preserve">  Annexure </w:t>
            </w:r>
            <w:r w:rsidR="00BD198E" w:rsidRPr="000E5CE7">
              <w:rPr>
                <w:rFonts w:ascii="Arial Narrow" w:eastAsiaTheme="minorEastAsia" w:hAnsi="Arial Narrow" w:cs="Verdana"/>
                <w:color w:val="000000" w:themeColor="text1"/>
                <w:sz w:val="24"/>
                <w:szCs w:val="24"/>
              </w:rPr>
              <w:t>A4</w:t>
            </w:r>
          </w:p>
        </w:tc>
        <w:tc>
          <w:tcPr>
            <w:tcW w:w="709" w:type="dxa"/>
            <w:tcBorders>
              <w:top w:val="single" w:sz="4" w:space="0" w:color="auto"/>
              <w:left w:val="nil"/>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c>
          <w:tcPr>
            <w:tcW w:w="30" w:type="dxa"/>
            <w:tcBorders>
              <w:top w:val="nil"/>
              <w:left w:val="nil"/>
              <w:bottom w:val="nil"/>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r>
      <w:tr w:rsidR="000E5CE7" w:rsidRPr="000E5CE7" w:rsidTr="00C850FD">
        <w:trPr>
          <w:trHeight w:val="239"/>
        </w:trPr>
        <w:tc>
          <w:tcPr>
            <w:tcW w:w="640" w:type="dxa"/>
            <w:tcBorders>
              <w:top w:val="nil"/>
              <w:left w:val="single" w:sz="8" w:space="0" w:color="auto"/>
              <w:bottom w:val="single" w:sz="8" w:space="0" w:color="auto"/>
              <w:right w:val="single" w:sz="8" w:space="0" w:color="auto"/>
            </w:tcBorders>
          </w:tcPr>
          <w:p w:rsidR="00BD198E" w:rsidRPr="000E5CE7" w:rsidRDefault="00BD198E" w:rsidP="00C850FD">
            <w:pPr>
              <w:widowControl w:val="0"/>
              <w:autoSpaceDE w:val="0"/>
              <w:autoSpaceDN w:val="0"/>
              <w:adjustRightInd w:val="0"/>
              <w:spacing w:after="0" w:line="238" w:lineRule="exact"/>
              <w:ind w:left="120"/>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B</w:t>
            </w:r>
          </w:p>
        </w:tc>
        <w:tc>
          <w:tcPr>
            <w:tcW w:w="2740" w:type="dxa"/>
            <w:gridSpan w:val="2"/>
            <w:tcBorders>
              <w:top w:val="nil"/>
              <w:left w:val="nil"/>
              <w:bottom w:val="single" w:sz="8" w:space="0" w:color="auto"/>
              <w:right w:val="nil"/>
            </w:tcBorders>
          </w:tcPr>
          <w:p w:rsidR="00BD198E" w:rsidRPr="000E5CE7" w:rsidRDefault="00BD198E" w:rsidP="00C850FD">
            <w:pPr>
              <w:widowControl w:val="0"/>
              <w:autoSpaceDE w:val="0"/>
              <w:autoSpaceDN w:val="0"/>
              <w:adjustRightInd w:val="0"/>
              <w:spacing w:after="0" w:line="238" w:lineRule="exact"/>
              <w:ind w:left="80"/>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Financial Proposal</w:t>
            </w:r>
          </w:p>
        </w:tc>
        <w:tc>
          <w:tcPr>
            <w:tcW w:w="360" w:type="dxa"/>
            <w:tcBorders>
              <w:top w:val="nil"/>
              <w:left w:val="nil"/>
              <w:bottom w:val="single" w:sz="8" w:space="0" w:color="auto"/>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c>
          <w:tcPr>
            <w:tcW w:w="860" w:type="dxa"/>
            <w:tcBorders>
              <w:top w:val="nil"/>
              <w:left w:val="nil"/>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c>
          <w:tcPr>
            <w:tcW w:w="2660" w:type="dxa"/>
            <w:gridSpan w:val="2"/>
            <w:tcBorders>
              <w:top w:val="nil"/>
              <w:left w:val="nil"/>
              <w:bottom w:val="single" w:sz="8" w:space="0" w:color="auto"/>
              <w:right w:val="nil"/>
            </w:tcBorders>
            <w:vAlign w:val="bottom"/>
          </w:tcPr>
          <w:p w:rsidR="00BD198E" w:rsidRPr="000E5CE7" w:rsidRDefault="00F70965" w:rsidP="00C850FD">
            <w:pPr>
              <w:widowControl w:val="0"/>
              <w:autoSpaceDE w:val="0"/>
              <w:autoSpaceDN w:val="0"/>
              <w:adjustRightInd w:val="0"/>
              <w:spacing w:after="0" w:line="238" w:lineRule="exact"/>
              <w:ind w:left="100"/>
              <w:rPr>
                <w:rFonts w:ascii="Arial Narrow" w:eastAsiaTheme="minorEastAsia" w:hAnsi="Arial Narrow"/>
                <w:color w:val="000000" w:themeColor="text1"/>
                <w:sz w:val="24"/>
                <w:szCs w:val="24"/>
              </w:rPr>
            </w:pPr>
            <w:r w:rsidRPr="000E5CE7">
              <w:rPr>
                <w:rFonts w:ascii="Arial Narrow" w:eastAsiaTheme="minorEastAsia" w:hAnsi="Arial Narrow" w:cs="Verdana"/>
                <w:bCs/>
                <w:color w:val="000000" w:themeColor="text1"/>
                <w:sz w:val="24"/>
                <w:szCs w:val="24"/>
              </w:rPr>
              <w:t xml:space="preserve">Annexure </w:t>
            </w:r>
            <w:r w:rsidR="00BD198E" w:rsidRPr="000E5CE7">
              <w:rPr>
                <w:rFonts w:ascii="Arial Narrow" w:eastAsiaTheme="minorEastAsia" w:hAnsi="Arial Narrow" w:cs="Verdana"/>
                <w:bCs/>
                <w:color w:val="000000" w:themeColor="text1"/>
                <w:sz w:val="24"/>
                <w:szCs w:val="24"/>
              </w:rPr>
              <w:t>B (i) and (ii)</w:t>
            </w:r>
          </w:p>
        </w:tc>
        <w:tc>
          <w:tcPr>
            <w:tcW w:w="1171" w:type="dxa"/>
            <w:gridSpan w:val="2"/>
            <w:tcBorders>
              <w:top w:val="nil"/>
              <w:left w:val="nil"/>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c>
          <w:tcPr>
            <w:tcW w:w="30" w:type="dxa"/>
            <w:tcBorders>
              <w:top w:val="nil"/>
              <w:left w:val="nil"/>
              <w:bottom w:val="nil"/>
              <w:right w:val="nil"/>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r>
    </w:tbl>
    <w:p w:rsidR="00BD198E" w:rsidRPr="000E5CE7" w:rsidRDefault="00BD198E" w:rsidP="00BD198E">
      <w:pPr>
        <w:pStyle w:val="Heading1"/>
        <w:rPr>
          <w:rFonts w:ascii="Arial Narrow" w:hAnsi="Arial Narrow"/>
          <w:color w:val="000000" w:themeColor="text1"/>
          <w:sz w:val="24"/>
          <w:szCs w:val="24"/>
        </w:rPr>
      </w:pPr>
      <w:bookmarkStart w:id="6" w:name="_Toc507081598"/>
      <w:r w:rsidRPr="000E5CE7">
        <w:rPr>
          <w:rFonts w:ascii="Arial Narrow" w:hAnsi="Arial Narrow"/>
          <w:color w:val="000000" w:themeColor="text1"/>
          <w:sz w:val="24"/>
          <w:szCs w:val="24"/>
        </w:rPr>
        <w:t>4.  EVALUATION CRITERIA</w:t>
      </w:r>
      <w:bookmarkEnd w:id="6"/>
    </w:p>
    <w:p w:rsidR="00BD198E" w:rsidRPr="000E5CE7" w:rsidRDefault="00BD198E" w:rsidP="00BD198E">
      <w:pPr>
        <w:widowControl w:val="0"/>
        <w:autoSpaceDE w:val="0"/>
        <w:autoSpaceDN w:val="0"/>
        <w:adjustRightInd w:val="0"/>
        <w:spacing w:after="0" w:line="248" w:lineRule="exact"/>
        <w:rPr>
          <w:rFonts w:ascii="Arial Narrow" w:hAnsi="Arial Narrow" w:cs="Verdana"/>
          <w:b/>
          <w:bCs/>
          <w:color w:val="000000" w:themeColor="text1"/>
          <w:sz w:val="24"/>
          <w:szCs w:val="24"/>
        </w:rPr>
      </w:pPr>
    </w:p>
    <w:p w:rsidR="00BD198E" w:rsidRPr="000E5CE7" w:rsidRDefault="00BD198E" w:rsidP="00C50E63">
      <w:pPr>
        <w:widowControl w:val="0"/>
        <w:numPr>
          <w:ilvl w:val="0"/>
          <w:numId w:val="15"/>
        </w:numPr>
        <w:tabs>
          <w:tab w:val="clear" w:pos="720"/>
          <w:tab w:val="num" w:pos="679"/>
        </w:tabs>
        <w:overflowPunct w:val="0"/>
        <w:autoSpaceDE w:val="0"/>
        <w:autoSpaceDN w:val="0"/>
        <w:adjustRightInd w:val="0"/>
        <w:spacing w:after="0" w:line="240" w:lineRule="auto"/>
        <w:ind w:left="679" w:hanging="679"/>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 xml:space="preserve">Evaluation of Proposals </w:t>
      </w:r>
    </w:p>
    <w:p w:rsidR="00BD198E" w:rsidRPr="000E5CE7" w:rsidRDefault="00BD198E" w:rsidP="00BD198E">
      <w:pPr>
        <w:widowControl w:val="0"/>
        <w:autoSpaceDE w:val="0"/>
        <w:autoSpaceDN w:val="0"/>
        <w:adjustRightInd w:val="0"/>
        <w:spacing w:after="0" w:line="247" w:lineRule="exact"/>
        <w:rPr>
          <w:rFonts w:ascii="Arial Narrow" w:hAnsi="Arial Narrow" w:cs="Verdana"/>
          <w:b/>
          <w:bCs/>
          <w:color w:val="000000" w:themeColor="text1"/>
          <w:sz w:val="24"/>
          <w:szCs w:val="24"/>
        </w:rPr>
      </w:pPr>
    </w:p>
    <w:p w:rsidR="00BD198E" w:rsidRPr="000E5CE7" w:rsidRDefault="00BD198E" w:rsidP="00BD198E">
      <w:pPr>
        <w:widowControl w:val="0"/>
        <w:overflowPunct w:val="0"/>
        <w:autoSpaceDE w:val="0"/>
        <w:autoSpaceDN w:val="0"/>
        <w:adjustRightInd w:val="0"/>
        <w:spacing w:after="0"/>
        <w:ind w:left="679"/>
        <w:jc w:val="both"/>
        <w:rPr>
          <w:rFonts w:ascii="Arial Narrow" w:hAnsi="Arial Narrow" w:cs="Verdana"/>
          <w:b/>
          <w:bCs/>
          <w:color w:val="000000" w:themeColor="text1"/>
          <w:sz w:val="24"/>
          <w:szCs w:val="24"/>
        </w:rPr>
      </w:pPr>
      <w:r w:rsidRPr="000E5CE7">
        <w:rPr>
          <w:rFonts w:ascii="Arial Narrow" w:hAnsi="Arial Narrow" w:cs="Verdana"/>
          <w:color w:val="000000" w:themeColor="text1"/>
          <w:sz w:val="24"/>
          <w:szCs w:val="24"/>
        </w:rPr>
        <w:t xml:space="preserve">The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bids of those </w:t>
      </w:r>
      <w:r w:rsidR="00713CE8" w:rsidRPr="000E5CE7">
        <w:rPr>
          <w:rFonts w:ascii="Arial Narrow" w:hAnsi="Arial Narrow" w:cs="Verdana"/>
          <w:color w:val="000000" w:themeColor="text1"/>
          <w:sz w:val="24"/>
          <w:szCs w:val="24"/>
        </w:rPr>
        <w:t>Bidders</w:t>
      </w:r>
      <w:r w:rsidRPr="000E5CE7">
        <w:rPr>
          <w:rFonts w:ascii="Arial Narrow" w:hAnsi="Arial Narrow" w:cs="Verdana"/>
          <w:color w:val="000000" w:themeColor="text1"/>
          <w:sz w:val="24"/>
          <w:szCs w:val="24"/>
        </w:rPr>
        <w:t xml:space="preserve"> which would meet the minimum conditions of eligibility specified in Section 4.1.1, will be evaluated in two stages:</w:t>
      </w:r>
    </w:p>
    <w:p w:rsidR="00713CE8" w:rsidRPr="000E5CE7" w:rsidRDefault="00964358" w:rsidP="00C50E63">
      <w:pPr>
        <w:pStyle w:val="ListParagraph"/>
        <w:widowControl w:val="0"/>
        <w:numPr>
          <w:ilvl w:val="0"/>
          <w:numId w:val="39"/>
        </w:numPr>
        <w:overflowPunct w:val="0"/>
        <w:autoSpaceDE w:val="0"/>
        <w:autoSpaceDN w:val="0"/>
        <w:adjustRightInd w:val="0"/>
        <w:spacing w:after="0"/>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Technical evaluation based on eligibility criteria</w:t>
      </w:r>
    </w:p>
    <w:p w:rsidR="00BD198E" w:rsidRPr="000E5CE7" w:rsidRDefault="004832AF" w:rsidP="00C50E63">
      <w:pPr>
        <w:pStyle w:val="ListParagraph"/>
        <w:widowControl w:val="0"/>
        <w:numPr>
          <w:ilvl w:val="0"/>
          <w:numId w:val="39"/>
        </w:numPr>
        <w:overflowPunct w:val="0"/>
        <w:autoSpaceDE w:val="0"/>
        <w:autoSpaceDN w:val="0"/>
        <w:adjustRightInd w:val="0"/>
        <w:spacing w:after="0"/>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Financial Proposal</w:t>
      </w:r>
    </w:p>
    <w:p w:rsidR="00B72EC0" w:rsidRPr="000E5CE7" w:rsidRDefault="00B72EC0" w:rsidP="00BD198E">
      <w:pPr>
        <w:widowControl w:val="0"/>
        <w:autoSpaceDE w:val="0"/>
        <w:autoSpaceDN w:val="0"/>
        <w:adjustRightInd w:val="0"/>
        <w:spacing w:after="0"/>
        <w:rPr>
          <w:rFonts w:ascii="Arial Narrow" w:hAnsi="Arial Narrow"/>
          <w:color w:val="000000" w:themeColor="text1"/>
          <w:sz w:val="24"/>
          <w:szCs w:val="24"/>
        </w:rPr>
      </w:pPr>
    </w:p>
    <w:p w:rsidR="00BD198E" w:rsidRPr="000E5CE7" w:rsidRDefault="00BD198E" w:rsidP="00C50E63">
      <w:pPr>
        <w:widowControl w:val="0"/>
        <w:numPr>
          <w:ilvl w:val="0"/>
          <w:numId w:val="16"/>
        </w:numPr>
        <w:tabs>
          <w:tab w:val="clear" w:pos="720"/>
          <w:tab w:val="num" w:pos="679"/>
        </w:tabs>
        <w:overflowPunct w:val="0"/>
        <w:autoSpaceDE w:val="0"/>
        <w:autoSpaceDN w:val="0"/>
        <w:adjustRightInd w:val="0"/>
        <w:spacing w:after="0"/>
        <w:ind w:left="680" w:hanging="652"/>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 xml:space="preserve"> Pre-Qualification / Minimum Eligibility Criteria: </w:t>
      </w:r>
    </w:p>
    <w:p w:rsidR="00BD198E" w:rsidRPr="000E5CE7" w:rsidRDefault="00BD198E" w:rsidP="00C50E63">
      <w:pPr>
        <w:widowControl w:val="0"/>
        <w:numPr>
          <w:ilvl w:val="0"/>
          <w:numId w:val="17"/>
        </w:numPr>
        <w:tabs>
          <w:tab w:val="clear" w:pos="720"/>
          <w:tab w:val="num" w:pos="679"/>
        </w:tabs>
        <w:overflowPunct w:val="0"/>
        <w:autoSpaceDE w:val="0"/>
        <w:autoSpaceDN w:val="0"/>
        <w:adjustRightInd w:val="0"/>
        <w:spacing w:after="0"/>
        <w:ind w:left="679" w:hanging="497"/>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The </w:t>
      </w:r>
      <w:r w:rsidR="00713CE8" w:rsidRPr="000E5CE7">
        <w:rPr>
          <w:rFonts w:ascii="Arial Narrow" w:hAnsi="Arial Narrow" w:cs="Verdana"/>
          <w:color w:val="000000" w:themeColor="text1"/>
          <w:sz w:val="24"/>
          <w:szCs w:val="24"/>
        </w:rPr>
        <w:t>Bidder</w:t>
      </w:r>
      <w:r w:rsidRPr="000E5CE7">
        <w:rPr>
          <w:rFonts w:ascii="Arial Narrow" w:hAnsi="Arial Narrow" w:cs="Verdana"/>
          <w:color w:val="000000" w:themeColor="text1"/>
          <w:sz w:val="24"/>
          <w:szCs w:val="24"/>
        </w:rPr>
        <w:t xml:space="preserve"> must be rendering event management </w:t>
      </w:r>
      <w:r w:rsidR="00713CE8" w:rsidRPr="000E5CE7">
        <w:rPr>
          <w:rFonts w:ascii="Arial Narrow" w:hAnsi="Arial Narrow" w:cs="Verdana"/>
          <w:color w:val="000000" w:themeColor="text1"/>
          <w:sz w:val="24"/>
          <w:szCs w:val="24"/>
        </w:rPr>
        <w:t xml:space="preserve">and brand promotion </w:t>
      </w:r>
      <w:r w:rsidRPr="000E5CE7">
        <w:rPr>
          <w:rFonts w:ascii="Arial Narrow" w:hAnsi="Arial Narrow" w:cs="Verdana"/>
          <w:color w:val="000000" w:themeColor="text1"/>
          <w:sz w:val="24"/>
          <w:szCs w:val="24"/>
        </w:rPr>
        <w:t>services in same nam</w:t>
      </w:r>
      <w:r w:rsidR="00AE40B5" w:rsidRPr="000E5CE7">
        <w:rPr>
          <w:rFonts w:ascii="Arial Narrow" w:hAnsi="Arial Narrow" w:cs="Verdana"/>
          <w:color w:val="000000" w:themeColor="text1"/>
          <w:sz w:val="24"/>
          <w:szCs w:val="24"/>
        </w:rPr>
        <w:t xml:space="preserve">e and style for last </w:t>
      </w:r>
      <w:r w:rsidR="00396D75" w:rsidRPr="000E5CE7">
        <w:rPr>
          <w:rFonts w:ascii="Arial Narrow" w:hAnsi="Arial Narrow" w:cs="Verdana"/>
          <w:b/>
          <w:color w:val="000000" w:themeColor="text1"/>
          <w:sz w:val="24"/>
          <w:szCs w:val="24"/>
        </w:rPr>
        <w:t>three</w:t>
      </w:r>
      <w:r w:rsidR="00AE40B5" w:rsidRPr="000E5CE7">
        <w:rPr>
          <w:rFonts w:ascii="Arial Narrow" w:hAnsi="Arial Narrow" w:cs="Verdana"/>
          <w:b/>
          <w:color w:val="000000" w:themeColor="text1"/>
          <w:sz w:val="24"/>
          <w:szCs w:val="24"/>
        </w:rPr>
        <w:t xml:space="preserve"> years</w:t>
      </w:r>
      <w:r w:rsidR="006173F8" w:rsidRPr="000E5CE7">
        <w:rPr>
          <w:rFonts w:ascii="Arial Narrow" w:hAnsi="Arial Narrow" w:cs="Verdana"/>
          <w:color w:val="000000" w:themeColor="text1"/>
          <w:sz w:val="24"/>
          <w:szCs w:val="24"/>
        </w:rPr>
        <w:t>(from the date of submission of bid)</w:t>
      </w:r>
      <w:r w:rsidR="00AE40B5" w:rsidRPr="000E5CE7">
        <w:rPr>
          <w:rFonts w:ascii="Arial Narrow" w:hAnsi="Arial Narrow" w:cs="Verdana"/>
          <w:color w:val="000000" w:themeColor="text1"/>
          <w:sz w:val="24"/>
          <w:szCs w:val="24"/>
        </w:rPr>
        <w:t xml:space="preserve">. Documents </w:t>
      </w:r>
      <w:r w:rsidR="00A34742" w:rsidRPr="000E5CE7">
        <w:rPr>
          <w:rFonts w:ascii="Arial Narrow" w:hAnsi="Arial Narrow" w:cs="Verdana"/>
          <w:color w:val="000000" w:themeColor="text1"/>
          <w:sz w:val="24"/>
          <w:szCs w:val="24"/>
        </w:rPr>
        <w:t xml:space="preserve">like ROC registration, </w:t>
      </w:r>
      <w:r w:rsidR="00EA30A4" w:rsidRPr="000E5CE7">
        <w:rPr>
          <w:rFonts w:ascii="Arial Narrow" w:hAnsi="Arial Narrow" w:cs="Verdana"/>
          <w:color w:val="000000" w:themeColor="text1"/>
          <w:sz w:val="24"/>
          <w:szCs w:val="24"/>
        </w:rPr>
        <w:t xml:space="preserve">MoA of Company, AoA of Company, </w:t>
      </w:r>
      <w:r w:rsidR="00A34742" w:rsidRPr="000E5CE7">
        <w:rPr>
          <w:rFonts w:ascii="Arial Narrow" w:hAnsi="Arial Narrow" w:cs="Verdana"/>
          <w:color w:val="000000" w:themeColor="text1"/>
          <w:sz w:val="24"/>
          <w:szCs w:val="24"/>
        </w:rPr>
        <w:t xml:space="preserve">PAN, TAN, Service Tax / GST registration, etc. </w:t>
      </w:r>
      <w:r w:rsidR="00AE40B5" w:rsidRPr="000E5CE7">
        <w:rPr>
          <w:rFonts w:ascii="Arial Narrow" w:hAnsi="Arial Narrow" w:cs="Verdana"/>
          <w:color w:val="000000" w:themeColor="text1"/>
          <w:sz w:val="24"/>
          <w:szCs w:val="24"/>
        </w:rPr>
        <w:t>relating to busi</w:t>
      </w:r>
      <w:r w:rsidR="00713CE8" w:rsidRPr="000E5CE7">
        <w:rPr>
          <w:rFonts w:ascii="Arial Narrow" w:hAnsi="Arial Narrow" w:cs="Verdana"/>
          <w:color w:val="000000" w:themeColor="text1"/>
          <w:sz w:val="24"/>
          <w:szCs w:val="24"/>
        </w:rPr>
        <w:t xml:space="preserve">ness entity should be furnished, </w:t>
      </w:r>
      <w:r w:rsidR="005B503C" w:rsidRPr="000E5CE7">
        <w:rPr>
          <w:rFonts w:ascii="Arial Narrow" w:hAnsi="Arial Narrow" w:cs="Verdana"/>
          <w:b/>
          <w:color w:val="000000" w:themeColor="text1"/>
          <w:sz w:val="24"/>
          <w:szCs w:val="24"/>
        </w:rPr>
        <w:t>and;</w:t>
      </w:r>
    </w:p>
    <w:p w:rsidR="005B503C" w:rsidRPr="000E5CE7" w:rsidRDefault="005B503C" w:rsidP="005B503C">
      <w:pPr>
        <w:widowControl w:val="0"/>
        <w:overflowPunct w:val="0"/>
        <w:autoSpaceDE w:val="0"/>
        <w:autoSpaceDN w:val="0"/>
        <w:adjustRightInd w:val="0"/>
        <w:spacing w:after="0"/>
        <w:ind w:left="679"/>
        <w:jc w:val="both"/>
        <w:rPr>
          <w:rFonts w:ascii="Arial Narrow" w:hAnsi="Arial Narrow" w:cs="Verdana"/>
          <w:color w:val="000000" w:themeColor="text1"/>
          <w:sz w:val="24"/>
          <w:szCs w:val="24"/>
        </w:rPr>
      </w:pPr>
    </w:p>
    <w:p w:rsidR="00713CE8" w:rsidRPr="000E5CE7" w:rsidRDefault="00713CE8" w:rsidP="00C50E63">
      <w:pPr>
        <w:widowControl w:val="0"/>
        <w:numPr>
          <w:ilvl w:val="0"/>
          <w:numId w:val="18"/>
        </w:numPr>
        <w:tabs>
          <w:tab w:val="clear" w:pos="720"/>
          <w:tab w:val="num" w:pos="679"/>
        </w:tabs>
        <w:overflowPunct w:val="0"/>
        <w:autoSpaceDE w:val="0"/>
        <w:autoSpaceDN w:val="0"/>
        <w:adjustRightInd w:val="0"/>
        <w:spacing w:after="0"/>
        <w:ind w:left="679" w:hanging="554"/>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The Bidder shall be an Income Tax Assesse for the last 3 (three) years</w:t>
      </w:r>
      <w:r w:rsidR="0038768E" w:rsidRPr="000E5CE7">
        <w:rPr>
          <w:rFonts w:ascii="Arial Narrow" w:hAnsi="Arial Narrow" w:cs="Verdana"/>
          <w:color w:val="000000" w:themeColor="text1"/>
          <w:sz w:val="24"/>
          <w:szCs w:val="24"/>
        </w:rPr>
        <w:t xml:space="preserve">, </w:t>
      </w:r>
      <w:r w:rsidR="0038768E" w:rsidRPr="000E5CE7">
        <w:rPr>
          <w:rFonts w:ascii="Arial Narrow" w:hAnsi="Arial Narrow" w:cs="Verdana"/>
          <w:b/>
          <w:color w:val="000000" w:themeColor="text1"/>
          <w:sz w:val="24"/>
          <w:szCs w:val="24"/>
        </w:rPr>
        <w:t>and;</w:t>
      </w:r>
    </w:p>
    <w:p w:rsidR="005B503C" w:rsidRPr="000E5CE7" w:rsidRDefault="005B503C" w:rsidP="005B503C">
      <w:pPr>
        <w:widowControl w:val="0"/>
        <w:overflowPunct w:val="0"/>
        <w:autoSpaceDE w:val="0"/>
        <w:autoSpaceDN w:val="0"/>
        <w:adjustRightInd w:val="0"/>
        <w:spacing w:after="0"/>
        <w:ind w:left="679"/>
        <w:jc w:val="both"/>
        <w:rPr>
          <w:rFonts w:ascii="Arial Narrow" w:hAnsi="Arial Narrow" w:cs="Verdana"/>
          <w:color w:val="000000" w:themeColor="text1"/>
          <w:sz w:val="24"/>
          <w:szCs w:val="24"/>
        </w:rPr>
      </w:pPr>
    </w:p>
    <w:p w:rsidR="00BD198E" w:rsidRPr="000E5CE7" w:rsidRDefault="00713CE8" w:rsidP="00C50E63">
      <w:pPr>
        <w:widowControl w:val="0"/>
        <w:numPr>
          <w:ilvl w:val="0"/>
          <w:numId w:val="18"/>
        </w:numPr>
        <w:tabs>
          <w:tab w:val="clear" w:pos="720"/>
          <w:tab w:val="num" w:pos="679"/>
        </w:tabs>
        <w:overflowPunct w:val="0"/>
        <w:autoSpaceDE w:val="0"/>
        <w:autoSpaceDN w:val="0"/>
        <w:adjustRightInd w:val="0"/>
        <w:spacing w:after="0"/>
        <w:ind w:left="679" w:hanging="554"/>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In the last </w:t>
      </w:r>
      <w:r w:rsidR="00964358" w:rsidRPr="000E5CE7">
        <w:rPr>
          <w:rFonts w:ascii="Arial Narrow" w:hAnsi="Arial Narrow" w:cs="Verdana"/>
          <w:color w:val="000000" w:themeColor="text1"/>
          <w:sz w:val="24"/>
          <w:szCs w:val="24"/>
        </w:rPr>
        <w:t>3</w:t>
      </w:r>
      <w:r w:rsidR="00BD198E" w:rsidRPr="000E5CE7">
        <w:rPr>
          <w:rFonts w:ascii="Arial Narrow" w:hAnsi="Arial Narrow" w:cs="Verdana"/>
          <w:color w:val="000000" w:themeColor="text1"/>
          <w:sz w:val="24"/>
          <w:szCs w:val="24"/>
        </w:rPr>
        <w:t xml:space="preserve"> (</w:t>
      </w:r>
      <w:r w:rsidR="00964358" w:rsidRPr="000E5CE7">
        <w:rPr>
          <w:rFonts w:ascii="Arial Narrow" w:hAnsi="Arial Narrow" w:cs="Verdana"/>
          <w:color w:val="000000" w:themeColor="text1"/>
          <w:sz w:val="24"/>
          <w:szCs w:val="24"/>
        </w:rPr>
        <w:t>three</w:t>
      </w:r>
      <w:r w:rsidR="00BD198E" w:rsidRPr="000E5CE7">
        <w:rPr>
          <w:rFonts w:ascii="Arial Narrow" w:hAnsi="Arial Narrow" w:cs="Verdana"/>
          <w:color w:val="000000" w:themeColor="text1"/>
          <w:sz w:val="24"/>
          <w:szCs w:val="24"/>
        </w:rPr>
        <w:t>) years</w:t>
      </w:r>
      <w:r w:rsidR="006173F8" w:rsidRPr="000E5CE7">
        <w:rPr>
          <w:rFonts w:ascii="Arial Narrow" w:hAnsi="Arial Narrow" w:cs="Verdana"/>
          <w:color w:val="000000" w:themeColor="text1"/>
          <w:sz w:val="24"/>
          <w:szCs w:val="24"/>
        </w:rPr>
        <w:t xml:space="preserve"> (from the date of submission of bid)</w:t>
      </w:r>
      <w:r w:rsidR="00BD198E" w:rsidRPr="000E5CE7">
        <w:rPr>
          <w:rFonts w:ascii="Arial Narrow" w:hAnsi="Arial Narrow" w:cs="Verdana"/>
          <w:color w:val="000000" w:themeColor="text1"/>
          <w:sz w:val="24"/>
          <w:szCs w:val="24"/>
        </w:rPr>
        <w:t xml:space="preserve">, the </w:t>
      </w:r>
      <w:r w:rsidR="006173F8" w:rsidRPr="000E5CE7">
        <w:rPr>
          <w:rFonts w:ascii="Arial Narrow" w:hAnsi="Arial Narrow" w:cs="Verdana"/>
          <w:color w:val="000000" w:themeColor="text1"/>
          <w:sz w:val="24"/>
          <w:szCs w:val="24"/>
        </w:rPr>
        <w:t>Bidder</w:t>
      </w:r>
      <w:r w:rsidR="00BD198E" w:rsidRPr="000E5CE7">
        <w:rPr>
          <w:rFonts w:ascii="Arial Narrow" w:hAnsi="Arial Narrow" w:cs="Verdana"/>
          <w:color w:val="000000" w:themeColor="text1"/>
          <w:sz w:val="24"/>
          <w:szCs w:val="24"/>
        </w:rPr>
        <w:t xml:space="preserve"> should have solely undertaken and completed event management of minimum </w:t>
      </w:r>
      <w:r w:rsidR="00050419" w:rsidRPr="000E5CE7">
        <w:rPr>
          <w:rFonts w:ascii="Arial Narrow" w:hAnsi="Arial Narrow" w:cs="Verdana"/>
          <w:b/>
          <w:color w:val="000000" w:themeColor="text1"/>
          <w:sz w:val="24"/>
          <w:szCs w:val="24"/>
        </w:rPr>
        <w:t>5</w:t>
      </w:r>
      <w:r w:rsidR="00BD198E" w:rsidRPr="000E5CE7">
        <w:rPr>
          <w:rFonts w:ascii="Arial Narrow" w:hAnsi="Arial Narrow" w:cs="Verdana"/>
          <w:b/>
          <w:color w:val="000000" w:themeColor="text1"/>
          <w:sz w:val="24"/>
          <w:szCs w:val="24"/>
        </w:rPr>
        <w:t xml:space="preserve"> (</w:t>
      </w:r>
      <w:r w:rsidR="00050419" w:rsidRPr="000E5CE7">
        <w:rPr>
          <w:rFonts w:ascii="Arial Narrow" w:hAnsi="Arial Narrow" w:cs="Verdana"/>
          <w:b/>
          <w:color w:val="000000" w:themeColor="text1"/>
          <w:sz w:val="24"/>
          <w:szCs w:val="24"/>
        </w:rPr>
        <w:t>five</w:t>
      </w:r>
      <w:r w:rsidR="005E07AF" w:rsidRPr="000E5CE7">
        <w:rPr>
          <w:rFonts w:ascii="Arial Narrow" w:hAnsi="Arial Narrow" w:cs="Verdana"/>
          <w:b/>
          <w:color w:val="000000" w:themeColor="text1"/>
          <w:sz w:val="24"/>
          <w:szCs w:val="24"/>
        </w:rPr>
        <w:t>) projects</w:t>
      </w:r>
      <w:r w:rsidR="00BD198E" w:rsidRPr="000E5CE7">
        <w:rPr>
          <w:rFonts w:ascii="Arial Narrow" w:hAnsi="Arial Narrow" w:cs="Verdana"/>
          <w:color w:val="000000" w:themeColor="text1"/>
          <w:sz w:val="24"/>
          <w:szCs w:val="24"/>
        </w:rPr>
        <w:t xml:space="preserve">with a </w:t>
      </w:r>
      <w:r w:rsidR="00050419" w:rsidRPr="000E5CE7">
        <w:rPr>
          <w:rFonts w:ascii="Arial Narrow" w:hAnsi="Arial Narrow" w:cs="Verdana"/>
          <w:color w:val="000000" w:themeColor="text1"/>
          <w:sz w:val="24"/>
          <w:szCs w:val="24"/>
        </w:rPr>
        <w:t xml:space="preserve">minimum </w:t>
      </w:r>
      <w:r w:rsidR="00BD198E" w:rsidRPr="000E5CE7">
        <w:rPr>
          <w:rFonts w:ascii="Arial Narrow" w:hAnsi="Arial Narrow" w:cs="Verdana"/>
          <w:color w:val="000000" w:themeColor="text1"/>
          <w:sz w:val="24"/>
          <w:szCs w:val="24"/>
        </w:rPr>
        <w:t xml:space="preserve">contract value of </w:t>
      </w:r>
      <w:r w:rsidR="00BD198E" w:rsidRPr="000E5CE7">
        <w:rPr>
          <w:rFonts w:ascii="Arial Narrow" w:hAnsi="Arial Narrow" w:cs="Verdana"/>
          <w:b/>
          <w:color w:val="000000" w:themeColor="text1"/>
          <w:sz w:val="24"/>
          <w:szCs w:val="24"/>
        </w:rPr>
        <w:t>Rs.</w:t>
      </w:r>
      <w:r w:rsidR="00964358" w:rsidRPr="000E5CE7">
        <w:rPr>
          <w:rFonts w:ascii="Arial Narrow" w:hAnsi="Arial Narrow" w:cs="Verdana"/>
          <w:b/>
          <w:color w:val="000000" w:themeColor="text1"/>
          <w:sz w:val="24"/>
          <w:szCs w:val="24"/>
        </w:rPr>
        <w:t xml:space="preserve"> 25</w:t>
      </w:r>
      <w:r w:rsidR="006A0BF1">
        <w:rPr>
          <w:rFonts w:ascii="Arial Narrow" w:hAnsi="Arial Narrow" w:cs="Verdana"/>
          <w:b/>
          <w:color w:val="000000" w:themeColor="text1"/>
          <w:sz w:val="24"/>
          <w:szCs w:val="24"/>
        </w:rPr>
        <w:t>.0</w:t>
      </w:r>
      <w:r w:rsidR="00964358" w:rsidRPr="000E5CE7">
        <w:rPr>
          <w:rFonts w:ascii="Arial Narrow" w:hAnsi="Arial Narrow" w:cs="Verdana"/>
          <w:b/>
          <w:color w:val="000000" w:themeColor="text1"/>
          <w:sz w:val="24"/>
          <w:szCs w:val="24"/>
        </w:rPr>
        <w:t xml:space="preserve"> Lakhs </w:t>
      </w:r>
      <w:r w:rsidR="00222A6B" w:rsidRPr="000E5CE7">
        <w:rPr>
          <w:rFonts w:ascii="Arial Narrow" w:hAnsi="Arial Narrow" w:cs="Verdana"/>
          <w:color w:val="000000" w:themeColor="text1"/>
          <w:sz w:val="24"/>
          <w:szCs w:val="24"/>
        </w:rPr>
        <w:t>(</w:t>
      </w:r>
      <w:r w:rsidR="00E41AB1" w:rsidRPr="000E5CE7">
        <w:rPr>
          <w:rFonts w:ascii="Arial Narrow" w:hAnsi="Arial Narrow" w:cs="Verdana"/>
          <w:color w:val="000000" w:themeColor="text1"/>
          <w:sz w:val="24"/>
          <w:szCs w:val="24"/>
        </w:rPr>
        <w:t xml:space="preserve">Rupees </w:t>
      </w:r>
      <w:r w:rsidR="00964358" w:rsidRPr="000E5CE7">
        <w:rPr>
          <w:rFonts w:ascii="Arial Narrow" w:hAnsi="Arial Narrow" w:cs="Verdana"/>
          <w:color w:val="000000" w:themeColor="text1"/>
          <w:sz w:val="24"/>
          <w:szCs w:val="24"/>
        </w:rPr>
        <w:t>Twenty five lakhs</w:t>
      </w:r>
      <w:r w:rsidR="00222A6B" w:rsidRPr="000E5CE7">
        <w:rPr>
          <w:rFonts w:ascii="Arial Narrow" w:hAnsi="Arial Narrow" w:cs="Verdana"/>
          <w:color w:val="000000" w:themeColor="text1"/>
          <w:sz w:val="24"/>
          <w:szCs w:val="24"/>
        </w:rPr>
        <w:t xml:space="preserve">) </w:t>
      </w:r>
      <w:r w:rsidR="00116C9A" w:rsidRPr="000E5CE7">
        <w:rPr>
          <w:rFonts w:ascii="Arial Narrow" w:hAnsi="Arial Narrow" w:cs="Verdana"/>
          <w:color w:val="000000" w:themeColor="text1"/>
          <w:sz w:val="24"/>
          <w:szCs w:val="24"/>
        </w:rPr>
        <w:t>for each project</w:t>
      </w:r>
      <w:r w:rsidR="00222A6B" w:rsidRPr="000E5CE7">
        <w:rPr>
          <w:rFonts w:ascii="Arial Narrow" w:hAnsi="Arial Narrow" w:cs="Verdana"/>
          <w:color w:val="000000" w:themeColor="text1"/>
          <w:sz w:val="24"/>
          <w:szCs w:val="24"/>
        </w:rPr>
        <w:t xml:space="preserve">, </w:t>
      </w:r>
      <w:r w:rsidR="007C4D9A" w:rsidRPr="000E5CE7">
        <w:rPr>
          <w:rFonts w:ascii="Arial Narrow" w:hAnsi="Arial Narrow" w:cs="Verdana"/>
          <w:b/>
          <w:color w:val="000000" w:themeColor="text1"/>
          <w:sz w:val="24"/>
          <w:szCs w:val="24"/>
        </w:rPr>
        <w:t>and;</w:t>
      </w:r>
    </w:p>
    <w:p w:rsidR="000D4EBD" w:rsidRPr="000E5CE7" w:rsidRDefault="000D4EBD" w:rsidP="000D4EBD">
      <w:pPr>
        <w:widowControl w:val="0"/>
        <w:overflowPunct w:val="0"/>
        <w:autoSpaceDE w:val="0"/>
        <w:autoSpaceDN w:val="0"/>
        <w:adjustRightInd w:val="0"/>
        <w:spacing w:after="0"/>
        <w:ind w:left="679"/>
        <w:jc w:val="both"/>
        <w:rPr>
          <w:rFonts w:ascii="Arial Narrow" w:hAnsi="Arial Narrow" w:cs="Verdana"/>
          <w:color w:val="000000" w:themeColor="text1"/>
          <w:sz w:val="24"/>
          <w:szCs w:val="24"/>
        </w:rPr>
      </w:pPr>
    </w:p>
    <w:p w:rsidR="00BD198E" w:rsidRPr="000E5CE7" w:rsidRDefault="00BD198E" w:rsidP="00C50E63">
      <w:pPr>
        <w:widowControl w:val="0"/>
        <w:numPr>
          <w:ilvl w:val="0"/>
          <w:numId w:val="18"/>
        </w:numPr>
        <w:tabs>
          <w:tab w:val="clear" w:pos="720"/>
          <w:tab w:val="num" w:pos="142"/>
        </w:tabs>
        <w:overflowPunct w:val="0"/>
        <w:autoSpaceDE w:val="0"/>
        <w:autoSpaceDN w:val="0"/>
        <w:adjustRightInd w:val="0"/>
        <w:spacing w:after="0"/>
        <w:ind w:hanging="57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The </w:t>
      </w:r>
      <w:r w:rsidR="00C52578" w:rsidRPr="000E5CE7">
        <w:rPr>
          <w:rFonts w:ascii="Arial Narrow" w:hAnsi="Arial Narrow" w:cs="Verdana"/>
          <w:color w:val="000000" w:themeColor="text1"/>
          <w:sz w:val="24"/>
          <w:szCs w:val="24"/>
        </w:rPr>
        <w:t>firm</w:t>
      </w:r>
      <w:r w:rsidRPr="000E5CE7">
        <w:rPr>
          <w:rFonts w:ascii="Arial Narrow" w:hAnsi="Arial Narrow" w:cs="Verdana"/>
          <w:color w:val="000000" w:themeColor="text1"/>
          <w:sz w:val="24"/>
          <w:szCs w:val="24"/>
        </w:rPr>
        <w:t xml:space="preserve"> should have a </w:t>
      </w:r>
      <w:r w:rsidR="00EC7A1D" w:rsidRPr="000E5CE7">
        <w:rPr>
          <w:rFonts w:ascii="Arial Narrow" w:hAnsi="Arial Narrow" w:cs="Verdana"/>
          <w:color w:val="000000" w:themeColor="text1"/>
          <w:sz w:val="24"/>
          <w:szCs w:val="24"/>
        </w:rPr>
        <w:t xml:space="preserve">minimum </w:t>
      </w:r>
      <w:r w:rsidR="0064180F" w:rsidRPr="000E5CE7">
        <w:rPr>
          <w:rFonts w:ascii="Arial Narrow" w:hAnsi="Arial Narrow" w:cs="Verdana"/>
          <w:color w:val="000000" w:themeColor="text1"/>
          <w:sz w:val="24"/>
          <w:szCs w:val="24"/>
        </w:rPr>
        <w:t xml:space="preserve">turnover of </w:t>
      </w:r>
      <w:r w:rsidR="0064180F" w:rsidRPr="000E5CE7">
        <w:rPr>
          <w:rFonts w:ascii="Arial Narrow" w:hAnsi="Arial Narrow" w:cs="Verdana"/>
          <w:b/>
          <w:color w:val="000000" w:themeColor="text1"/>
          <w:sz w:val="24"/>
          <w:szCs w:val="24"/>
        </w:rPr>
        <w:t>Rs.</w:t>
      </w:r>
      <w:r w:rsidR="00964358" w:rsidRPr="000E5CE7">
        <w:rPr>
          <w:rFonts w:ascii="Arial Narrow" w:hAnsi="Arial Narrow" w:cs="Verdana"/>
          <w:b/>
          <w:color w:val="000000" w:themeColor="text1"/>
          <w:sz w:val="24"/>
          <w:szCs w:val="24"/>
        </w:rPr>
        <w:t xml:space="preserve">50 Lakhs </w:t>
      </w:r>
      <w:r w:rsidRPr="000E5CE7">
        <w:rPr>
          <w:rFonts w:ascii="Arial Narrow" w:hAnsi="Arial Narrow" w:cs="Verdana"/>
          <w:color w:val="000000" w:themeColor="text1"/>
          <w:sz w:val="24"/>
          <w:szCs w:val="24"/>
        </w:rPr>
        <w:t xml:space="preserve">(Rupees </w:t>
      </w:r>
      <w:r w:rsidR="00964358" w:rsidRPr="000E5CE7">
        <w:rPr>
          <w:rFonts w:ascii="Arial Narrow" w:hAnsi="Arial Narrow" w:cs="Verdana"/>
          <w:color w:val="000000" w:themeColor="text1"/>
          <w:sz w:val="24"/>
          <w:szCs w:val="24"/>
        </w:rPr>
        <w:t>Fifty Lakhs</w:t>
      </w:r>
      <w:r w:rsidRPr="000E5CE7">
        <w:rPr>
          <w:rFonts w:ascii="Arial Narrow" w:hAnsi="Arial Narrow" w:cs="Verdana"/>
          <w:color w:val="000000" w:themeColor="text1"/>
          <w:sz w:val="24"/>
          <w:szCs w:val="24"/>
        </w:rPr>
        <w:t xml:space="preserve">)in </w:t>
      </w:r>
      <w:r w:rsidR="00976C64" w:rsidRPr="000E5CE7">
        <w:rPr>
          <w:rFonts w:ascii="Arial Narrow" w:hAnsi="Arial Narrow" w:cs="Verdana"/>
          <w:color w:val="000000" w:themeColor="text1"/>
          <w:sz w:val="24"/>
          <w:szCs w:val="24"/>
        </w:rPr>
        <w:t xml:space="preserve">each of the last threefinancial </w:t>
      </w:r>
      <w:r w:rsidRPr="000E5CE7">
        <w:rPr>
          <w:rFonts w:ascii="Arial Narrow" w:hAnsi="Arial Narrow" w:cs="Verdana"/>
          <w:color w:val="000000" w:themeColor="text1"/>
          <w:sz w:val="24"/>
          <w:szCs w:val="24"/>
        </w:rPr>
        <w:t>years i.e.</w:t>
      </w:r>
      <w:r w:rsidR="00976C64" w:rsidRPr="000E5CE7">
        <w:rPr>
          <w:rFonts w:ascii="Arial Narrow" w:hAnsi="Arial Narrow" w:cs="Verdana"/>
          <w:color w:val="000000" w:themeColor="text1"/>
          <w:sz w:val="24"/>
          <w:szCs w:val="24"/>
        </w:rPr>
        <w:t>201</w:t>
      </w:r>
      <w:r w:rsidR="00964358" w:rsidRPr="000E5CE7">
        <w:rPr>
          <w:rFonts w:ascii="Arial Narrow" w:hAnsi="Arial Narrow" w:cs="Verdana"/>
          <w:color w:val="000000" w:themeColor="text1"/>
          <w:sz w:val="24"/>
          <w:szCs w:val="24"/>
        </w:rPr>
        <w:t>5</w:t>
      </w:r>
      <w:r w:rsidR="00976C64" w:rsidRPr="000E5CE7">
        <w:rPr>
          <w:rFonts w:ascii="Arial Narrow" w:hAnsi="Arial Narrow" w:cs="Verdana"/>
          <w:color w:val="000000" w:themeColor="text1"/>
          <w:sz w:val="24"/>
          <w:szCs w:val="24"/>
        </w:rPr>
        <w:t>-1</w:t>
      </w:r>
      <w:r w:rsidR="00964358" w:rsidRPr="000E5CE7">
        <w:rPr>
          <w:rFonts w:ascii="Arial Narrow" w:hAnsi="Arial Narrow" w:cs="Verdana"/>
          <w:color w:val="000000" w:themeColor="text1"/>
          <w:sz w:val="24"/>
          <w:szCs w:val="24"/>
        </w:rPr>
        <w:t>6</w:t>
      </w:r>
      <w:r w:rsidR="00976C64" w:rsidRPr="000E5CE7">
        <w:rPr>
          <w:rFonts w:ascii="Arial Narrow" w:hAnsi="Arial Narrow" w:cs="Verdana"/>
          <w:color w:val="000000" w:themeColor="text1"/>
          <w:sz w:val="24"/>
          <w:szCs w:val="24"/>
        </w:rPr>
        <w:t xml:space="preserve">, </w:t>
      </w:r>
      <w:r w:rsidRPr="000E5CE7">
        <w:rPr>
          <w:rFonts w:ascii="Arial Narrow" w:hAnsi="Arial Narrow" w:cs="Verdana"/>
          <w:color w:val="000000" w:themeColor="text1"/>
          <w:sz w:val="24"/>
          <w:szCs w:val="24"/>
        </w:rPr>
        <w:t>201</w:t>
      </w:r>
      <w:r w:rsidR="00964358" w:rsidRPr="000E5CE7">
        <w:rPr>
          <w:rFonts w:ascii="Arial Narrow" w:hAnsi="Arial Narrow" w:cs="Verdana"/>
          <w:color w:val="000000" w:themeColor="text1"/>
          <w:sz w:val="24"/>
          <w:szCs w:val="24"/>
        </w:rPr>
        <w:t>6</w:t>
      </w:r>
      <w:r w:rsidRPr="000E5CE7">
        <w:rPr>
          <w:rFonts w:ascii="Arial Narrow" w:hAnsi="Arial Narrow" w:cs="Verdana"/>
          <w:color w:val="000000" w:themeColor="text1"/>
          <w:sz w:val="24"/>
          <w:szCs w:val="24"/>
        </w:rPr>
        <w:t>-1</w:t>
      </w:r>
      <w:r w:rsidR="00964358" w:rsidRPr="000E5CE7">
        <w:rPr>
          <w:rFonts w:ascii="Arial Narrow" w:hAnsi="Arial Narrow" w:cs="Verdana"/>
          <w:color w:val="000000" w:themeColor="text1"/>
          <w:sz w:val="24"/>
          <w:szCs w:val="24"/>
        </w:rPr>
        <w:t>7</w:t>
      </w:r>
      <w:r w:rsidR="00E2386E" w:rsidRPr="000E5CE7">
        <w:rPr>
          <w:rFonts w:ascii="Arial Narrow" w:hAnsi="Arial Narrow" w:cs="Verdana"/>
          <w:color w:val="000000" w:themeColor="text1"/>
          <w:sz w:val="24"/>
          <w:szCs w:val="24"/>
        </w:rPr>
        <w:t xml:space="preserve"> and 201</w:t>
      </w:r>
      <w:r w:rsidR="00964358" w:rsidRPr="000E5CE7">
        <w:rPr>
          <w:rFonts w:ascii="Arial Narrow" w:hAnsi="Arial Narrow" w:cs="Verdana"/>
          <w:color w:val="000000" w:themeColor="text1"/>
          <w:sz w:val="24"/>
          <w:szCs w:val="24"/>
        </w:rPr>
        <w:t>7</w:t>
      </w:r>
      <w:r w:rsidR="00E2386E" w:rsidRPr="000E5CE7">
        <w:rPr>
          <w:rFonts w:ascii="Arial Narrow" w:hAnsi="Arial Narrow" w:cs="Verdana"/>
          <w:color w:val="000000" w:themeColor="text1"/>
          <w:sz w:val="24"/>
          <w:szCs w:val="24"/>
        </w:rPr>
        <w:t>-1</w:t>
      </w:r>
      <w:r w:rsidR="00964358" w:rsidRPr="000E5CE7">
        <w:rPr>
          <w:rFonts w:ascii="Arial Narrow" w:hAnsi="Arial Narrow" w:cs="Verdana"/>
          <w:color w:val="000000" w:themeColor="text1"/>
          <w:sz w:val="24"/>
          <w:szCs w:val="24"/>
        </w:rPr>
        <w:t>8</w:t>
      </w:r>
      <w:r w:rsidRPr="000E5CE7">
        <w:rPr>
          <w:rFonts w:ascii="Arial Narrow" w:hAnsi="Arial Narrow" w:cs="Verdana"/>
          <w:color w:val="000000" w:themeColor="text1"/>
          <w:sz w:val="24"/>
          <w:szCs w:val="24"/>
        </w:rPr>
        <w:t>.</w:t>
      </w:r>
      <w:r w:rsidR="003970C4" w:rsidRPr="000E5CE7">
        <w:rPr>
          <w:rFonts w:ascii="Arial Narrow" w:hAnsi="Arial Narrow" w:cs="Verdana"/>
          <w:color w:val="000000" w:themeColor="text1"/>
          <w:sz w:val="24"/>
          <w:szCs w:val="24"/>
        </w:rPr>
        <w:t xml:space="preserve"> Copies of the audited financial accounts of </w:t>
      </w:r>
      <w:r w:rsidR="003970C4" w:rsidRPr="000E5CE7">
        <w:rPr>
          <w:rFonts w:ascii="Arial Narrow" w:hAnsi="Arial Narrow" w:cs="Verdana"/>
          <w:b/>
          <w:color w:val="000000" w:themeColor="text1"/>
          <w:sz w:val="24"/>
          <w:szCs w:val="24"/>
        </w:rPr>
        <w:t>lastthree financial years</w:t>
      </w:r>
      <w:r w:rsidR="003970C4" w:rsidRPr="000E5CE7">
        <w:rPr>
          <w:rFonts w:ascii="Arial Narrow" w:hAnsi="Arial Narrow" w:cs="Verdana"/>
          <w:color w:val="000000" w:themeColor="text1"/>
          <w:sz w:val="24"/>
          <w:szCs w:val="24"/>
        </w:rPr>
        <w:t xml:space="preserve"> should be </w:t>
      </w:r>
      <w:r w:rsidR="00294DB0" w:rsidRPr="000E5CE7">
        <w:rPr>
          <w:rFonts w:ascii="Arial Narrow" w:hAnsi="Arial Narrow" w:cs="Verdana"/>
          <w:color w:val="000000" w:themeColor="text1"/>
          <w:sz w:val="24"/>
          <w:szCs w:val="24"/>
        </w:rPr>
        <w:t xml:space="preserve">furnished along with a certificate from Chartered Accountant certifying the turnover of the Bidder from event management work as per prescribed format in Annexure </w:t>
      </w:r>
      <w:r w:rsidR="008F4B12" w:rsidRPr="000E5CE7">
        <w:rPr>
          <w:rFonts w:ascii="Arial Narrow" w:hAnsi="Arial Narrow" w:cs="Verdana"/>
          <w:color w:val="000000" w:themeColor="text1"/>
          <w:sz w:val="24"/>
          <w:szCs w:val="24"/>
        </w:rPr>
        <w:t xml:space="preserve">- </w:t>
      </w:r>
      <w:r w:rsidR="00294DB0" w:rsidRPr="000E5CE7">
        <w:rPr>
          <w:rFonts w:ascii="Arial Narrow" w:hAnsi="Arial Narrow" w:cs="Verdana"/>
          <w:color w:val="000000" w:themeColor="text1"/>
          <w:sz w:val="24"/>
          <w:szCs w:val="24"/>
        </w:rPr>
        <w:t>A3.</w:t>
      </w:r>
    </w:p>
    <w:p w:rsidR="000D4EBD" w:rsidRPr="000E5CE7" w:rsidRDefault="000D4EBD" w:rsidP="000D4EBD">
      <w:pPr>
        <w:widowControl w:val="0"/>
        <w:overflowPunct w:val="0"/>
        <w:autoSpaceDE w:val="0"/>
        <w:autoSpaceDN w:val="0"/>
        <w:adjustRightInd w:val="0"/>
        <w:spacing w:after="0"/>
        <w:ind w:left="720"/>
        <w:jc w:val="both"/>
        <w:rPr>
          <w:rFonts w:ascii="Arial Narrow" w:hAnsi="Arial Narrow" w:cs="Verdana"/>
          <w:color w:val="000000" w:themeColor="text1"/>
          <w:sz w:val="24"/>
          <w:szCs w:val="24"/>
        </w:rPr>
      </w:pPr>
    </w:p>
    <w:p w:rsidR="003840D7" w:rsidRPr="000E5CE7" w:rsidRDefault="003840D7" w:rsidP="00C50E63">
      <w:pPr>
        <w:widowControl w:val="0"/>
        <w:numPr>
          <w:ilvl w:val="0"/>
          <w:numId w:val="18"/>
        </w:numPr>
        <w:overflowPunct w:val="0"/>
        <w:autoSpaceDE w:val="0"/>
        <w:autoSpaceDN w:val="0"/>
        <w:adjustRightInd w:val="0"/>
        <w:spacing w:after="0"/>
        <w:ind w:hanging="57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The Bidder should not have been black-listed by any Central or State Government(s) / Public Sector Undertaking</w:t>
      </w:r>
      <w:r w:rsidR="00513D8D" w:rsidRPr="000E5CE7">
        <w:rPr>
          <w:rFonts w:ascii="Arial Narrow" w:hAnsi="Arial Narrow" w:cs="Verdana"/>
          <w:color w:val="000000" w:themeColor="text1"/>
          <w:sz w:val="24"/>
          <w:szCs w:val="24"/>
        </w:rPr>
        <w:t>.</w:t>
      </w:r>
    </w:p>
    <w:p w:rsidR="00BD198E" w:rsidRPr="000E5CE7" w:rsidRDefault="00BD198E" w:rsidP="00BD198E">
      <w:pPr>
        <w:widowControl w:val="0"/>
        <w:autoSpaceDE w:val="0"/>
        <w:autoSpaceDN w:val="0"/>
        <w:adjustRightInd w:val="0"/>
        <w:spacing w:after="0"/>
        <w:rPr>
          <w:rFonts w:ascii="Arial Narrow" w:hAnsi="Arial Narrow"/>
          <w:color w:val="000000" w:themeColor="text1"/>
          <w:sz w:val="24"/>
          <w:szCs w:val="24"/>
        </w:rPr>
      </w:pPr>
    </w:p>
    <w:p w:rsidR="00964358" w:rsidRPr="000E5CE7" w:rsidRDefault="00BD198E" w:rsidP="000E5CE7">
      <w:pPr>
        <w:widowControl w:val="0"/>
        <w:numPr>
          <w:ilvl w:val="0"/>
          <w:numId w:val="19"/>
        </w:numPr>
        <w:overflowPunct w:val="0"/>
        <w:autoSpaceDE w:val="0"/>
        <w:autoSpaceDN w:val="0"/>
        <w:adjustRightInd w:val="0"/>
        <w:spacing w:after="0"/>
        <w:ind w:left="1019" w:hanging="681"/>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lastRenderedPageBreak/>
        <w:t>Technical Proposal Evaluation</w:t>
      </w:r>
      <w:r w:rsidR="00E979A1" w:rsidRPr="000E5CE7">
        <w:rPr>
          <w:rFonts w:ascii="Arial Narrow" w:hAnsi="Arial Narrow" w:cs="Verdana"/>
          <w:b/>
          <w:bCs/>
          <w:color w:val="000000" w:themeColor="text1"/>
          <w:sz w:val="24"/>
          <w:szCs w:val="24"/>
        </w:rPr>
        <w:t xml:space="preserve"> – </w:t>
      </w:r>
      <w:r w:rsidR="00964358" w:rsidRPr="000E5CE7">
        <w:rPr>
          <w:rFonts w:ascii="Arial Narrow" w:hAnsi="Arial Narrow" w:cs="Nirmala UI"/>
          <w:bCs/>
          <w:color w:val="000000" w:themeColor="text1"/>
          <w:sz w:val="24"/>
          <w:szCs w:val="24"/>
        </w:rPr>
        <w:t xml:space="preserve">All bidders, who shall meet the eligibility criteria will be deemed as technically qualify for opening of financial bid. </w:t>
      </w:r>
    </w:p>
    <w:p w:rsidR="00BD198E" w:rsidRPr="000E5CE7" w:rsidRDefault="00BD198E" w:rsidP="00BD198E">
      <w:pPr>
        <w:widowControl w:val="0"/>
        <w:overflowPunct w:val="0"/>
        <w:autoSpaceDE w:val="0"/>
        <w:autoSpaceDN w:val="0"/>
        <w:adjustRightInd w:val="0"/>
        <w:spacing w:after="0" w:line="260" w:lineRule="auto"/>
        <w:ind w:left="990" w:right="320"/>
        <w:jc w:val="both"/>
        <w:rPr>
          <w:rFonts w:ascii="Arial Narrow" w:hAnsi="Arial Narrow" w:cs="Verdana"/>
          <w:b/>
          <w:bCs/>
          <w:color w:val="000000" w:themeColor="text1"/>
          <w:sz w:val="24"/>
          <w:szCs w:val="24"/>
        </w:rPr>
      </w:pPr>
    </w:p>
    <w:p w:rsidR="00BD198E" w:rsidRPr="000E5CE7" w:rsidRDefault="00BD198E" w:rsidP="00BD198E">
      <w:pPr>
        <w:widowControl w:val="0"/>
        <w:overflowPunct w:val="0"/>
        <w:autoSpaceDE w:val="0"/>
        <w:autoSpaceDN w:val="0"/>
        <w:adjustRightInd w:val="0"/>
        <w:spacing w:after="0"/>
        <w:ind w:left="720"/>
        <w:jc w:val="both"/>
        <w:rPr>
          <w:rFonts w:ascii="Arial Narrow" w:hAnsi="Arial Narrow" w:cs="Verdana"/>
          <w:color w:val="000000" w:themeColor="text1"/>
          <w:sz w:val="24"/>
          <w:szCs w:val="24"/>
        </w:rPr>
      </w:pPr>
      <w:r w:rsidRPr="000E5CE7">
        <w:rPr>
          <w:rFonts w:ascii="Arial Narrow" w:hAnsi="Arial Narrow" w:cs="Verdana"/>
          <w:b/>
          <w:color w:val="000000" w:themeColor="text1"/>
          <w:sz w:val="24"/>
          <w:szCs w:val="24"/>
        </w:rPr>
        <w:t>Note:</w:t>
      </w:r>
      <w:r w:rsidRPr="000E5CE7">
        <w:rPr>
          <w:rFonts w:ascii="Arial Narrow" w:hAnsi="Arial Narrow" w:cs="Verdana"/>
          <w:color w:val="000000" w:themeColor="text1"/>
          <w:sz w:val="24"/>
          <w:szCs w:val="24"/>
        </w:rPr>
        <w:t xml:space="preserve"> All projects should have been undertaken by th</w:t>
      </w:r>
      <w:r w:rsidR="00E31EC1" w:rsidRPr="000E5CE7">
        <w:rPr>
          <w:rFonts w:ascii="Arial Narrow" w:hAnsi="Arial Narrow" w:cs="Verdana"/>
          <w:color w:val="000000" w:themeColor="text1"/>
          <w:sz w:val="24"/>
          <w:szCs w:val="24"/>
        </w:rPr>
        <w:t xml:space="preserve">e Agency in the last </w:t>
      </w:r>
      <w:r w:rsidR="0071778D" w:rsidRPr="000E5CE7">
        <w:rPr>
          <w:rFonts w:ascii="Arial Narrow" w:hAnsi="Arial Narrow" w:cs="Verdana"/>
          <w:color w:val="000000" w:themeColor="text1"/>
          <w:sz w:val="24"/>
          <w:szCs w:val="24"/>
        </w:rPr>
        <w:t>three</w:t>
      </w:r>
      <w:r w:rsidR="00E31EC1" w:rsidRPr="000E5CE7">
        <w:rPr>
          <w:rFonts w:ascii="Arial Narrow" w:hAnsi="Arial Narrow" w:cs="Verdana"/>
          <w:color w:val="000000" w:themeColor="text1"/>
          <w:sz w:val="24"/>
          <w:szCs w:val="24"/>
        </w:rPr>
        <w:t xml:space="preserve"> Years</w:t>
      </w:r>
      <w:r w:rsidR="00FB6C8C" w:rsidRPr="000E5CE7">
        <w:rPr>
          <w:rFonts w:ascii="Arial Narrow" w:hAnsi="Arial Narrow" w:cs="Verdana"/>
          <w:color w:val="000000" w:themeColor="text1"/>
          <w:sz w:val="24"/>
          <w:szCs w:val="24"/>
        </w:rPr>
        <w:t xml:space="preserve"> from the date of submission of bid</w:t>
      </w:r>
      <w:r w:rsidR="00E31EC1" w:rsidRPr="000E5CE7">
        <w:rPr>
          <w:rFonts w:ascii="Arial Narrow" w:hAnsi="Arial Narrow" w:cs="Verdana"/>
          <w:color w:val="000000" w:themeColor="text1"/>
          <w:sz w:val="24"/>
          <w:szCs w:val="24"/>
        </w:rPr>
        <w:t>.</w:t>
      </w:r>
    </w:p>
    <w:p w:rsidR="00BD198E" w:rsidRPr="000E5CE7" w:rsidRDefault="00BD198E" w:rsidP="00BD198E">
      <w:pPr>
        <w:widowControl w:val="0"/>
        <w:autoSpaceDE w:val="0"/>
        <w:autoSpaceDN w:val="0"/>
        <w:adjustRightInd w:val="0"/>
        <w:spacing w:after="0" w:line="290" w:lineRule="exact"/>
        <w:rPr>
          <w:rFonts w:ascii="Arial Narrow" w:hAnsi="Arial Narrow"/>
          <w:color w:val="000000" w:themeColor="text1"/>
          <w:sz w:val="24"/>
          <w:szCs w:val="24"/>
        </w:rPr>
      </w:pPr>
    </w:p>
    <w:tbl>
      <w:tblPr>
        <w:tblStyle w:val="TableGrid"/>
        <w:tblW w:w="0" w:type="auto"/>
        <w:tblInd w:w="675" w:type="dxa"/>
        <w:shd w:val="clear" w:color="auto" w:fill="D9D9D9" w:themeFill="background1" w:themeFillShade="D9"/>
        <w:tblLook w:val="04A0"/>
      </w:tblPr>
      <w:tblGrid>
        <w:gridCol w:w="8567"/>
      </w:tblGrid>
      <w:tr w:rsidR="000E5CE7" w:rsidRPr="000E5CE7" w:rsidTr="00B86DE9">
        <w:tc>
          <w:tcPr>
            <w:tcW w:w="8567" w:type="dxa"/>
            <w:shd w:val="clear" w:color="auto" w:fill="D9D9D9" w:themeFill="background1" w:themeFillShade="D9"/>
          </w:tcPr>
          <w:p w:rsidR="00BD198E" w:rsidRPr="000E5CE7" w:rsidRDefault="00BD198E" w:rsidP="00C850FD">
            <w:pPr>
              <w:widowControl w:val="0"/>
              <w:autoSpaceDE w:val="0"/>
              <w:autoSpaceDN w:val="0"/>
              <w:adjustRightInd w:val="0"/>
              <w:spacing w:line="290" w:lineRule="exact"/>
              <w:rPr>
                <w:rFonts w:ascii="Arial Narrow" w:hAnsi="Arial Narrow"/>
                <w:color w:val="000000" w:themeColor="text1"/>
                <w:sz w:val="24"/>
                <w:szCs w:val="24"/>
              </w:rPr>
            </w:pPr>
            <w:r w:rsidRPr="000E5CE7">
              <w:rPr>
                <w:rFonts w:ascii="Arial Narrow" w:hAnsi="Arial Narrow"/>
                <w:color w:val="000000" w:themeColor="text1"/>
                <w:sz w:val="24"/>
                <w:szCs w:val="24"/>
              </w:rPr>
              <w:t>Relevant projects of National or International repute to be considered for evaluation of event management</w:t>
            </w:r>
            <w:r w:rsidR="00AB4A5D" w:rsidRPr="000E5CE7">
              <w:rPr>
                <w:rFonts w:ascii="Arial Narrow" w:hAnsi="Arial Narrow"/>
                <w:color w:val="000000" w:themeColor="text1"/>
                <w:sz w:val="24"/>
                <w:szCs w:val="24"/>
              </w:rPr>
              <w:t xml:space="preserve"> shall include large scale events under</w:t>
            </w:r>
            <w:r w:rsidRPr="000E5CE7">
              <w:rPr>
                <w:rFonts w:ascii="Arial Narrow" w:hAnsi="Arial Narrow"/>
                <w:color w:val="000000" w:themeColor="text1"/>
                <w:sz w:val="24"/>
                <w:szCs w:val="24"/>
              </w:rPr>
              <w:t>:</w:t>
            </w:r>
          </w:p>
          <w:p w:rsidR="00BD198E" w:rsidRPr="000E5CE7" w:rsidRDefault="00AB4A5D" w:rsidP="00C50E63">
            <w:pPr>
              <w:pStyle w:val="ListParagraph"/>
              <w:widowControl w:val="0"/>
              <w:numPr>
                <w:ilvl w:val="0"/>
                <w:numId w:val="31"/>
              </w:numPr>
              <w:autoSpaceDE w:val="0"/>
              <w:autoSpaceDN w:val="0"/>
              <w:adjustRightInd w:val="0"/>
              <w:spacing w:line="290" w:lineRule="exact"/>
              <w:rPr>
                <w:rFonts w:ascii="Arial Narrow" w:hAnsi="Arial Narrow"/>
                <w:color w:val="000000" w:themeColor="text1"/>
                <w:sz w:val="24"/>
                <w:szCs w:val="24"/>
              </w:rPr>
            </w:pPr>
            <w:r w:rsidRPr="000E5CE7">
              <w:rPr>
                <w:rFonts w:ascii="Arial Narrow" w:hAnsi="Arial Narrow"/>
                <w:color w:val="000000" w:themeColor="text1"/>
                <w:sz w:val="24"/>
                <w:szCs w:val="24"/>
              </w:rPr>
              <w:t>Sports</w:t>
            </w:r>
            <w:r w:rsidR="00CA5C4D" w:rsidRPr="000E5CE7">
              <w:rPr>
                <w:rFonts w:ascii="Arial Narrow" w:hAnsi="Arial Narrow"/>
                <w:color w:val="000000" w:themeColor="text1"/>
                <w:sz w:val="24"/>
                <w:szCs w:val="24"/>
              </w:rPr>
              <w:t>Competitions</w:t>
            </w:r>
          </w:p>
          <w:p w:rsidR="00BD198E" w:rsidRPr="000E5CE7" w:rsidRDefault="00BD198E" w:rsidP="00C50E63">
            <w:pPr>
              <w:pStyle w:val="ListParagraph"/>
              <w:widowControl w:val="0"/>
              <w:numPr>
                <w:ilvl w:val="0"/>
                <w:numId w:val="31"/>
              </w:numPr>
              <w:autoSpaceDE w:val="0"/>
              <w:autoSpaceDN w:val="0"/>
              <w:adjustRightInd w:val="0"/>
              <w:spacing w:line="290" w:lineRule="exact"/>
              <w:rPr>
                <w:rFonts w:ascii="Arial Narrow" w:hAnsi="Arial Narrow"/>
                <w:color w:val="000000" w:themeColor="text1"/>
                <w:sz w:val="24"/>
                <w:szCs w:val="24"/>
              </w:rPr>
            </w:pPr>
            <w:r w:rsidRPr="000E5CE7">
              <w:rPr>
                <w:rFonts w:ascii="Arial Narrow" w:hAnsi="Arial Narrow"/>
                <w:color w:val="000000" w:themeColor="text1"/>
                <w:sz w:val="24"/>
                <w:szCs w:val="24"/>
              </w:rPr>
              <w:t>Award Ceremonies</w:t>
            </w:r>
          </w:p>
          <w:p w:rsidR="00BD198E" w:rsidRPr="000E5CE7" w:rsidRDefault="0064180F" w:rsidP="00C50E63">
            <w:pPr>
              <w:pStyle w:val="ListParagraph"/>
              <w:widowControl w:val="0"/>
              <w:numPr>
                <w:ilvl w:val="0"/>
                <w:numId w:val="31"/>
              </w:numPr>
              <w:autoSpaceDE w:val="0"/>
              <w:autoSpaceDN w:val="0"/>
              <w:adjustRightInd w:val="0"/>
              <w:spacing w:line="290" w:lineRule="exact"/>
              <w:rPr>
                <w:rFonts w:ascii="Arial Narrow" w:hAnsi="Arial Narrow"/>
                <w:color w:val="000000" w:themeColor="text1"/>
                <w:sz w:val="24"/>
                <w:szCs w:val="24"/>
              </w:rPr>
            </w:pPr>
            <w:r w:rsidRPr="000E5CE7">
              <w:rPr>
                <w:rFonts w:ascii="Arial Narrow" w:hAnsi="Arial Narrow"/>
                <w:color w:val="000000" w:themeColor="text1"/>
                <w:sz w:val="24"/>
                <w:szCs w:val="24"/>
              </w:rPr>
              <w:t xml:space="preserve">Business Summits / </w:t>
            </w:r>
            <w:r w:rsidR="00BD198E" w:rsidRPr="000E5CE7">
              <w:rPr>
                <w:rFonts w:ascii="Arial Narrow" w:hAnsi="Arial Narrow"/>
                <w:color w:val="000000" w:themeColor="text1"/>
                <w:sz w:val="24"/>
                <w:szCs w:val="24"/>
              </w:rPr>
              <w:t>Conferences / Seminars</w:t>
            </w:r>
          </w:p>
          <w:p w:rsidR="00BD198E" w:rsidRPr="000E5CE7" w:rsidRDefault="00BD198E" w:rsidP="00C50E63">
            <w:pPr>
              <w:pStyle w:val="ListParagraph"/>
              <w:widowControl w:val="0"/>
              <w:numPr>
                <w:ilvl w:val="0"/>
                <w:numId w:val="31"/>
              </w:numPr>
              <w:autoSpaceDE w:val="0"/>
              <w:autoSpaceDN w:val="0"/>
              <w:adjustRightInd w:val="0"/>
              <w:spacing w:line="290" w:lineRule="exact"/>
              <w:rPr>
                <w:rFonts w:ascii="Arial Narrow" w:hAnsi="Arial Narrow"/>
                <w:color w:val="000000" w:themeColor="text1"/>
                <w:sz w:val="24"/>
                <w:szCs w:val="24"/>
              </w:rPr>
            </w:pPr>
            <w:r w:rsidRPr="000E5CE7">
              <w:rPr>
                <w:rFonts w:ascii="Arial Narrow" w:hAnsi="Arial Narrow"/>
                <w:color w:val="000000" w:themeColor="text1"/>
                <w:sz w:val="24"/>
                <w:szCs w:val="24"/>
              </w:rPr>
              <w:t>Youth Services Events</w:t>
            </w:r>
          </w:p>
          <w:p w:rsidR="00BD198E" w:rsidRPr="000E5CE7" w:rsidRDefault="00BD198E" w:rsidP="00C50E63">
            <w:pPr>
              <w:pStyle w:val="ListParagraph"/>
              <w:widowControl w:val="0"/>
              <w:numPr>
                <w:ilvl w:val="0"/>
                <w:numId w:val="31"/>
              </w:numPr>
              <w:autoSpaceDE w:val="0"/>
              <w:autoSpaceDN w:val="0"/>
              <w:adjustRightInd w:val="0"/>
              <w:spacing w:line="290" w:lineRule="exact"/>
              <w:rPr>
                <w:rFonts w:ascii="Arial Narrow" w:hAnsi="Arial Narrow"/>
                <w:color w:val="000000" w:themeColor="text1"/>
                <w:sz w:val="24"/>
                <w:szCs w:val="24"/>
              </w:rPr>
            </w:pPr>
            <w:r w:rsidRPr="000E5CE7">
              <w:rPr>
                <w:rFonts w:ascii="Arial Narrow" w:hAnsi="Arial Narrow"/>
                <w:color w:val="000000" w:themeColor="text1"/>
                <w:sz w:val="24"/>
                <w:szCs w:val="24"/>
              </w:rPr>
              <w:t>Cultural Events</w:t>
            </w:r>
          </w:p>
          <w:p w:rsidR="00C34D66" w:rsidRPr="000E5CE7" w:rsidRDefault="00C34D66" w:rsidP="00C50E63">
            <w:pPr>
              <w:pStyle w:val="ListParagraph"/>
              <w:widowControl w:val="0"/>
              <w:numPr>
                <w:ilvl w:val="0"/>
                <w:numId w:val="31"/>
              </w:numPr>
              <w:autoSpaceDE w:val="0"/>
              <w:autoSpaceDN w:val="0"/>
              <w:adjustRightInd w:val="0"/>
              <w:spacing w:line="290" w:lineRule="exact"/>
              <w:rPr>
                <w:rFonts w:ascii="Arial Narrow" w:hAnsi="Arial Narrow"/>
                <w:color w:val="000000" w:themeColor="text1"/>
                <w:sz w:val="24"/>
                <w:szCs w:val="24"/>
              </w:rPr>
            </w:pPr>
            <w:r w:rsidRPr="000E5CE7">
              <w:rPr>
                <w:rFonts w:ascii="Arial Narrow" w:hAnsi="Arial Narrow"/>
                <w:color w:val="000000" w:themeColor="text1"/>
                <w:sz w:val="24"/>
                <w:szCs w:val="24"/>
              </w:rPr>
              <w:t>Music and Dance Festivals</w:t>
            </w:r>
          </w:p>
          <w:p w:rsidR="00C34D66" w:rsidRPr="000E5CE7" w:rsidRDefault="00C34D66" w:rsidP="00C50E63">
            <w:pPr>
              <w:pStyle w:val="ListParagraph"/>
              <w:widowControl w:val="0"/>
              <w:numPr>
                <w:ilvl w:val="0"/>
                <w:numId w:val="31"/>
              </w:numPr>
              <w:autoSpaceDE w:val="0"/>
              <w:autoSpaceDN w:val="0"/>
              <w:adjustRightInd w:val="0"/>
              <w:spacing w:line="290" w:lineRule="exact"/>
              <w:rPr>
                <w:rFonts w:ascii="Arial Narrow" w:hAnsi="Arial Narrow"/>
                <w:color w:val="000000" w:themeColor="text1"/>
                <w:sz w:val="24"/>
                <w:szCs w:val="24"/>
              </w:rPr>
            </w:pPr>
            <w:r w:rsidRPr="000E5CE7">
              <w:rPr>
                <w:rFonts w:ascii="Arial Narrow" w:hAnsi="Arial Narrow"/>
                <w:color w:val="000000" w:themeColor="text1"/>
                <w:sz w:val="24"/>
                <w:szCs w:val="24"/>
              </w:rPr>
              <w:t xml:space="preserve">Marathons </w:t>
            </w:r>
          </w:p>
          <w:p w:rsidR="00BD198E" w:rsidRPr="000E5CE7" w:rsidRDefault="00BD198E" w:rsidP="00C850FD">
            <w:pPr>
              <w:widowControl w:val="0"/>
              <w:autoSpaceDE w:val="0"/>
              <w:autoSpaceDN w:val="0"/>
              <w:adjustRightInd w:val="0"/>
              <w:spacing w:line="290" w:lineRule="exact"/>
              <w:jc w:val="both"/>
              <w:rPr>
                <w:rFonts w:ascii="Arial Narrow" w:hAnsi="Arial Narrow"/>
                <w:color w:val="000000" w:themeColor="text1"/>
                <w:sz w:val="24"/>
                <w:szCs w:val="24"/>
              </w:rPr>
            </w:pPr>
            <w:r w:rsidRPr="000E5CE7">
              <w:rPr>
                <w:rFonts w:ascii="Arial Narrow" w:hAnsi="Arial Narrow"/>
                <w:b/>
                <w:color w:val="000000" w:themeColor="text1"/>
                <w:sz w:val="24"/>
                <w:szCs w:val="24"/>
              </w:rPr>
              <w:t>Note</w:t>
            </w:r>
            <w:r w:rsidRPr="000E5CE7">
              <w:rPr>
                <w:rFonts w:ascii="Arial Narrow" w:hAnsi="Arial Narrow"/>
                <w:color w:val="000000" w:themeColor="text1"/>
                <w:sz w:val="24"/>
                <w:szCs w:val="24"/>
              </w:rPr>
              <w:t>: Social Events like private parties, marriages, etc</w:t>
            </w:r>
            <w:r w:rsidR="00AB4A5D" w:rsidRPr="000E5CE7">
              <w:rPr>
                <w:rFonts w:ascii="Arial Narrow" w:hAnsi="Arial Narrow"/>
                <w:color w:val="000000" w:themeColor="text1"/>
                <w:sz w:val="24"/>
                <w:szCs w:val="24"/>
              </w:rPr>
              <w:t>.</w:t>
            </w:r>
            <w:r w:rsidRPr="000E5CE7">
              <w:rPr>
                <w:rFonts w:ascii="Arial Narrow" w:hAnsi="Arial Narrow"/>
                <w:color w:val="000000" w:themeColor="text1"/>
                <w:sz w:val="24"/>
                <w:szCs w:val="24"/>
              </w:rPr>
              <w:t xml:space="preserve"> shall NOT be considered for evaluation</w:t>
            </w:r>
          </w:p>
        </w:tc>
      </w:tr>
    </w:tbl>
    <w:p w:rsidR="0071778D" w:rsidRPr="000E5CE7" w:rsidRDefault="0071778D" w:rsidP="0071778D">
      <w:pPr>
        <w:widowControl w:val="0"/>
        <w:overflowPunct w:val="0"/>
        <w:autoSpaceDE w:val="0"/>
        <w:autoSpaceDN w:val="0"/>
        <w:adjustRightInd w:val="0"/>
        <w:spacing w:after="0"/>
        <w:ind w:left="910"/>
        <w:jc w:val="both"/>
        <w:rPr>
          <w:rFonts w:ascii="Arial Narrow" w:hAnsi="Arial Narrow" w:cs="Verdana"/>
          <w:b/>
          <w:bCs/>
          <w:color w:val="000000" w:themeColor="text1"/>
          <w:sz w:val="24"/>
          <w:szCs w:val="24"/>
        </w:rPr>
      </w:pPr>
    </w:p>
    <w:p w:rsidR="00BD198E" w:rsidRPr="000E5CE7" w:rsidRDefault="00BD198E" w:rsidP="00C50E63">
      <w:pPr>
        <w:widowControl w:val="0"/>
        <w:numPr>
          <w:ilvl w:val="0"/>
          <w:numId w:val="20"/>
        </w:numPr>
        <w:tabs>
          <w:tab w:val="clear" w:pos="720"/>
          <w:tab w:val="num" w:pos="910"/>
        </w:tabs>
        <w:overflowPunct w:val="0"/>
        <w:autoSpaceDE w:val="0"/>
        <w:autoSpaceDN w:val="0"/>
        <w:adjustRightInd w:val="0"/>
        <w:spacing w:after="0"/>
        <w:ind w:left="910" w:hanging="910"/>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 xml:space="preserve">Opening of Financial Proposal: </w:t>
      </w:r>
    </w:p>
    <w:p w:rsidR="00BD198E" w:rsidRPr="000E5CE7" w:rsidRDefault="00BD198E" w:rsidP="00BD198E">
      <w:pPr>
        <w:widowControl w:val="0"/>
        <w:overflowPunct w:val="0"/>
        <w:autoSpaceDE w:val="0"/>
        <w:autoSpaceDN w:val="0"/>
        <w:adjustRightInd w:val="0"/>
        <w:spacing w:after="0"/>
        <w:ind w:left="910"/>
        <w:jc w:val="both"/>
        <w:rPr>
          <w:rFonts w:ascii="Arial Narrow" w:hAnsi="Arial Narrow" w:cs="Verdana"/>
          <w:b/>
          <w:bCs/>
          <w:color w:val="000000" w:themeColor="text1"/>
          <w:sz w:val="24"/>
          <w:szCs w:val="24"/>
        </w:rPr>
      </w:pPr>
      <w:r w:rsidRPr="000E5CE7">
        <w:rPr>
          <w:rFonts w:ascii="Arial Narrow" w:hAnsi="Arial Narrow" w:cs="Verdana"/>
          <w:color w:val="000000" w:themeColor="text1"/>
          <w:sz w:val="24"/>
          <w:szCs w:val="24"/>
        </w:rPr>
        <w:t xml:space="preserve">The financial proposal of those bidders </w:t>
      </w:r>
      <w:r w:rsidR="00D54F12" w:rsidRPr="000E5CE7">
        <w:rPr>
          <w:rFonts w:ascii="Arial Narrow" w:hAnsi="Arial Narrow" w:cs="Verdana"/>
          <w:color w:val="000000" w:themeColor="text1"/>
          <w:sz w:val="24"/>
          <w:szCs w:val="24"/>
        </w:rPr>
        <w:t xml:space="preserve">qualified </w:t>
      </w:r>
      <w:r w:rsidR="002D02EA">
        <w:rPr>
          <w:rFonts w:ascii="Arial Narrow" w:hAnsi="Arial Narrow" w:cs="Verdana"/>
          <w:color w:val="000000" w:themeColor="text1"/>
          <w:sz w:val="24"/>
          <w:szCs w:val="24"/>
        </w:rPr>
        <w:t xml:space="preserve">in evaluation of technical proposal </w:t>
      </w:r>
      <w:r w:rsidRPr="000E5CE7">
        <w:rPr>
          <w:rFonts w:ascii="Arial Narrow" w:hAnsi="Arial Narrow" w:cs="Verdana"/>
          <w:color w:val="000000" w:themeColor="text1"/>
          <w:sz w:val="24"/>
          <w:szCs w:val="24"/>
        </w:rPr>
        <w:t>shall be opened and evaluat</w:t>
      </w:r>
      <w:r w:rsidR="00C2346D" w:rsidRPr="000E5CE7">
        <w:rPr>
          <w:rFonts w:ascii="Arial Narrow" w:hAnsi="Arial Narrow" w:cs="Verdana"/>
          <w:color w:val="000000" w:themeColor="text1"/>
          <w:sz w:val="24"/>
          <w:szCs w:val="24"/>
        </w:rPr>
        <w:t xml:space="preserve">ed in presence of such bidders </w:t>
      </w:r>
      <w:r w:rsidR="0071778D" w:rsidRPr="000E5CE7">
        <w:rPr>
          <w:rFonts w:ascii="Arial Narrow" w:hAnsi="Arial Narrow" w:cs="Verdana"/>
          <w:color w:val="000000" w:themeColor="text1"/>
          <w:sz w:val="24"/>
          <w:szCs w:val="24"/>
        </w:rPr>
        <w:t>on L1 basis</w:t>
      </w:r>
      <w:r w:rsidRPr="000E5CE7">
        <w:rPr>
          <w:rFonts w:ascii="Arial Narrow" w:hAnsi="Arial Narrow" w:cs="Verdana"/>
          <w:color w:val="000000" w:themeColor="text1"/>
          <w:sz w:val="24"/>
          <w:szCs w:val="24"/>
        </w:rPr>
        <w:t xml:space="preserve">. </w:t>
      </w:r>
    </w:p>
    <w:p w:rsidR="00BD198E" w:rsidRPr="000E5CE7" w:rsidRDefault="00BD198E" w:rsidP="00BD198E">
      <w:pPr>
        <w:widowControl w:val="0"/>
        <w:autoSpaceDE w:val="0"/>
        <w:autoSpaceDN w:val="0"/>
        <w:adjustRightInd w:val="0"/>
        <w:spacing w:after="0" w:line="198" w:lineRule="exact"/>
        <w:rPr>
          <w:rFonts w:ascii="Arial Narrow" w:hAnsi="Arial Narrow" w:cs="Verdana"/>
          <w:color w:val="000000" w:themeColor="text1"/>
          <w:sz w:val="24"/>
          <w:szCs w:val="24"/>
        </w:rPr>
      </w:pPr>
    </w:p>
    <w:p w:rsidR="00BD198E" w:rsidRPr="000E5CE7" w:rsidRDefault="00BD198E" w:rsidP="00C50E63">
      <w:pPr>
        <w:widowControl w:val="0"/>
        <w:numPr>
          <w:ilvl w:val="1"/>
          <w:numId w:val="21"/>
        </w:numPr>
        <w:tabs>
          <w:tab w:val="clear" w:pos="1440"/>
          <w:tab w:val="num" w:pos="982"/>
        </w:tabs>
        <w:overflowPunct w:val="0"/>
        <w:autoSpaceDE w:val="0"/>
        <w:autoSpaceDN w:val="0"/>
        <w:adjustRightInd w:val="0"/>
        <w:spacing w:after="0" w:line="256" w:lineRule="auto"/>
        <w:ind w:left="910" w:hanging="34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The decision of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as regards to acceptance/rejection of eligibility for parties who apply shall be final and binding. </w:t>
      </w:r>
    </w:p>
    <w:p w:rsidR="00BD198E" w:rsidRPr="000E5CE7" w:rsidRDefault="00BD198E" w:rsidP="00BD198E">
      <w:pPr>
        <w:widowControl w:val="0"/>
        <w:autoSpaceDE w:val="0"/>
        <w:autoSpaceDN w:val="0"/>
        <w:adjustRightInd w:val="0"/>
        <w:spacing w:after="0" w:line="209" w:lineRule="exact"/>
        <w:rPr>
          <w:rFonts w:ascii="Arial Narrow" w:hAnsi="Arial Narrow" w:cs="Verdana"/>
          <w:color w:val="000000" w:themeColor="text1"/>
          <w:sz w:val="24"/>
          <w:szCs w:val="24"/>
        </w:rPr>
      </w:pPr>
    </w:p>
    <w:p w:rsidR="00BD198E" w:rsidRPr="000E5CE7" w:rsidRDefault="00BD198E" w:rsidP="00C50E63">
      <w:pPr>
        <w:widowControl w:val="0"/>
        <w:numPr>
          <w:ilvl w:val="1"/>
          <w:numId w:val="21"/>
        </w:numPr>
        <w:tabs>
          <w:tab w:val="clear" w:pos="1440"/>
          <w:tab w:val="num" w:pos="910"/>
        </w:tabs>
        <w:overflowPunct w:val="0"/>
        <w:autoSpaceDE w:val="0"/>
        <w:autoSpaceDN w:val="0"/>
        <w:adjustRightInd w:val="0"/>
        <w:spacing w:after="0" w:line="256" w:lineRule="auto"/>
        <w:ind w:left="910" w:hanging="34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Notwithstanding the above,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reserves the right to accept or reject any or all bids or to annul the bidding process.</w:t>
      </w:r>
    </w:p>
    <w:p w:rsidR="00BD198E" w:rsidRPr="000E5CE7" w:rsidRDefault="00BD198E" w:rsidP="00BD198E">
      <w:pPr>
        <w:widowControl w:val="0"/>
        <w:overflowPunct w:val="0"/>
        <w:autoSpaceDE w:val="0"/>
        <w:autoSpaceDN w:val="0"/>
        <w:adjustRightInd w:val="0"/>
        <w:spacing w:after="0" w:line="256" w:lineRule="auto"/>
        <w:jc w:val="both"/>
        <w:rPr>
          <w:rFonts w:ascii="Arial Narrow" w:hAnsi="Arial Narrow" w:cs="Verdana"/>
          <w:color w:val="000000" w:themeColor="text1"/>
          <w:sz w:val="24"/>
          <w:szCs w:val="24"/>
        </w:rPr>
      </w:pPr>
    </w:p>
    <w:p w:rsidR="00BD198E" w:rsidRPr="000E5CE7" w:rsidRDefault="00BD198E" w:rsidP="00C50E63">
      <w:pPr>
        <w:widowControl w:val="0"/>
        <w:numPr>
          <w:ilvl w:val="0"/>
          <w:numId w:val="22"/>
        </w:numPr>
        <w:overflowPunct w:val="0"/>
        <w:autoSpaceDE w:val="0"/>
        <w:autoSpaceDN w:val="0"/>
        <w:adjustRightInd w:val="0"/>
        <w:spacing w:after="0"/>
        <w:ind w:left="709" w:hanging="709"/>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 xml:space="preserve">After the contract has been successfully negotiated, Preferred Agency will be issued Letter of Intent by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If the negotiations do not reach any conclusions and if the first Preferred Agency withdraws his proposal,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may then invite Second Best Bidder.</w:t>
      </w:r>
    </w:p>
    <w:p w:rsidR="00BD198E" w:rsidRPr="000E5CE7" w:rsidRDefault="00BD198E" w:rsidP="00C50E63">
      <w:pPr>
        <w:widowControl w:val="0"/>
        <w:numPr>
          <w:ilvl w:val="0"/>
          <w:numId w:val="23"/>
        </w:numPr>
        <w:tabs>
          <w:tab w:val="clear" w:pos="720"/>
          <w:tab w:val="num" w:pos="678"/>
        </w:tabs>
        <w:overflowPunct w:val="0"/>
        <w:autoSpaceDE w:val="0"/>
        <w:autoSpaceDN w:val="0"/>
        <w:adjustRightInd w:val="0"/>
        <w:spacing w:after="0"/>
        <w:ind w:left="678" w:hanging="67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The other Bidders, which did not meet the </w:t>
      </w:r>
      <w:r w:rsidR="00DC56F4" w:rsidRPr="000E5CE7">
        <w:rPr>
          <w:rFonts w:ascii="Arial Narrow" w:hAnsi="Arial Narrow" w:cs="Verdana"/>
          <w:color w:val="000000" w:themeColor="text1"/>
          <w:sz w:val="24"/>
          <w:szCs w:val="24"/>
        </w:rPr>
        <w:t xml:space="preserve">Minimum Eligibility Conditions or </w:t>
      </w:r>
      <w:r w:rsidRPr="000E5CE7">
        <w:rPr>
          <w:rFonts w:ascii="Arial Narrow" w:hAnsi="Arial Narrow" w:cs="Verdana"/>
          <w:color w:val="000000" w:themeColor="text1"/>
          <w:sz w:val="24"/>
          <w:szCs w:val="24"/>
        </w:rPr>
        <w:t>not shortlisted for other stages of evaluation</w:t>
      </w:r>
      <w:r w:rsidR="00DC56F4" w:rsidRPr="000E5CE7">
        <w:rPr>
          <w:rFonts w:ascii="Arial Narrow" w:hAnsi="Arial Narrow" w:cs="Verdana"/>
          <w:color w:val="000000" w:themeColor="text1"/>
          <w:sz w:val="24"/>
          <w:szCs w:val="24"/>
        </w:rPr>
        <w:t>, or</w:t>
      </w:r>
      <w:r w:rsidRPr="000E5CE7">
        <w:rPr>
          <w:rFonts w:ascii="Arial Narrow" w:hAnsi="Arial Narrow" w:cs="Verdana"/>
          <w:color w:val="000000" w:themeColor="text1"/>
          <w:sz w:val="24"/>
          <w:szCs w:val="24"/>
        </w:rPr>
        <w:t xml:space="preserve"> also the Bidders who were technically qualified but were not selected except the second best Bidder, will be informed by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that they were unsuccessful. The Bid Security of such Bidders will be refunded within 15 days after issue of LOI to the successful Bidder. </w:t>
      </w:r>
    </w:p>
    <w:p w:rsidR="009E3EF0" w:rsidRPr="000E5CE7" w:rsidRDefault="00BD198E" w:rsidP="00C50E63">
      <w:pPr>
        <w:widowControl w:val="0"/>
        <w:numPr>
          <w:ilvl w:val="0"/>
          <w:numId w:val="23"/>
        </w:numPr>
        <w:tabs>
          <w:tab w:val="clear" w:pos="720"/>
          <w:tab w:val="num" w:pos="678"/>
        </w:tabs>
        <w:overflowPunct w:val="0"/>
        <w:autoSpaceDE w:val="0"/>
        <w:autoSpaceDN w:val="0"/>
        <w:adjustRightInd w:val="0"/>
        <w:spacing w:after="0"/>
        <w:ind w:left="678" w:hanging="67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No information on the evaluation proposal will be disclosed to any person other than those directly concerned with the selection process. Proposals of any Bidder, who tries to influence the evaluation, will be liable to be rejected.</w:t>
      </w:r>
    </w:p>
    <w:p w:rsidR="00BD198E" w:rsidRPr="000E5CE7" w:rsidRDefault="00BD198E" w:rsidP="009E3EF0">
      <w:pPr>
        <w:widowControl w:val="0"/>
        <w:overflowPunct w:val="0"/>
        <w:autoSpaceDE w:val="0"/>
        <w:autoSpaceDN w:val="0"/>
        <w:adjustRightInd w:val="0"/>
        <w:spacing w:after="0"/>
        <w:ind w:left="678"/>
        <w:jc w:val="both"/>
        <w:rPr>
          <w:rFonts w:ascii="Arial Narrow" w:hAnsi="Arial Narrow" w:cs="Verdana"/>
          <w:color w:val="000000" w:themeColor="text1"/>
          <w:sz w:val="24"/>
          <w:szCs w:val="24"/>
        </w:rPr>
      </w:pPr>
    </w:p>
    <w:p w:rsidR="00BD198E" w:rsidRPr="000E5CE7" w:rsidRDefault="00BD198E" w:rsidP="00C50E63">
      <w:pPr>
        <w:widowControl w:val="0"/>
        <w:numPr>
          <w:ilvl w:val="0"/>
          <w:numId w:val="23"/>
        </w:numPr>
        <w:tabs>
          <w:tab w:val="clear" w:pos="720"/>
          <w:tab w:val="num" w:pos="518"/>
        </w:tabs>
        <w:overflowPunct w:val="0"/>
        <w:autoSpaceDE w:val="0"/>
        <w:autoSpaceDN w:val="0"/>
        <w:adjustRightInd w:val="0"/>
        <w:spacing w:after="0" w:line="240" w:lineRule="auto"/>
        <w:ind w:left="518" w:hanging="518"/>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 xml:space="preserve">Performance Security </w:t>
      </w:r>
    </w:p>
    <w:p w:rsidR="00BD198E" w:rsidRPr="000E5CE7" w:rsidRDefault="008D71B5" w:rsidP="002C6B1E">
      <w:pPr>
        <w:widowControl w:val="0"/>
        <w:overflowPunct w:val="0"/>
        <w:autoSpaceDE w:val="0"/>
        <w:autoSpaceDN w:val="0"/>
        <w:adjustRightInd w:val="0"/>
        <w:spacing w:after="0"/>
        <w:ind w:left="51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The successful bidder shall deposit a performance security equal to </w:t>
      </w:r>
      <w:r w:rsidR="00BD198E" w:rsidRPr="000E5CE7">
        <w:rPr>
          <w:rFonts w:ascii="Arial Narrow" w:hAnsi="Arial Narrow" w:cs="Verdana"/>
          <w:color w:val="000000" w:themeColor="text1"/>
          <w:sz w:val="24"/>
          <w:szCs w:val="24"/>
        </w:rPr>
        <w:t xml:space="preserve">5% of </w:t>
      </w:r>
      <w:r w:rsidRPr="000E5CE7">
        <w:rPr>
          <w:rFonts w:ascii="Arial Narrow" w:hAnsi="Arial Narrow" w:cs="Verdana"/>
          <w:color w:val="000000" w:themeColor="text1"/>
          <w:sz w:val="24"/>
          <w:szCs w:val="24"/>
        </w:rPr>
        <w:t>the contract value in</w:t>
      </w:r>
      <w:r w:rsidR="00DC56F4" w:rsidRPr="000E5CE7">
        <w:rPr>
          <w:rFonts w:ascii="Arial Narrow" w:hAnsi="Arial Narrow" w:cs="Verdana"/>
          <w:color w:val="000000" w:themeColor="text1"/>
          <w:sz w:val="24"/>
          <w:szCs w:val="24"/>
        </w:rPr>
        <w:t xml:space="preserve"> the form of a Bank Guarantee</w:t>
      </w:r>
      <w:r w:rsidR="005355A5" w:rsidRPr="000E5CE7">
        <w:rPr>
          <w:rFonts w:ascii="Arial Narrow" w:hAnsi="Arial Narrow" w:cs="Verdana"/>
          <w:color w:val="000000" w:themeColor="text1"/>
          <w:sz w:val="24"/>
          <w:szCs w:val="24"/>
        </w:rPr>
        <w:t>.</w:t>
      </w:r>
    </w:p>
    <w:p w:rsidR="002C6B1E" w:rsidRPr="000E5CE7" w:rsidRDefault="002C6B1E" w:rsidP="002C6B1E">
      <w:pPr>
        <w:widowControl w:val="0"/>
        <w:overflowPunct w:val="0"/>
        <w:autoSpaceDE w:val="0"/>
        <w:autoSpaceDN w:val="0"/>
        <w:adjustRightInd w:val="0"/>
        <w:spacing w:after="0"/>
        <w:ind w:left="518"/>
        <w:jc w:val="both"/>
        <w:rPr>
          <w:rFonts w:ascii="Arial Narrow" w:hAnsi="Arial Narrow" w:cs="Verdana"/>
          <w:color w:val="000000" w:themeColor="text1"/>
          <w:sz w:val="24"/>
          <w:szCs w:val="24"/>
        </w:rPr>
      </w:pPr>
    </w:p>
    <w:p w:rsidR="002C6B1E" w:rsidRPr="000E5CE7" w:rsidRDefault="002C6B1E" w:rsidP="002C6B1E">
      <w:pPr>
        <w:widowControl w:val="0"/>
        <w:overflowPunct w:val="0"/>
        <w:autoSpaceDE w:val="0"/>
        <w:autoSpaceDN w:val="0"/>
        <w:adjustRightInd w:val="0"/>
        <w:spacing w:after="0"/>
        <w:ind w:left="518"/>
        <w:jc w:val="both"/>
        <w:rPr>
          <w:rFonts w:ascii="Arial Narrow" w:hAnsi="Arial Narrow" w:cs="Verdana"/>
          <w:color w:val="000000" w:themeColor="text1"/>
          <w:sz w:val="24"/>
          <w:szCs w:val="24"/>
        </w:rPr>
      </w:pPr>
    </w:p>
    <w:p w:rsidR="002C6B1E" w:rsidRPr="000E5CE7" w:rsidRDefault="002C6B1E" w:rsidP="002C6B1E">
      <w:pPr>
        <w:widowControl w:val="0"/>
        <w:overflowPunct w:val="0"/>
        <w:autoSpaceDE w:val="0"/>
        <w:autoSpaceDN w:val="0"/>
        <w:adjustRightInd w:val="0"/>
        <w:spacing w:after="0"/>
        <w:ind w:left="518"/>
        <w:jc w:val="both"/>
        <w:rPr>
          <w:rFonts w:ascii="Arial Narrow" w:hAnsi="Arial Narrow"/>
          <w:color w:val="000000" w:themeColor="text1"/>
          <w:sz w:val="24"/>
          <w:szCs w:val="24"/>
        </w:rPr>
      </w:pPr>
    </w:p>
    <w:p w:rsidR="00FD2B0A" w:rsidRPr="000E5CE7" w:rsidRDefault="00FD2B0A">
      <w:pPr>
        <w:rPr>
          <w:rFonts w:ascii="Arial Narrow" w:hAnsi="Arial Narrow"/>
          <w:color w:val="000000" w:themeColor="text1"/>
          <w:sz w:val="24"/>
          <w:szCs w:val="24"/>
        </w:rPr>
      </w:pPr>
      <w:r w:rsidRPr="000E5CE7">
        <w:rPr>
          <w:rFonts w:ascii="Arial Narrow" w:hAnsi="Arial Narrow"/>
          <w:color w:val="000000" w:themeColor="text1"/>
          <w:sz w:val="24"/>
          <w:szCs w:val="24"/>
        </w:rPr>
        <w:br w:type="page"/>
      </w:r>
    </w:p>
    <w:p w:rsidR="00BD198E" w:rsidRPr="000E5CE7" w:rsidRDefault="00BD198E" w:rsidP="002C6B1E">
      <w:pPr>
        <w:widowControl w:val="0"/>
        <w:autoSpaceDE w:val="0"/>
        <w:autoSpaceDN w:val="0"/>
        <w:adjustRightInd w:val="0"/>
        <w:spacing w:after="0" w:line="240" w:lineRule="auto"/>
        <w:ind w:left="6640"/>
        <w:jc w:val="right"/>
        <w:rPr>
          <w:rFonts w:ascii="Arial Narrow" w:hAnsi="Arial Narrow"/>
          <w:i/>
          <w:color w:val="000000" w:themeColor="text1"/>
          <w:sz w:val="24"/>
          <w:szCs w:val="24"/>
        </w:rPr>
      </w:pPr>
      <w:r w:rsidRPr="000E5CE7">
        <w:rPr>
          <w:rFonts w:ascii="Arial Narrow" w:hAnsi="Arial Narrow" w:cs="Verdana"/>
          <w:b/>
          <w:bCs/>
          <w:i/>
          <w:color w:val="000000" w:themeColor="text1"/>
          <w:sz w:val="24"/>
          <w:szCs w:val="24"/>
        </w:rPr>
        <w:lastRenderedPageBreak/>
        <w:t>Annexure - A1</w:t>
      </w:r>
    </w:p>
    <w:p w:rsidR="00BD198E" w:rsidRPr="000E5CE7" w:rsidRDefault="00BD198E"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D198E" w:rsidP="002C6B1E">
      <w:pPr>
        <w:widowControl w:val="0"/>
        <w:autoSpaceDE w:val="0"/>
        <w:autoSpaceDN w:val="0"/>
        <w:adjustRightInd w:val="0"/>
        <w:spacing w:after="0" w:line="240" w:lineRule="auto"/>
        <w:jc w:val="center"/>
        <w:rPr>
          <w:rFonts w:ascii="Arial Narrow" w:hAnsi="Arial Narrow"/>
          <w:color w:val="000000" w:themeColor="text1"/>
          <w:sz w:val="24"/>
          <w:szCs w:val="24"/>
        </w:rPr>
      </w:pPr>
      <w:r w:rsidRPr="000E5CE7">
        <w:rPr>
          <w:rFonts w:ascii="Arial Narrow" w:hAnsi="Arial Narrow" w:cs="Verdana"/>
          <w:b/>
          <w:bCs/>
          <w:color w:val="000000" w:themeColor="text1"/>
          <w:sz w:val="24"/>
          <w:szCs w:val="24"/>
        </w:rPr>
        <w:t>Letter of Technical Proposal</w:t>
      </w:r>
    </w:p>
    <w:p w:rsidR="00BD198E" w:rsidRPr="000E5CE7" w:rsidRDefault="00BD198E"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3254C" w:rsidP="00BD198E">
      <w:pPr>
        <w:widowControl w:val="0"/>
        <w:autoSpaceDE w:val="0"/>
        <w:autoSpaceDN w:val="0"/>
        <w:adjustRightInd w:val="0"/>
        <w:spacing w:after="0" w:line="240" w:lineRule="auto"/>
        <w:rPr>
          <w:rFonts w:ascii="Arial Narrow" w:hAnsi="Arial Narrow"/>
          <w:color w:val="000000" w:themeColor="text1"/>
          <w:sz w:val="24"/>
          <w:szCs w:val="24"/>
        </w:rPr>
      </w:pPr>
      <w:r w:rsidRPr="000E5CE7">
        <w:rPr>
          <w:rFonts w:ascii="Arial Narrow" w:hAnsi="Arial Narrow" w:cs="Verdana"/>
          <w:color w:val="000000" w:themeColor="text1"/>
          <w:sz w:val="24"/>
          <w:szCs w:val="24"/>
        </w:rPr>
        <w:t>To</w:t>
      </w:r>
    </w:p>
    <w:p w:rsidR="00BD198E" w:rsidRPr="000E5CE7" w:rsidRDefault="00BD198E" w:rsidP="00BD198E">
      <w:pPr>
        <w:widowControl w:val="0"/>
        <w:autoSpaceDE w:val="0"/>
        <w:autoSpaceDN w:val="0"/>
        <w:adjustRightInd w:val="0"/>
        <w:spacing w:after="0" w:line="23"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00" w:lineRule="exact"/>
        <w:rPr>
          <w:rFonts w:ascii="Arial Narrow" w:hAnsi="Arial Narrow"/>
          <w:color w:val="000000" w:themeColor="text1"/>
          <w:sz w:val="24"/>
          <w:szCs w:val="24"/>
        </w:rPr>
      </w:pPr>
    </w:p>
    <w:p w:rsidR="00662067" w:rsidRPr="000E5CE7" w:rsidRDefault="00662067" w:rsidP="00662067">
      <w:pPr>
        <w:widowControl w:val="0"/>
        <w:overflowPunct w:val="0"/>
        <w:autoSpaceDE w:val="0"/>
        <w:autoSpaceDN w:val="0"/>
        <w:adjustRightInd w:val="0"/>
        <w:spacing w:after="0" w:line="234" w:lineRule="auto"/>
        <w:ind w:left="679" w:right="220"/>
        <w:jc w:val="both"/>
        <w:rPr>
          <w:rFonts w:ascii="Arial Narrow" w:hAnsi="Arial Narrow" w:cs="Verdana"/>
          <w:b/>
          <w:color w:val="000000" w:themeColor="text1"/>
          <w:sz w:val="24"/>
          <w:szCs w:val="24"/>
        </w:rPr>
      </w:pPr>
      <w:r w:rsidRPr="000E5CE7">
        <w:rPr>
          <w:rFonts w:ascii="Arial Narrow" w:hAnsi="Arial Narrow" w:cs="Verdana"/>
          <w:b/>
          <w:color w:val="000000" w:themeColor="text1"/>
          <w:sz w:val="24"/>
          <w:szCs w:val="24"/>
        </w:rPr>
        <w:t xml:space="preserve">The </w:t>
      </w:r>
      <w:r w:rsidR="0071778D" w:rsidRPr="000E5CE7">
        <w:rPr>
          <w:rFonts w:ascii="Arial Narrow" w:hAnsi="Arial Narrow" w:cs="Verdana"/>
          <w:b/>
          <w:color w:val="000000" w:themeColor="text1"/>
          <w:sz w:val="24"/>
          <w:szCs w:val="24"/>
        </w:rPr>
        <w:t xml:space="preserve">Principal </w:t>
      </w:r>
    </w:p>
    <w:p w:rsidR="00662067" w:rsidRPr="000E5CE7" w:rsidRDefault="0056050E" w:rsidP="00662067">
      <w:pPr>
        <w:widowControl w:val="0"/>
        <w:overflowPunct w:val="0"/>
        <w:autoSpaceDE w:val="0"/>
        <w:autoSpaceDN w:val="0"/>
        <w:adjustRightInd w:val="0"/>
        <w:spacing w:after="0" w:line="234" w:lineRule="auto"/>
        <w:ind w:left="679" w:right="22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College of Engineering &amp; Technology</w:t>
      </w:r>
      <w:r w:rsidR="00662067" w:rsidRPr="000E5CE7">
        <w:rPr>
          <w:rFonts w:ascii="Arial Narrow" w:hAnsi="Arial Narrow" w:cs="Verdana"/>
          <w:color w:val="000000" w:themeColor="text1"/>
          <w:sz w:val="24"/>
          <w:szCs w:val="24"/>
        </w:rPr>
        <w:t xml:space="preserve"> (</w:t>
      </w:r>
      <w:r w:rsidR="00A20676" w:rsidRPr="000E5CE7">
        <w:rPr>
          <w:rFonts w:ascii="Arial Narrow" w:hAnsi="Arial Narrow" w:cs="Verdana"/>
          <w:color w:val="000000" w:themeColor="text1"/>
          <w:sz w:val="24"/>
          <w:szCs w:val="24"/>
        </w:rPr>
        <w:t>CET</w:t>
      </w:r>
      <w:r w:rsidR="00662067" w:rsidRPr="000E5CE7">
        <w:rPr>
          <w:rFonts w:ascii="Arial Narrow" w:hAnsi="Arial Narrow" w:cs="Verdana"/>
          <w:color w:val="000000" w:themeColor="text1"/>
          <w:sz w:val="24"/>
          <w:szCs w:val="24"/>
        </w:rPr>
        <w:t>),</w:t>
      </w:r>
    </w:p>
    <w:p w:rsidR="002E7A68" w:rsidRPr="000E5CE7" w:rsidRDefault="00662067" w:rsidP="00662067">
      <w:pPr>
        <w:widowControl w:val="0"/>
        <w:overflowPunct w:val="0"/>
        <w:autoSpaceDE w:val="0"/>
        <w:autoSpaceDN w:val="0"/>
        <w:adjustRightInd w:val="0"/>
        <w:spacing w:after="0" w:line="234" w:lineRule="auto"/>
        <w:ind w:left="679" w:right="220"/>
        <w:jc w:val="both"/>
        <w:rPr>
          <w:rFonts w:ascii="Arial Narrow" w:hAnsi="Arial Narrow" w:cs="Verdana"/>
          <w:b/>
          <w:bCs/>
          <w:color w:val="000000" w:themeColor="text1"/>
          <w:sz w:val="24"/>
          <w:szCs w:val="24"/>
        </w:rPr>
      </w:pPr>
      <w:r w:rsidRPr="000E5CE7">
        <w:rPr>
          <w:rFonts w:ascii="Arial Narrow" w:hAnsi="Arial Narrow" w:cs="Verdana"/>
          <w:color w:val="000000" w:themeColor="text1"/>
          <w:sz w:val="24"/>
          <w:szCs w:val="24"/>
        </w:rPr>
        <w:t>BHUBANESWAR – 7510</w:t>
      </w:r>
      <w:r w:rsidR="002D02EA">
        <w:rPr>
          <w:rFonts w:ascii="Arial Narrow" w:hAnsi="Arial Narrow" w:cs="Verdana"/>
          <w:color w:val="000000" w:themeColor="text1"/>
          <w:sz w:val="24"/>
          <w:szCs w:val="24"/>
        </w:rPr>
        <w:t>29</w:t>
      </w:r>
    </w:p>
    <w:p w:rsidR="002155E9" w:rsidRPr="000E5CE7" w:rsidRDefault="002155E9"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D198E" w:rsidP="005F2E1B">
      <w:pPr>
        <w:widowControl w:val="0"/>
        <w:autoSpaceDE w:val="0"/>
        <w:autoSpaceDN w:val="0"/>
        <w:adjustRightInd w:val="0"/>
        <w:spacing w:after="0" w:line="240" w:lineRule="auto"/>
        <w:ind w:left="709" w:hanging="709"/>
        <w:jc w:val="both"/>
        <w:rPr>
          <w:rFonts w:ascii="Arial Narrow" w:hAnsi="Arial Narrow"/>
          <w:color w:val="000000" w:themeColor="text1"/>
          <w:sz w:val="24"/>
          <w:szCs w:val="24"/>
        </w:rPr>
      </w:pPr>
      <w:r w:rsidRPr="000E5CE7">
        <w:rPr>
          <w:rFonts w:ascii="Arial Narrow" w:hAnsi="Arial Narrow" w:cs="Verdana"/>
          <w:b/>
          <w:bCs/>
          <w:color w:val="000000" w:themeColor="text1"/>
          <w:sz w:val="24"/>
          <w:szCs w:val="24"/>
        </w:rPr>
        <w:t xml:space="preserve">Sub: </w:t>
      </w:r>
      <w:r w:rsidR="00662067" w:rsidRPr="000E5CE7">
        <w:rPr>
          <w:rFonts w:ascii="Arial Narrow" w:hAnsi="Arial Narrow" w:cs="Verdana"/>
          <w:b/>
          <w:bCs/>
          <w:color w:val="000000" w:themeColor="text1"/>
          <w:sz w:val="24"/>
          <w:szCs w:val="24"/>
        </w:rPr>
        <w:tab/>
      </w:r>
      <w:r w:rsidRPr="000E5CE7">
        <w:rPr>
          <w:rFonts w:ascii="Arial Narrow" w:hAnsi="Arial Narrow" w:cs="Verdana"/>
          <w:color w:val="000000" w:themeColor="text1"/>
          <w:sz w:val="24"/>
          <w:szCs w:val="24"/>
        </w:rPr>
        <w:t>“</w:t>
      </w:r>
      <w:r w:rsidR="00662067" w:rsidRPr="000E5CE7">
        <w:rPr>
          <w:rFonts w:ascii="Arial Narrow" w:hAnsi="Arial Narrow" w:cs="Verdana"/>
          <w:b/>
          <w:bCs/>
          <w:color w:val="000000" w:themeColor="text1"/>
          <w:sz w:val="24"/>
          <w:szCs w:val="24"/>
        </w:rPr>
        <w:t xml:space="preserve">Proposal for event management of </w:t>
      </w:r>
      <w:r w:rsidR="002D02EA">
        <w:rPr>
          <w:rFonts w:ascii="Arial Narrow" w:hAnsi="Arial Narrow" w:cs="Verdana"/>
          <w:b/>
          <w:bCs/>
          <w:color w:val="000000" w:themeColor="text1"/>
          <w:sz w:val="24"/>
          <w:szCs w:val="24"/>
        </w:rPr>
        <w:t xml:space="preserve">Smart </w:t>
      </w:r>
      <w:r w:rsidR="005F2E1B" w:rsidRPr="000E5CE7">
        <w:rPr>
          <w:rFonts w:ascii="Arial Narrow" w:hAnsi="Arial Narrow" w:cs="Verdana"/>
          <w:b/>
          <w:bCs/>
          <w:color w:val="000000" w:themeColor="text1"/>
          <w:sz w:val="24"/>
          <w:szCs w:val="24"/>
        </w:rPr>
        <w:t xml:space="preserve">Odisha </w:t>
      </w:r>
      <w:r w:rsidR="0071778D" w:rsidRPr="000E5CE7">
        <w:rPr>
          <w:rFonts w:ascii="Arial Narrow" w:hAnsi="Arial Narrow" w:cs="Verdana"/>
          <w:b/>
          <w:bCs/>
          <w:color w:val="000000" w:themeColor="text1"/>
          <w:sz w:val="24"/>
          <w:szCs w:val="24"/>
        </w:rPr>
        <w:t xml:space="preserve">Hackathon 2018 </w:t>
      </w:r>
      <w:r w:rsidR="00662067" w:rsidRPr="000E5CE7">
        <w:rPr>
          <w:rFonts w:ascii="Arial Narrow" w:hAnsi="Arial Narrow" w:cs="Verdana"/>
          <w:b/>
          <w:bCs/>
          <w:color w:val="000000" w:themeColor="text1"/>
          <w:sz w:val="24"/>
          <w:szCs w:val="24"/>
        </w:rPr>
        <w:t>in Bhubaneswar</w:t>
      </w:r>
      <w:r w:rsidR="00662067" w:rsidRPr="000E5CE7">
        <w:rPr>
          <w:rFonts w:ascii="Arial Narrow" w:hAnsi="Arial Narrow" w:cs="Verdana"/>
          <w:color w:val="000000" w:themeColor="text1"/>
          <w:sz w:val="24"/>
          <w:szCs w:val="24"/>
        </w:rPr>
        <w:t>”</w:t>
      </w:r>
    </w:p>
    <w:p w:rsidR="00BD198E" w:rsidRPr="000E5CE7" w:rsidRDefault="00BD198E" w:rsidP="00BD198E">
      <w:pPr>
        <w:widowControl w:val="0"/>
        <w:autoSpaceDE w:val="0"/>
        <w:autoSpaceDN w:val="0"/>
        <w:adjustRightInd w:val="0"/>
        <w:spacing w:after="0" w:line="240" w:lineRule="auto"/>
        <w:ind w:left="2420"/>
        <w:rPr>
          <w:rFonts w:ascii="Arial Narrow" w:hAnsi="Arial Narrow" w:cs="Verdana"/>
          <w:b/>
          <w:bCs/>
          <w:color w:val="000000" w:themeColor="text1"/>
          <w:sz w:val="24"/>
          <w:szCs w:val="24"/>
        </w:rPr>
      </w:pPr>
    </w:p>
    <w:p w:rsidR="00BD198E" w:rsidRPr="000E5CE7" w:rsidRDefault="00BD198E" w:rsidP="002C6B1E">
      <w:pPr>
        <w:widowControl w:val="0"/>
        <w:autoSpaceDE w:val="0"/>
        <w:autoSpaceDN w:val="0"/>
        <w:adjustRightInd w:val="0"/>
        <w:spacing w:after="0" w:line="240" w:lineRule="auto"/>
        <w:jc w:val="center"/>
        <w:rPr>
          <w:rFonts w:ascii="Arial Narrow" w:hAnsi="Arial Narrow"/>
          <w:color w:val="000000" w:themeColor="text1"/>
          <w:sz w:val="24"/>
          <w:szCs w:val="24"/>
        </w:rPr>
      </w:pPr>
      <w:r w:rsidRPr="000E5CE7">
        <w:rPr>
          <w:rFonts w:ascii="Arial Narrow" w:hAnsi="Arial Narrow" w:cs="Verdana"/>
          <w:b/>
          <w:bCs/>
          <w:color w:val="000000" w:themeColor="text1"/>
          <w:sz w:val="24"/>
          <w:szCs w:val="24"/>
        </w:rPr>
        <w:t>Regarding Technical Proposal</w:t>
      </w:r>
    </w:p>
    <w:p w:rsidR="00BD198E" w:rsidRPr="000E5CE7" w:rsidRDefault="00BD198E" w:rsidP="00BD198E">
      <w:pPr>
        <w:widowControl w:val="0"/>
        <w:autoSpaceDE w:val="0"/>
        <w:autoSpaceDN w:val="0"/>
        <w:adjustRightInd w:val="0"/>
        <w:spacing w:after="0" w:line="223"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53"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40" w:lineRule="auto"/>
        <w:rPr>
          <w:rFonts w:ascii="Arial Narrow" w:hAnsi="Arial Narrow"/>
          <w:color w:val="000000" w:themeColor="text1"/>
          <w:sz w:val="24"/>
          <w:szCs w:val="24"/>
        </w:rPr>
      </w:pPr>
      <w:r w:rsidRPr="000E5CE7">
        <w:rPr>
          <w:rFonts w:ascii="Arial Narrow" w:hAnsi="Arial Narrow" w:cs="Verdana"/>
          <w:color w:val="000000" w:themeColor="text1"/>
          <w:sz w:val="24"/>
          <w:szCs w:val="24"/>
        </w:rPr>
        <w:t>Dear Sir,</w:t>
      </w:r>
    </w:p>
    <w:p w:rsidR="00BD198E" w:rsidRPr="000E5CE7" w:rsidRDefault="00BD198E" w:rsidP="00BD198E">
      <w:pPr>
        <w:widowControl w:val="0"/>
        <w:autoSpaceDE w:val="0"/>
        <w:autoSpaceDN w:val="0"/>
        <w:adjustRightInd w:val="0"/>
        <w:spacing w:after="0" w:line="359" w:lineRule="exact"/>
        <w:rPr>
          <w:rFonts w:ascii="Arial Narrow" w:hAnsi="Arial Narrow"/>
          <w:color w:val="000000" w:themeColor="text1"/>
          <w:sz w:val="24"/>
          <w:szCs w:val="24"/>
        </w:rPr>
      </w:pPr>
    </w:p>
    <w:p w:rsidR="00BD198E" w:rsidRPr="000E5CE7" w:rsidRDefault="00BD198E" w:rsidP="00C50E63">
      <w:pPr>
        <w:pStyle w:val="ListParagraph"/>
        <w:widowControl w:val="0"/>
        <w:numPr>
          <w:ilvl w:val="0"/>
          <w:numId w:val="24"/>
        </w:numPr>
        <w:overflowPunct w:val="0"/>
        <w:autoSpaceDE w:val="0"/>
        <w:autoSpaceDN w:val="0"/>
        <w:adjustRightInd w:val="0"/>
        <w:spacing w:after="0"/>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With reference to the</w:t>
      </w:r>
      <w:r w:rsidR="002D02EA">
        <w:rPr>
          <w:rFonts w:ascii="Arial Narrow" w:hAnsi="Arial Narrow" w:cs="Verdana"/>
          <w:color w:val="000000" w:themeColor="text1"/>
          <w:sz w:val="24"/>
          <w:szCs w:val="24"/>
        </w:rPr>
        <w:t xml:space="preserve"> short Tender Notice </w:t>
      </w:r>
      <w:r w:rsidRPr="000E5CE7">
        <w:rPr>
          <w:rFonts w:ascii="Arial Narrow" w:hAnsi="Arial Narrow" w:cs="Verdana"/>
          <w:color w:val="000000" w:themeColor="text1"/>
          <w:sz w:val="24"/>
          <w:szCs w:val="24"/>
        </w:rPr>
        <w:t xml:space="preserve">dated _________ for the above captioned project, and clarification issued by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thereof, I____________________, having examined all relevant documents and understood their contents, hereby submit our Proposal for selection as Agency for providing services for </w:t>
      </w:r>
      <w:r w:rsidR="00662067" w:rsidRPr="000E5CE7">
        <w:rPr>
          <w:rFonts w:ascii="Arial Narrow" w:hAnsi="Arial Narrow" w:cs="Verdana"/>
          <w:b/>
          <w:bCs/>
          <w:color w:val="000000" w:themeColor="text1"/>
          <w:sz w:val="24"/>
          <w:szCs w:val="24"/>
        </w:rPr>
        <w:t xml:space="preserve">event management of </w:t>
      </w:r>
      <w:r w:rsidR="0071778D" w:rsidRPr="000E5CE7">
        <w:rPr>
          <w:rFonts w:ascii="Arial Narrow" w:hAnsi="Arial Narrow" w:cs="Nirmala UI"/>
          <w:b/>
          <w:bCs/>
          <w:color w:val="000000" w:themeColor="text1"/>
          <w:sz w:val="24"/>
          <w:szCs w:val="24"/>
        </w:rPr>
        <w:t>Smart</w:t>
      </w:r>
      <w:r w:rsidR="002D02EA">
        <w:rPr>
          <w:rFonts w:ascii="Arial Narrow" w:hAnsi="Arial Narrow" w:cs="Nirmala UI"/>
          <w:b/>
          <w:bCs/>
          <w:color w:val="000000" w:themeColor="text1"/>
          <w:sz w:val="24"/>
          <w:szCs w:val="24"/>
        </w:rPr>
        <w:t xml:space="preserve"> Odisha</w:t>
      </w:r>
      <w:r w:rsidR="0071778D" w:rsidRPr="000E5CE7">
        <w:rPr>
          <w:rFonts w:ascii="Arial Narrow" w:hAnsi="Arial Narrow" w:cs="Nirmala UI"/>
          <w:b/>
          <w:bCs/>
          <w:color w:val="000000" w:themeColor="text1"/>
          <w:sz w:val="24"/>
          <w:szCs w:val="24"/>
        </w:rPr>
        <w:t xml:space="preserve"> Hackathon</w:t>
      </w:r>
      <w:r w:rsidR="005F2E1B" w:rsidRPr="000E5CE7">
        <w:rPr>
          <w:rFonts w:ascii="Arial Narrow" w:hAnsi="Arial Narrow" w:cs="Verdana"/>
          <w:b/>
          <w:bCs/>
          <w:color w:val="000000" w:themeColor="text1"/>
          <w:sz w:val="24"/>
          <w:szCs w:val="24"/>
        </w:rPr>
        <w:t xml:space="preserve"> – 2018 </w:t>
      </w:r>
      <w:r w:rsidR="002D02EA">
        <w:rPr>
          <w:rFonts w:ascii="Arial Narrow" w:hAnsi="Arial Narrow" w:cs="Verdana"/>
          <w:b/>
          <w:bCs/>
          <w:color w:val="000000" w:themeColor="text1"/>
          <w:sz w:val="24"/>
          <w:szCs w:val="24"/>
        </w:rPr>
        <w:t>at CET</w:t>
      </w:r>
      <w:r w:rsidR="00662067" w:rsidRPr="000E5CE7">
        <w:rPr>
          <w:rFonts w:ascii="Arial Narrow" w:hAnsi="Arial Narrow" w:cs="Verdana"/>
          <w:b/>
          <w:bCs/>
          <w:color w:val="000000" w:themeColor="text1"/>
          <w:sz w:val="24"/>
          <w:szCs w:val="24"/>
        </w:rPr>
        <w:t xml:space="preserve"> Bhubaneswar</w:t>
      </w:r>
      <w:r w:rsidRPr="000E5CE7">
        <w:rPr>
          <w:rFonts w:ascii="Arial Narrow" w:hAnsi="Arial Narrow" w:cs="Verdana"/>
          <w:color w:val="000000" w:themeColor="text1"/>
          <w:sz w:val="24"/>
          <w:szCs w:val="24"/>
        </w:rPr>
        <w:t>. The proposal is unconditional and unqualified.</w:t>
      </w:r>
    </w:p>
    <w:p w:rsidR="00BD198E" w:rsidRPr="000E5CE7" w:rsidRDefault="00BD198E" w:rsidP="00BD198E">
      <w:pPr>
        <w:pStyle w:val="ListParagraph"/>
        <w:widowControl w:val="0"/>
        <w:overflowPunct w:val="0"/>
        <w:autoSpaceDE w:val="0"/>
        <w:autoSpaceDN w:val="0"/>
        <w:adjustRightInd w:val="0"/>
        <w:spacing w:after="0"/>
        <w:jc w:val="both"/>
        <w:rPr>
          <w:rFonts w:ascii="Arial Narrow" w:hAnsi="Arial Narrow"/>
          <w:color w:val="000000" w:themeColor="text1"/>
          <w:sz w:val="24"/>
          <w:szCs w:val="24"/>
        </w:rPr>
      </w:pPr>
    </w:p>
    <w:p w:rsidR="00BD198E" w:rsidRPr="000E5CE7" w:rsidRDefault="00BD198E" w:rsidP="00C50E63">
      <w:pPr>
        <w:pStyle w:val="ListParagraph"/>
        <w:widowControl w:val="0"/>
        <w:numPr>
          <w:ilvl w:val="0"/>
          <w:numId w:val="24"/>
        </w:numPr>
        <w:overflowPunct w:val="0"/>
        <w:autoSpaceDE w:val="0"/>
        <w:autoSpaceDN w:val="0"/>
        <w:adjustRightInd w:val="0"/>
        <w:spacing w:after="0"/>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 xml:space="preserve">All information provided in the Proposal and in the Appendices is true and correct and all documents accompanying such Proposal are true copies of their respective originals. </w:t>
      </w:r>
    </w:p>
    <w:p w:rsidR="00BD198E" w:rsidRPr="000E5CE7" w:rsidRDefault="00BD198E" w:rsidP="00BD198E">
      <w:pPr>
        <w:pStyle w:val="ListParagraph"/>
        <w:rPr>
          <w:rFonts w:ascii="Arial Narrow" w:hAnsi="Arial Narrow" w:cs="Verdana"/>
          <w:color w:val="000000" w:themeColor="text1"/>
          <w:sz w:val="24"/>
          <w:szCs w:val="24"/>
        </w:rPr>
      </w:pPr>
    </w:p>
    <w:p w:rsidR="00BD198E" w:rsidRPr="000E5CE7" w:rsidRDefault="00BD198E" w:rsidP="00C50E63">
      <w:pPr>
        <w:pStyle w:val="ListParagraph"/>
        <w:widowControl w:val="0"/>
        <w:numPr>
          <w:ilvl w:val="0"/>
          <w:numId w:val="24"/>
        </w:numPr>
        <w:overflowPunct w:val="0"/>
        <w:autoSpaceDE w:val="0"/>
        <w:autoSpaceDN w:val="0"/>
        <w:adjustRightInd w:val="0"/>
        <w:spacing w:after="0"/>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 xml:space="preserve">This statement is made for the express purpose of appointment as the Agency for the aforesaid Project. </w:t>
      </w:r>
    </w:p>
    <w:p w:rsidR="00BD198E" w:rsidRPr="000E5CE7" w:rsidRDefault="00BD198E" w:rsidP="00BD198E">
      <w:pPr>
        <w:widowControl w:val="0"/>
        <w:autoSpaceDE w:val="0"/>
        <w:autoSpaceDN w:val="0"/>
        <w:adjustRightInd w:val="0"/>
        <w:spacing w:after="0"/>
        <w:rPr>
          <w:rFonts w:ascii="Arial Narrow" w:hAnsi="Arial Narrow" w:cs="Verdana"/>
          <w:color w:val="000000" w:themeColor="text1"/>
          <w:sz w:val="24"/>
          <w:szCs w:val="24"/>
        </w:rPr>
      </w:pPr>
    </w:p>
    <w:p w:rsidR="00BD198E" w:rsidRPr="000E5CE7" w:rsidRDefault="00BD198E" w:rsidP="00C50E63">
      <w:pPr>
        <w:widowControl w:val="0"/>
        <w:numPr>
          <w:ilvl w:val="0"/>
          <w:numId w:val="24"/>
        </w:numPr>
        <w:overflowPunct w:val="0"/>
        <w:autoSpaceDE w:val="0"/>
        <w:autoSpaceDN w:val="0"/>
        <w:adjustRightInd w:val="0"/>
        <w:spacing w:after="0"/>
        <w:ind w:left="709" w:hanging="283"/>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 shall make available to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any additional information it may deem necessary or require for supplementing or authenticating the Proposal. </w:t>
      </w:r>
    </w:p>
    <w:p w:rsidR="00BD198E" w:rsidRPr="000E5CE7" w:rsidRDefault="00BD198E" w:rsidP="00BD198E">
      <w:pPr>
        <w:widowControl w:val="0"/>
        <w:tabs>
          <w:tab w:val="num" w:pos="709"/>
        </w:tabs>
        <w:autoSpaceDE w:val="0"/>
        <w:autoSpaceDN w:val="0"/>
        <w:adjustRightInd w:val="0"/>
        <w:spacing w:after="0"/>
        <w:ind w:firstLine="86"/>
        <w:rPr>
          <w:rFonts w:ascii="Arial Narrow" w:hAnsi="Arial Narrow" w:cs="Verdana"/>
          <w:color w:val="000000" w:themeColor="text1"/>
          <w:sz w:val="24"/>
          <w:szCs w:val="24"/>
        </w:rPr>
      </w:pPr>
    </w:p>
    <w:p w:rsidR="00BD198E" w:rsidRPr="000E5CE7" w:rsidRDefault="00BD198E" w:rsidP="00C50E63">
      <w:pPr>
        <w:widowControl w:val="0"/>
        <w:numPr>
          <w:ilvl w:val="0"/>
          <w:numId w:val="24"/>
        </w:numPr>
        <w:overflowPunct w:val="0"/>
        <w:autoSpaceDE w:val="0"/>
        <w:autoSpaceDN w:val="0"/>
        <w:adjustRightInd w:val="0"/>
        <w:spacing w:after="0"/>
        <w:ind w:left="709" w:hanging="283"/>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 acknowledge the right of the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to reject our application without assigning any reason or otherwise and hereby waive our right to challenge the same on any account whatsoever. </w:t>
      </w:r>
    </w:p>
    <w:p w:rsidR="00BD198E" w:rsidRPr="000E5CE7" w:rsidRDefault="00BD198E" w:rsidP="00BD198E">
      <w:pPr>
        <w:widowControl w:val="0"/>
        <w:tabs>
          <w:tab w:val="num" w:pos="709"/>
        </w:tabs>
        <w:autoSpaceDE w:val="0"/>
        <w:autoSpaceDN w:val="0"/>
        <w:adjustRightInd w:val="0"/>
        <w:spacing w:after="0"/>
        <w:ind w:firstLine="86"/>
        <w:rPr>
          <w:rFonts w:ascii="Arial Narrow" w:hAnsi="Arial Narrow" w:cs="Verdana"/>
          <w:color w:val="000000" w:themeColor="text1"/>
          <w:sz w:val="24"/>
          <w:szCs w:val="24"/>
        </w:rPr>
      </w:pPr>
    </w:p>
    <w:p w:rsidR="00BD198E" w:rsidRPr="000E5CE7" w:rsidRDefault="00BD198E" w:rsidP="00C50E63">
      <w:pPr>
        <w:widowControl w:val="0"/>
        <w:numPr>
          <w:ilvl w:val="0"/>
          <w:numId w:val="24"/>
        </w:numPr>
        <w:overflowPunct w:val="0"/>
        <w:autoSpaceDE w:val="0"/>
        <w:autoSpaceDN w:val="0"/>
        <w:adjustRightInd w:val="0"/>
        <w:spacing w:after="0"/>
        <w:ind w:left="709" w:hanging="283"/>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 certify that in the last three years, we or any of our Associates have neither failed to perform on any contract, as evidenced by imposition of a penalty by an arbitral or judicial authority or a judicial pronouncement or arbitration award against the Bidder, nor been expelled from any project or contract by any public authority nor have had any contract terminated by any public authority for breach on our part. </w:t>
      </w:r>
    </w:p>
    <w:p w:rsidR="00BD198E" w:rsidRPr="000E5CE7" w:rsidRDefault="00BD198E" w:rsidP="00BD198E">
      <w:pPr>
        <w:widowControl w:val="0"/>
        <w:autoSpaceDE w:val="0"/>
        <w:autoSpaceDN w:val="0"/>
        <w:adjustRightInd w:val="0"/>
        <w:spacing w:after="0" w:line="91" w:lineRule="exact"/>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I declare that:</w:t>
      </w:r>
    </w:p>
    <w:p w:rsidR="00BD198E" w:rsidRPr="000E5CE7" w:rsidRDefault="00BD198E" w:rsidP="00C50E63">
      <w:pPr>
        <w:widowControl w:val="0"/>
        <w:numPr>
          <w:ilvl w:val="1"/>
          <w:numId w:val="25"/>
        </w:numPr>
        <w:tabs>
          <w:tab w:val="clear" w:pos="1440"/>
          <w:tab w:val="num" w:pos="679"/>
        </w:tabs>
        <w:overflowPunct w:val="0"/>
        <w:autoSpaceDE w:val="0"/>
        <w:autoSpaceDN w:val="0"/>
        <w:adjustRightInd w:val="0"/>
        <w:spacing w:after="0"/>
        <w:ind w:left="679" w:hanging="33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 have examined and have no reservations to the </w:t>
      </w:r>
      <w:r w:rsidR="00E0672A">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Documents, including any Addendum issued by the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w:t>
      </w:r>
    </w:p>
    <w:p w:rsidR="00BD198E" w:rsidRPr="000E5CE7" w:rsidRDefault="00BD198E" w:rsidP="00BD198E">
      <w:pPr>
        <w:widowControl w:val="0"/>
        <w:autoSpaceDE w:val="0"/>
        <w:autoSpaceDN w:val="0"/>
        <w:adjustRightInd w:val="0"/>
        <w:spacing w:after="0"/>
        <w:rPr>
          <w:rFonts w:ascii="Arial Narrow" w:hAnsi="Arial Narrow" w:cs="Verdana"/>
          <w:color w:val="000000" w:themeColor="text1"/>
          <w:sz w:val="24"/>
          <w:szCs w:val="24"/>
        </w:rPr>
      </w:pPr>
    </w:p>
    <w:p w:rsidR="00BD198E" w:rsidRPr="000E5CE7" w:rsidRDefault="00BD198E" w:rsidP="00C50E63">
      <w:pPr>
        <w:widowControl w:val="0"/>
        <w:numPr>
          <w:ilvl w:val="1"/>
          <w:numId w:val="25"/>
        </w:numPr>
        <w:tabs>
          <w:tab w:val="clear" w:pos="1440"/>
          <w:tab w:val="num" w:pos="751"/>
        </w:tabs>
        <w:overflowPunct w:val="0"/>
        <w:autoSpaceDE w:val="0"/>
        <w:autoSpaceDN w:val="0"/>
        <w:adjustRightInd w:val="0"/>
        <w:spacing w:after="0"/>
        <w:ind w:left="679" w:hanging="33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 have not directly or indirectly or through an agent engaged or indulged in any corrupt practice, fraudulent practice, coercive practice, undesirable practice or restrictive practice, in respect of any tender or </w:t>
      </w:r>
      <w:r w:rsidR="00FC789C">
        <w:rPr>
          <w:rFonts w:ascii="Arial Narrow" w:hAnsi="Arial Narrow" w:cs="Verdana"/>
          <w:color w:val="000000" w:themeColor="text1"/>
          <w:sz w:val="24"/>
          <w:szCs w:val="24"/>
        </w:rPr>
        <w:t>Short Tender</w:t>
      </w:r>
      <w:r w:rsidRPr="000E5CE7">
        <w:rPr>
          <w:rFonts w:ascii="Arial Narrow" w:hAnsi="Arial Narrow" w:cs="Verdana"/>
          <w:color w:val="000000" w:themeColor="text1"/>
          <w:sz w:val="24"/>
          <w:szCs w:val="24"/>
        </w:rPr>
        <w:t xml:space="preserve"> issued by or any agreement entered into with the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 xml:space="preserve"> or any other public </w:t>
      </w:r>
      <w:r w:rsidRPr="000E5CE7">
        <w:rPr>
          <w:rFonts w:ascii="Arial Narrow" w:hAnsi="Arial Narrow" w:cs="Verdana"/>
          <w:color w:val="000000" w:themeColor="text1"/>
          <w:sz w:val="24"/>
          <w:szCs w:val="24"/>
        </w:rPr>
        <w:lastRenderedPageBreak/>
        <w:t xml:space="preserve">sector enterprise or any government, Central or State; and </w:t>
      </w:r>
    </w:p>
    <w:p w:rsidR="00BD198E" w:rsidRPr="000E5CE7" w:rsidRDefault="00BD198E" w:rsidP="00BD198E">
      <w:pPr>
        <w:widowControl w:val="0"/>
        <w:autoSpaceDE w:val="0"/>
        <w:autoSpaceDN w:val="0"/>
        <w:adjustRightInd w:val="0"/>
        <w:spacing w:after="0"/>
        <w:rPr>
          <w:rFonts w:ascii="Arial Narrow" w:hAnsi="Arial Narrow" w:cs="Verdana"/>
          <w:color w:val="000000" w:themeColor="text1"/>
          <w:sz w:val="24"/>
          <w:szCs w:val="24"/>
        </w:rPr>
      </w:pPr>
    </w:p>
    <w:p w:rsidR="00BD198E" w:rsidRPr="000E5CE7" w:rsidRDefault="00BD198E" w:rsidP="00C50E63">
      <w:pPr>
        <w:widowControl w:val="0"/>
        <w:numPr>
          <w:ilvl w:val="1"/>
          <w:numId w:val="25"/>
        </w:numPr>
        <w:tabs>
          <w:tab w:val="clear" w:pos="1440"/>
          <w:tab w:val="num" w:pos="679"/>
        </w:tabs>
        <w:overflowPunct w:val="0"/>
        <w:autoSpaceDE w:val="0"/>
        <w:autoSpaceDN w:val="0"/>
        <w:adjustRightInd w:val="0"/>
        <w:spacing w:after="0"/>
        <w:ind w:left="679" w:hanging="33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 hereby certify that we have taken steps to ensure that, no person acting for us or on our behalf will engage in any corrupt practice, fraudulent practice, coercive practice, undesirable practice or restrictive practice. </w:t>
      </w:r>
    </w:p>
    <w:p w:rsidR="00BD198E" w:rsidRPr="000E5CE7" w:rsidRDefault="00BD198E" w:rsidP="00BD198E">
      <w:pPr>
        <w:widowControl w:val="0"/>
        <w:autoSpaceDE w:val="0"/>
        <w:autoSpaceDN w:val="0"/>
        <w:adjustRightInd w:val="0"/>
        <w:spacing w:after="0"/>
        <w:rPr>
          <w:rFonts w:ascii="Arial Narrow" w:hAnsi="Arial Narrow" w:cs="Verdana"/>
          <w:color w:val="000000" w:themeColor="text1"/>
          <w:sz w:val="24"/>
          <w:szCs w:val="24"/>
        </w:rPr>
      </w:pPr>
    </w:p>
    <w:p w:rsidR="00BD198E" w:rsidRPr="000E5CE7" w:rsidRDefault="00BD198E" w:rsidP="00C50E63">
      <w:pPr>
        <w:widowControl w:val="0"/>
        <w:numPr>
          <w:ilvl w:val="0"/>
          <w:numId w:val="24"/>
        </w:numPr>
        <w:tabs>
          <w:tab w:val="clear" w:pos="720"/>
          <w:tab w:val="num" w:pos="426"/>
        </w:tabs>
        <w:overflowPunct w:val="0"/>
        <w:autoSpaceDE w:val="0"/>
        <w:autoSpaceDN w:val="0"/>
        <w:adjustRightInd w:val="0"/>
        <w:spacing w:after="0"/>
        <w:ind w:left="426" w:hanging="426"/>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I understand that you may cancel the Selection Process at any time and that you are neither bound to accept any Proposal that you may receive nor to select the Agency, without incurring any liability to the Bidders. </w:t>
      </w:r>
    </w:p>
    <w:p w:rsidR="00BD198E" w:rsidRPr="000E5CE7" w:rsidRDefault="00BD198E" w:rsidP="00BD198E">
      <w:pPr>
        <w:widowControl w:val="0"/>
        <w:tabs>
          <w:tab w:val="num" w:pos="426"/>
        </w:tabs>
        <w:autoSpaceDE w:val="0"/>
        <w:autoSpaceDN w:val="0"/>
        <w:adjustRightInd w:val="0"/>
        <w:spacing w:after="0"/>
        <w:ind w:hanging="720"/>
        <w:rPr>
          <w:rFonts w:ascii="Arial Narrow" w:hAnsi="Arial Narrow" w:cs="Verdana"/>
          <w:color w:val="000000" w:themeColor="text1"/>
          <w:sz w:val="24"/>
          <w:szCs w:val="24"/>
        </w:rPr>
      </w:pPr>
    </w:p>
    <w:p w:rsidR="00BD198E" w:rsidRPr="000E5CE7" w:rsidRDefault="006D7DBF" w:rsidP="00BD198E">
      <w:pPr>
        <w:widowControl w:val="0"/>
        <w:overflowPunct w:val="0"/>
        <w:autoSpaceDE w:val="0"/>
        <w:autoSpaceDN w:val="0"/>
        <w:adjustRightInd w:val="0"/>
        <w:spacing w:after="0"/>
        <w:ind w:left="339" w:hanging="341"/>
        <w:jc w:val="both"/>
        <w:rPr>
          <w:rFonts w:ascii="Arial Narrow" w:hAnsi="Arial Narrow"/>
          <w:color w:val="000000" w:themeColor="text1"/>
          <w:sz w:val="24"/>
          <w:szCs w:val="24"/>
        </w:rPr>
      </w:pPr>
      <w:r>
        <w:rPr>
          <w:rFonts w:ascii="Arial Narrow" w:hAnsi="Arial Narrow" w:cs="Verdana"/>
          <w:color w:val="000000" w:themeColor="text1"/>
          <w:sz w:val="24"/>
          <w:szCs w:val="24"/>
        </w:rPr>
        <w:t>8</w:t>
      </w:r>
      <w:r w:rsidR="00BD198E" w:rsidRPr="000E5CE7">
        <w:rPr>
          <w:rFonts w:ascii="Arial Narrow" w:hAnsi="Arial Narrow" w:cs="Verdana"/>
          <w:color w:val="000000" w:themeColor="text1"/>
          <w:sz w:val="24"/>
          <w:szCs w:val="24"/>
        </w:rPr>
        <w:t xml:space="preserve"> The undersigned is authorized to sign the documents being submitted through this </w:t>
      </w:r>
      <w:r w:rsidR="00E0672A">
        <w:rPr>
          <w:rFonts w:ascii="Arial Narrow" w:hAnsi="Arial Narrow" w:cs="Verdana"/>
          <w:color w:val="000000" w:themeColor="text1"/>
          <w:sz w:val="24"/>
          <w:szCs w:val="24"/>
        </w:rPr>
        <w:t>SHORT TENDER</w:t>
      </w:r>
      <w:r w:rsidR="00BD198E" w:rsidRPr="000E5CE7">
        <w:rPr>
          <w:rFonts w:ascii="Arial Narrow" w:hAnsi="Arial Narrow" w:cs="Verdana"/>
          <w:color w:val="000000" w:themeColor="text1"/>
          <w:sz w:val="24"/>
          <w:szCs w:val="24"/>
        </w:rPr>
        <w:t>. (A copy of Power of Attorney may be enclosed)</w:t>
      </w:r>
    </w:p>
    <w:p w:rsidR="00BD198E" w:rsidRPr="000E5CE7" w:rsidRDefault="00BD198E" w:rsidP="00BD198E">
      <w:pPr>
        <w:widowControl w:val="0"/>
        <w:autoSpaceDE w:val="0"/>
        <w:autoSpaceDN w:val="0"/>
        <w:adjustRightInd w:val="0"/>
        <w:spacing w:after="0"/>
        <w:rPr>
          <w:rFonts w:ascii="Arial Narrow" w:hAnsi="Arial Narrow"/>
          <w:color w:val="000000" w:themeColor="text1"/>
          <w:sz w:val="24"/>
          <w:szCs w:val="24"/>
        </w:rPr>
      </w:pPr>
    </w:p>
    <w:p w:rsidR="00BD198E" w:rsidRPr="000E5CE7" w:rsidRDefault="00BD198E" w:rsidP="00BD198E">
      <w:pPr>
        <w:widowControl w:val="0"/>
        <w:overflowPunct w:val="0"/>
        <w:autoSpaceDE w:val="0"/>
        <w:autoSpaceDN w:val="0"/>
        <w:adjustRightInd w:val="0"/>
        <w:spacing w:after="0"/>
        <w:ind w:left="339" w:hanging="341"/>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 xml:space="preserve">10. In the event our firm is selected as the Agency for this project we shall enter into a contract with </w:t>
      </w:r>
      <w:r w:rsidR="00A20676" w:rsidRPr="000E5CE7">
        <w:rPr>
          <w:rFonts w:ascii="Arial Narrow" w:hAnsi="Arial Narrow" w:cs="Verdana"/>
          <w:color w:val="000000" w:themeColor="text1"/>
          <w:sz w:val="24"/>
          <w:szCs w:val="24"/>
        </w:rPr>
        <w:t>CET</w:t>
      </w:r>
      <w:r w:rsidRPr="000E5CE7">
        <w:rPr>
          <w:rFonts w:ascii="Arial Narrow" w:hAnsi="Arial Narrow" w:cs="Verdana"/>
          <w:color w:val="000000" w:themeColor="text1"/>
          <w:sz w:val="24"/>
          <w:szCs w:val="24"/>
        </w:rPr>
        <w:t>.</w:t>
      </w:r>
    </w:p>
    <w:p w:rsidR="00BD198E" w:rsidRPr="000E5CE7" w:rsidRDefault="00BD198E" w:rsidP="00BD198E">
      <w:pPr>
        <w:widowControl w:val="0"/>
        <w:autoSpaceDE w:val="0"/>
        <w:autoSpaceDN w:val="0"/>
        <w:adjustRightInd w:val="0"/>
        <w:spacing w:after="0"/>
        <w:rPr>
          <w:rFonts w:ascii="Arial Narrow" w:hAnsi="Arial Narrow"/>
          <w:color w:val="000000" w:themeColor="text1"/>
          <w:sz w:val="24"/>
          <w:szCs w:val="24"/>
        </w:rPr>
      </w:pPr>
    </w:p>
    <w:p w:rsidR="00BD198E" w:rsidRPr="000E5CE7" w:rsidRDefault="00BD198E" w:rsidP="00BD198E">
      <w:pPr>
        <w:widowControl w:val="0"/>
        <w:overflowPunct w:val="0"/>
        <w:autoSpaceDE w:val="0"/>
        <w:autoSpaceDN w:val="0"/>
        <w:adjustRightInd w:val="0"/>
        <w:spacing w:after="0"/>
        <w:ind w:left="339" w:hanging="341"/>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11.The Financial Proposal is being submitted in a separate cover. This Technical Proposal read with the Financial Proposal shall constitute the Application which shall be binding on us.</w:t>
      </w:r>
    </w:p>
    <w:p w:rsidR="00BD198E" w:rsidRPr="000E5CE7" w:rsidRDefault="00BD198E" w:rsidP="00BD198E">
      <w:pPr>
        <w:widowControl w:val="0"/>
        <w:autoSpaceDE w:val="0"/>
        <w:autoSpaceDN w:val="0"/>
        <w:adjustRightInd w:val="0"/>
        <w:spacing w:after="0"/>
        <w:rPr>
          <w:rFonts w:ascii="Arial Narrow" w:hAnsi="Arial Narrow"/>
          <w:color w:val="000000" w:themeColor="text1"/>
          <w:sz w:val="24"/>
          <w:szCs w:val="24"/>
        </w:rPr>
      </w:pPr>
    </w:p>
    <w:p w:rsidR="00BD198E" w:rsidRPr="000E5CE7" w:rsidRDefault="00BD198E" w:rsidP="00BD198E">
      <w:pPr>
        <w:widowControl w:val="0"/>
        <w:overflowPunct w:val="0"/>
        <w:autoSpaceDE w:val="0"/>
        <w:autoSpaceDN w:val="0"/>
        <w:adjustRightInd w:val="0"/>
        <w:spacing w:after="0"/>
        <w:ind w:left="339" w:hanging="341"/>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12.The information provided herewith is true and correct to our best knowledge. If any discrepancies are found in the information provided or if the information provided is not correct, our firm would be fully responsible for that. We understand in such cases our bids are liable to be rejected.</w:t>
      </w:r>
    </w:p>
    <w:p w:rsidR="00BD198E" w:rsidRPr="000E5CE7" w:rsidRDefault="00BD198E" w:rsidP="00BD198E">
      <w:pPr>
        <w:widowControl w:val="0"/>
        <w:autoSpaceDE w:val="0"/>
        <w:autoSpaceDN w:val="0"/>
        <w:adjustRightInd w:val="0"/>
        <w:spacing w:after="0" w:line="319"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40" w:lineRule="auto"/>
        <w:ind w:left="3299"/>
        <w:jc w:val="right"/>
        <w:rPr>
          <w:rFonts w:ascii="Arial Narrow" w:hAnsi="Arial Narrow"/>
          <w:color w:val="000000" w:themeColor="text1"/>
          <w:sz w:val="24"/>
          <w:szCs w:val="24"/>
        </w:rPr>
      </w:pPr>
      <w:r w:rsidRPr="000E5CE7">
        <w:rPr>
          <w:rFonts w:ascii="Arial Narrow" w:hAnsi="Arial Narrow" w:cs="Verdana"/>
          <w:color w:val="000000" w:themeColor="text1"/>
          <w:sz w:val="24"/>
          <w:szCs w:val="24"/>
        </w:rPr>
        <w:t>Yours faithfully,</w:t>
      </w:r>
    </w:p>
    <w:p w:rsidR="00BD198E" w:rsidRPr="000E5CE7" w:rsidRDefault="00BD198E" w:rsidP="00BD198E">
      <w:pPr>
        <w:widowControl w:val="0"/>
        <w:autoSpaceDE w:val="0"/>
        <w:autoSpaceDN w:val="0"/>
        <w:adjustRightInd w:val="0"/>
        <w:spacing w:after="0" w:line="298" w:lineRule="exact"/>
        <w:jc w:val="right"/>
        <w:rPr>
          <w:rFonts w:ascii="Arial Narrow" w:hAnsi="Arial Narrow"/>
          <w:color w:val="000000" w:themeColor="text1"/>
          <w:sz w:val="24"/>
          <w:szCs w:val="24"/>
        </w:rPr>
      </w:pPr>
    </w:p>
    <w:p w:rsidR="00BD198E" w:rsidRPr="000E5CE7" w:rsidRDefault="00BD198E" w:rsidP="00BD198E">
      <w:pPr>
        <w:widowControl w:val="0"/>
        <w:overflowPunct w:val="0"/>
        <w:autoSpaceDE w:val="0"/>
        <w:autoSpaceDN w:val="0"/>
        <w:adjustRightInd w:val="0"/>
        <w:spacing w:after="0" w:line="286" w:lineRule="auto"/>
        <w:ind w:left="5079" w:hanging="3384"/>
        <w:jc w:val="right"/>
        <w:rPr>
          <w:rFonts w:ascii="Arial Narrow" w:hAnsi="Arial Narrow"/>
          <w:color w:val="000000" w:themeColor="text1"/>
          <w:sz w:val="24"/>
          <w:szCs w:val="24"/>
        </w:rPr>
      </w:pPr>
      <w:r w:rsidRPr="000E5CE7">
        <w:rPr>
          <w:rFonts w:ascii="Arial Narrow" w:hAnsi="Arial Narrow" w:cs="Verdana"/>
          <w:color w:val="000000" w:themeColor="text1"/>
          <w:sz w:val="24"/>
          <w:szCs w:val="24"/>
        </w:rPr>
        <w:t>(Signature, name and designation of the authorized signatory) (Name and seal of the Bidder)</w:t>
      </w:r>
    </w:p>
    <w:p w:rsidR="00F565CA" w:rsidRPr="000E5CE7" w:rsidRDefault="00F565CA" w:rsidP="00BD198E">
      <w:pPr>
        <w:widowControl w:val="0"/>
        <w:autoSpaceDE w:val="0"/>
        <w:autoSpaceDN w:val="0"/>
        <w:adjustRightInd w:val="0"/>
        <w:spacing w:after="0" w:line="240" w:lineRule="auto"/>
        <w:ind w:left="2480"/>
        <w:rPr>
          <w:rFonts w:ascii="Arial Narrow" w:hAnsi="Arial Narrow" w:cs="Verdana"/>
          <w:b/>
          <w:bCs/>
          <w:color w:val="000000" w:themeColor="text1"/>
          <w:sz w:val="24"/>
          <w:szCs w:val="24"/>
        </w:rPr>
      </w:pPr>
    </w:p>
    <w:p w:rsidR="00F565CA" w:rsidRPr="000E5CE7" w:rsidRDefault="00F565CA" w:rsidP="00BD198E">
      <w:pPr>
        <w:widowControl w:val="0"/>
        <w:autoSpaceDE w:val="0"/>
        <w:autoSpaceDN w:val="0"/>
        <w:adjustRightInd w:val="0"/>
        <w:spacing w:after="0" w:line="240" w:lineRule="auto"/>
        <w:ind w:left="2480"/>
        <w:rPr>
          <w:rFonts w:ascii="Arial Narrow" w:hAnsi="Arial Narrow" w:cs="Verdana"/>
          <w:b/>
          <w:bCs/>
          <w:color w:val="000000" w:themeColor="text1"/>
          <w:sz w:val="24"/>
          <w:szCs w:val="24"/>
        </w:rPr>
      </w:pPr>
    </w:p>
    <w:p w:rsidR="003723BB" w:rsidRPr="000E5CE7" w:rsidRDefault="003723BB" w:rsidP="00A35ADA">
      <w:pPr>
        <w:widowControl w:val="0"/>
        <w:autoSpaceDE w:val="0"/>
        <w:autoSpaceDN w:val="0"/>
        <w:adjustRightInd w:val="0"/>
        <w:spacing w:after="0" w:line="240" w:lineRule="auto"/>
        <w:jc w:val="center"/>
        <w:rPr>
          <w:rFonts w:ascii="Arial Narrow" w:hAnsi="Arial Narrow" w:cs="Verdana"/>
          <w:b/>
          <w:bCs/>
          <w:color w:val="000000" w:themeColor="text1"/>
          <w:sz w:val="24"/>
          <w:szCs w:val="24"/>
        </w:rPr>
      </w:pPr>
    </w:p>
    <w:p w:rsidR="00E52FEC" w:rsidRPr="000E5CE7" w:rsidRDefault="00E52FEC" w:rsidP="00A35ADA">
      <w:pPr>
        <w:widowControl w:val="0"/>
        <w:autoSpaceDE w:val="0"/>
        <w:autoSpaceDN w:val="0"/>
        <w:adjustRightInd w:val="0"/>
        <w:spacing w:after="0" w:line="240" w:lineRule="auto"/>
        <w:jc w:val="center"/>
        <w:rPr>
          <w:rFonts w:ascii="Arial Narrow" w:hAnsi="Arial Narrow" w:cs="Verdana"/>
          <w:b/>
          <w:bCs/>
          <w:color w:val="000000" w:themeColor="text1"/>
          <w:sz w:val="24"/>
          <w:szCs w:val="24"/>
        </w:rPr>
      </w:pPr>
    </w:p>
    <w:p w:rsidR="00A35ADA" w:rsidRPr="000E5CE7" w:rsidRDefault="00BD198E" w:rsidP="00A35ADA">
      <w:pPr>
        <w:widowControl w:val="0"/>
        <w:autoSpaceDE w:val="0"/>
        <w:autoSpaceDN w:val="0"/>
        <w:adjustRightInd w:val="0"/>
        <w:spacing w:after="0" w:line="240" w:lineRule="auto"/>
        <w:jc w:val="center"/>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Power of Attorney (Sample)</w:t>
      </w:r>
    </w:p>
    <w:p w:rsidR="00A35ADA" w:rsidRPr="000E5CE7" w:rsidRDefault="00A35ADA" w:rsidP="00A35ADA">
      <w:pPr>
        <w:widowControl w:val="0"/>
        <w:autoSpaceDE w:val="0"/>
        <w:autoSpaceDN w:val="0"/>
        <w:adjustRightInd w:val="0"/>
        <w:spacing w:after="0" w:line="240" w:lineRule="auto"/>
        <w:jc w:val="both"/>
        <w:rPr>
          <w:rFonts w:ascii="Arial Narrow" w:hAnsi="Arial Narrow" w:cs="Verdana"/>
          <w:bCs/>
          <w:color w:val="000000" w:themeColor="text1"/>
          <w:sz w:val="24"/>
          <w:szCs w:val="24"/>
        </w:rPr>
      </w:pPr>
      <w:r w:rsidRPr="000E5CE7">
        <w:rPr>
          <w:rFonts w:ascii="Arial Narrow" w:hAnsi="Arial Narrow" w:cs="Verdana"/>
          <w:bCs/>
          <w:color w:val="000000" w:themeColor="text1"/>
          <w:sz w:val="24"/>
          <w:szCs w:val="24"/>
        </w:rPr>
        <w:t>Know all men by these presents, we, ......................................... (Name of Firm and address of the registered office) do hereby constitute, nominate,appoint and authorize Mr / Ms........................................</w:t>
      </w:r>
      <w:r w:rsidRPr="000E5CE7">
        <w:rPr>
          <w:rFonts w:ascii="Arial Narrow" w:hAnsi="Arial Narrow" w:cs="Verdana"/>
          <w:bCs/>
          <w:color w:val="000000" w:themeColor="text1"/>
          <w:sz w:val="24"/>
          <w:szCs w:val="24"/>
        </w:rPr>
        <w:tab/>
        <w:t>son/daughter/wifeand presently residing at .................................</w:t>
      </w:r>
      <w:r w:rsidRPr="000E5CE7">
        <w:rPr>
          <w:rFonts w:ascii="Arial Narrow" w:hAnsi="Arial Narrow" w:cs="Verdana"/>
          <w:bCs/>
          <w:color w:val="000000" w:themeColor="text1"/>
          <w:sz w:val="24"/>
          <w:szCs w:val="24"/>
        </w:rPr>
        <w:tab/>
        <w:t>, who is presently employedwith us and holding the position of ....................</w:t>
      </w:r>
      <w:r w:rsidRPr="000E5CE7">
        <w:rPr>
          <w:rFonts w:ascii="Arial Narrow" w:hAnsi="Arial Narrow" w:cs="Verdana"/>
          <w:bCs/>
          <w:color w:val="000000" w:themeColor="text1"/>
          <w:sz w:val="24"/>
          <w:szCs w:val="24"/>
        </w:rPr>
        <w:tab/>
        <w:t xml:space="preserve">as our true and lawfulattorney (hereinafter referred to as the “Authorized Representative”) to do in our name and on our behalf, all such acts, deeds and things as are necessary or required in connection with or </w:t>
      </w:r>
      <w:r w:rsidR="00547584" w:rsidRPr="000E5CE7">
        <w:rPr>
          <w:rFonts w:ascii="Arial Narrow" w:hAnsi="Arial Narrow" w:cs="Verdana"/>
          <w:bCs/>
          <w:color w:val="000000" w:themeColor="text1"/>
          <w:sz w:val="24"/>
          <w:szCs w:val="24"/>
        </w:rPr>
        <w:t>incidental to submission of our p</w:t>
      </w:r>
      <w:r w:rsidRPr="000E5CE7">
        <w:rPr>
          <w:rFonts w:ascii="Arial Narrow" w:hAnsi="Arial Narrow" w:cs="Verdana"/>
          <w:bCs/>
          <w:color w:val="000000" w:themeColor="text1"/>
          <w:sz w:val="24"/>
          <w:szCs w:val="24"/>
        </w:rPr>
        <w:t xml:space="preserve">roposal for </w:t>
      </w:r>
      <w:r w:rsidR="00547584" w:rsidRPr="000E5CE7">
        <w:rPr>
          <w:rFonts w:ascii="Arial Narrow" w:hAnsi="Arial Narrow" w:cs="Verdana"/>
          <w:bCs/>
          <w:color w:val="000000" w:themeColor="text1"/>
          <w:sz w:val="24"/>
          <w:szCs w:val="24"/>
        </w:rPr>
        <w:t xml:space="preserve">event management of </w:t>
      </w:r>
      <w:r w:rsidR="00643054">
        <w:rPr>
          <w:rFonts w:ascii="Arial Narrow" w:hAnsi="Arial Narrow" w:cs="Verdana"/>
          <w:bCs/>
          <w:color w:val="000000" w:themeColor="text1"/>
          <w:sz w:val="24"/>
          <w:szCs w:val="24"/>
        </w:rPr>
        <w:t>Smart Odisha Hackathon - 2018</w:t>
      </w:r>
      <w:r w:rsidR="005F2E1B" w:rsidRPr="000E5CE7">
        <w:rPr>
          <w:rFonts w:ascii="Arial Narrow" w:hAnsi="Arial Narrow" w:cs="Verdana"/>
          <w:bCs/>
          <w:color w:val="000000" w:themeColor="text1"/>
          <w:sz w:val="24"/>
          <w:szCs w:val="24"/>
        </w:rPr>
        <w:t xml:space="preserve"> – 2018 </w:t>
      </w:r>
      <w:r w:rsidR="00547584" w:rsidRPr="000E5CE7">
        <w:rPr>
          <w:rFonts w:ascii="Arial Narrow" w:hAnsi="Arial Narrow" w:cs="Verdana"/>
          <w:bCs/>
          <w:color w:val="000000" w:themeColor="text1"/>
          <w:sz w:val="24"/>
          <w:szCs w:val="24"/>
        </w:rPr>
        <w:t>in Bhubaneswar</w:t>
      </w:r>
      <w:r w:rsidRPr="000E5CE7">
        <w:rPr>
          <w:rFonts w:ascii="Arial Narrow" w:hAnsi="Arial Narrow" w:cs="Verdana"/>
          <w:bCs/>
          <w:color w:val="000000" w:themeColor="text1"/>
          <w:sz w:val="24"/>
          <w:szCs w:val="24"/>
        </w:rPr>
        <w:t xml:space="preserve"> including but not limited to signing and submission of all applications, proposals and other documents and writings, participating in pre-proposal and other conferences and providing information/ responses to the </w:t>
      </w:r>
      <w:r w:rsidR="00A20676" w:rsidRPr="000E5CE7">
        <w:rPr>
          <w:rFonts w:ascii="Arial Narrow" w:hAnsi="Arial Narrow" w:cs="Verdana"/>
          <w:bCs/>
          <w:color w:val="000000" w:themeColor="text1"/>
          <w:sz w:val="24"/>
          <w:szCs w:val="24"/>
        </w:rPr>
        <w:t>CET</w:t>
      </w:r>
      <w:r w:rsidRPr="000E5CE7">
        <w:rPr>
          <w:rFonts w:ascii="Arial Narrow" w:hAnsi="Arial Narrow" w:cs="Verdana"/>
          <w:bCs/>
          <w:color w:val="000000" w:themeColor="text1"/>
          <w:sz w:val="24"/>
          <w:szCs w:val="24"/>
        </w:rPr>
        <w:t xml:space="preserve">, representing us in all matters before the </w:t>
      </w:r>
      <w:r w:rsidR="00A20676" w:rsidRPr="000E5CE7">
        <w:rPr>
          <w:rFonts w:ascii="Arial Narrow" w:hAnsi="Arial Narrow" w:cs="Verdana"/>
          <w:bCs/>
          <w:color w:val="000000" w:themeColor="text1"/>
          <w:sz w:val="24"/>
          <w:szCs w:val="24"/>
        </w:rPr>
        <w:t>CET</w:t>
      </w:r>
      <w:r w:rsidRPr="000E5CE7">
        <w:rPr>
          <w:rFonts w:ascii="Arial Narrow" w:hAnsi="Arial Narrow" w:cs="Verdana"/>
          <w:bCs/>
          <w:color w:val="000000" w:themeColor="text1"/>
          <w:sz w:val="24"/>
          <w:szCs w:val="24"/>
        </w:rPr>
        <w:t xml:space="preserve">, signing and execution of all contracts and undertakings consequent to acceptance of our proposal and generally dealing with the </w:t>
      </w:r>
      <w:r w:rsidR="00A20676" w:rsidRPr="000E5CE7">
        <w:rPr>
          <w:rFonts w:ascii="Arial Narrow" w:hAnsi="Arial Narrow" w:cs="Verdana"/>
          <w:bCs/>
          <w:color w:val="000000" w:themeColor="text1"/>
          <w:sz w:val="24"/>
          <w:szCs w:val="24"/>
        </w:rPr>
        <w:t>CET</w:t>
      </w:r>
      <w:r w:rsidRPr="000E5CE7">
        <w:rPr>
          <w:rFonts w:ascii="Arial Narrow" w:hAnsi="Arial Narrow" w:cs="Verdana"/>
          <w:bCs/>
          <w:color w:val="000000" w:themeColor="text1"/>
          <w:sz w:val="24"/>
          <w:szCs w:val="24"/>
        </w:rPr>
        <w:t xml:space="preserve"> in all matters in connection with or rel</w:t>
      </w:r>
      <w:r w:rsidR="00547584" w:rsidRPr="000E5CE7">
        <w:rPr>
          <w:rFonts w:ascii="Arial Narrow" w:hAnsi="Arial Narrow" w:cs="Verdana"/>
          <w:bCs/>
          <w:color w:val="000000" w:themeColor="text1"/>
          <w:sz w:val="24"/>
          <w:szCs w:val="24"/>
        </w:rPr>
        <w:t>ating to or arising out of our p</w:t>
      </w:r>
      <w:r w:rsidRPr="000E5CE7">
        <w:rPr>
          <w:rFonts w:ascii="Arial Narrow" w:hAnsi="Arial Narrow" w:cs="Verdana"/>
          <w:bCs/>
          <w:color w:val="000000" w:themeColor="text1"/>
          <w:sz w:val="24"/>
          <w:szCs w:val="24"/>
        </w:rPr>
        <w:t xml:space="preserve">roposal for the said Project and/or upon award thereof to us till the entering into of the Agreement with the </w:t>
      </w:r>
      <w:r w:rsidR="00A20676" w:rsidRPr="000E5CE7">
        <w:rPr>
          <w:rFonts w:ascii="Arial Narrow" w:hAnsi="Arial Narrow" w:cs="Verdana"/>
          <w:bCs/>
          <w:color w:val="000000" w:themeColor="text1"/>
          <w:sz w:val="24"/>
          <w:szCs w:val="24"/>
        </w:rPr>
        <w:t>CET</w:t>
      </w:r>
      <w:r w:rsidRPr="000E5CE7">
        <w:rPr>
          <w:rFonts w:ascii="Arial Narrow" w:hAnsi="Arial Narrow" w:cs="Verdana"/>
          <w:bCs/>
          <w:color w:val="000000" w:themeColor="text1"/>
          <w:sz w:val="24"/>
          <w:szCs w:val="24"/>
        </w:rPr>
        <w:t>.</w:t>
      </w:r>
    </w:p>
    <w:p w:rsidR="00A35ADA" w:rsidRPr="000E5CE7" w:rsidRDefault="00A35ADA" w:rsidP="00A35ADA">
      <w:pPr>
        <w:widowControl w:val="0"/>
        <w:autoSpaceDE w:val="0"/>
        <w:autoSpaceDN w:val="0"/>
        <w:adjustRightInd w:val="0"/>
        <w:spacing w:after="0" w:line="240" w:lineRule="auto"/>
        <w:jc w:val="both"/>
        <w:rPr>
          <w:rFonts w:ascii="Arial Narrow" w:hAnsi="Arial Narrow" w:cs="Verdana"/>
          <w:bCs/>
          <w:color w:val="000000" w:themeColor="text1"/>
          <w:sz w:val="24"/>
          <w:szCs w:val="24"/>
        </w:rPr>
      </w:pPr>
    </w:p>
    <w:p w:rsidR="00547584" w:rsidRPr="000E5CE7" w:rsidRDefault="00A35ADA" w:rsidP="00547584">
      <w:pPr>
        <w:widowControl w:val="0"/>
        <w:autoSpaceDE w:val="0"/>
        <w:autoSpaceDN w:val="0"/>
        <w:adjustRightInd w:val="0"/>
        <w:spacing w:after="0" w:line="240" w:lineRule="auto"/>
        <w:jc w:val="both"/>
        <w:rPr>
          <w:rFonts w:ascii="Arial Narrow" w:hAnsi="Arial Narrow" w:cs="Verdana"/>
          <w:bCs/>
          <w:color w:val="000000" w:themeColor="text1"/>
          <w:sz w:val="24"/>
          <w:szCs w:val="24"/>
        </w:rPr>
      </w:pPr>
      <w:r w:rsidRPr="000E5CE7">
        <w:rPr>
          <w:rFonts w:ascii="Arial Narrow" w:hAnsi="Arial Narrow" w:cs="Verdana"/>
          <w:bCs/>
          <w:color w:val="000000" w:themeColor="text1"/>
          <w:sz w:val="24"/>
          <w:szCs w:val="24"/>
        </w:rPr>
        <w:t xml:space="preserve">AND, we do hereby agree to ratify and confirm all acts, deeds and things lawfully done or caused to be done by our said Authorized Representative pursuant to and in exercise of the powers conferred by this </w:t>
      </w:r>
      <w:r w:rsidRPr="000E5CE7">
        <w:rPr>
          <w:rFonts w:ascii="Arial Narrow" w:hAnsi="Arial Narrow" w:cs="Verdana"/>
          <w:bCs/>
          <w:color w:val="000000" w:themeColor="text1"/>
          <w:sz w:val="24"/>
          <w:szCs w:val="24"/>
        </w:rPr>
        <w:lastRenderedPageBreak/>
        <w:t>Power of Attorney and that all acts, deeds and things done by our said Authorized Representative in exercise of the powers hereby conferred shall and shall always be deemed to have been done by us.</w:t>
      </w: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color w:val="000000" w:themeColor="text1"/>
          <w:sz w:val="24"/>
          <w:szCs w:val="24"/>
        </w:rPr>
      </w:pP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r w:rsidRPr="000E5CE7">
        <w:rPr>
          <w:rFonts w:ascii="Arial Narrow" w:hAnsi="Arial Narrow" w:cs="Verdana"/>
          <w:bCs/>
          <w:i/>
          <w:color w:val="000000" w:themeColor="text1"/>
          <w:sz w:val="24"/>
          <w:szCs w:val="24"/>
        </w:rPr>
        <w:t>IN WITNESS WHEREOF WE, .................... THE ABOVE NAMED PRINCIPAL HAVE EXECUTED THIS POWER OF ATTORNEY ON THIS .................... DAY OF ...................., 20**</w:t>
      </w: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r w:rsidRPr="000E5CE7">
        <w:rPr>
          <w:rFonts w:ascii="Arial Narrow" w:hAnsi="Arial Narrow" w:cs="Verdana"/>
          <w:bCs/>
          <w:i/>
          <w:color w:val="000000" w:themeColor="text1"/>
          <w:sz w:val="24"/>
          <w:szCs w:val="24"/>
        </w:rPr>
        <w:t>For .......................................</w:t>
      </w: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r w:rsidRPr="000E5CE7">
        <w:rPr>
          <w:rFonts w:ascii="Arial Narrow" w:hAnsi="Arial Narrow" w:cs="Verdana"/>
          <w:bCs/>
          <w:i/>
          <w:color w:val="000000" w:themeColor="text1"/>
          <w:sz w:val="24"/>
          <w:szCs w:val="24"/>
        </w:rPr>
        <w:t>(Signature, name, designation and address)</w:t>
      </w: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r w:rsidRPr="000E5CE7">
        <w:rPr>
          <w:rFonts w:ascii="Arial Narrow" w:hAnsi="Arial Narrow" w:cs="Verdana"/>
          <w:bCs/>
          <w:i/>
          <w:color w:val="000000" w:themeColor="text1"/>
          <w:sz w:val="24"/>
          <w:szCs w:val="24"/>
        </w:rPr>
        <w:t>Witnesses:</w:t>
      </w: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r w:rsidRPr="000E5CE7">
        <w:rPr>
          <w:rFonts w:ascii="Arial Narrow" w:hAnsi="Arial Narrow" w:cs="Verdana"/>
          <w:bCs/>
          <w:i/>
          <w:color w:val="000000" w:themeColor="text1"/>
          <w:sz w:val="24"/>
          <w:szCs w:val="24"/>
        </w:rPr>
        <w:t>1.</w:t>
      </w: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r w:rsidRPr="000E5CE7">
        <w:rPr>
          <w:rFonts w:ascii="Arial Narrow" w:hAnsi="Arial Narrow" w:cs="Verdana"/>
          <w:bCs/>
          <w:i/>
          <w:color w:val="000000" w:themeColor="text1"/>
          <w:sz w:val="24"/>
          <w:szCs w:val="24"/>
        </w:rPr>
        <w:t xml:space="preserve">2. </w:t>
      </w: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r w:rsidRPr="000E5CE7">
        <w:rPr>
          <w:rFonts w:ascii="Arial Narrow" w:hAnsi="Arial Narrow" w:cs="Verdana"/>
          <w:bCs/>
          <w:i/>
          <w:color w:val="000000" w:themeColor="text1"/>
          <w:sz w:val="24"/>
          <w:szCs w:val="24"/>
        </w:rPr>
        <w:t>Notarized Accepted</w:t>
      </w: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r w:rsidRPr="000E5CE7">
        <w:rPr>
          <w:rFonts w:ascii="Arial Narrow" w:hAnsi="Arial Narrow" w:cs="Verdana"/>
          <w:bCs/>
          <w:i/>
          <w:color w:val="000000" w:themeColor="text1"/>
          <w:sz w:val="24"/>
          <w:szCs w:val="24"/>
        </w:rPr>
        <w:t>........................................</w:t>
      </w: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r w:rsidRPr="000E5CE7">
        <w:rPr>
          <w:rFonts w:ascii="Arial Narrow" w:hAnsi="Arial Narrow" w:cs="Verdana"/>
          <w:bCs/>
          <w:i/>
          <w:color w:val="000000" w:themeColor="text1"/>
          <w:sz w:val="24"/>
          <w:szCs w:val="24"/>
        </w:rPr>
        <w:t>(Signature, name, designation and address of the Attorney)</w:t>
      </w: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p>
    <w:p w:rsidR="00547584" w:rsidRPr="000E5CE7" w:rsidRDefault="00547584" w:rsidP="00547584">
      <w:pPr>
        <w:widowControl w:val="0"/>
        <w:autoSpaceDE w:val="0"/>
        <w:autoSpaceDN w:val="0"/>
        <w:adjustRightInd w:val="0"/>
        <w:spacing w:after="0" w:line="240" w:lineRule="auto"/>
        <w:jc w:val="both"/>
        <w:rPr>
          <w:rFonts w:ascii="Arial Narrow" w:hAnsi="Arial Narrow" w:cs="Verdana"/>
          <w:bCs/>
          <w:i/>
          <w:color w:val="000000" w:themeColor="text1"/>
          <w:sz w:val="24"/>
          <w:szCs w:val="24"/>
        </w:rPr>
      </w:pPr>
      <w:r w:rsidRPr="000E5CE7">
        <w:rPr>
          <w:rFonts w:ascii="Arial Narrow" w:hAnsi="Arial Narrow" w:cs="Verdana"/>
          <w:bCs/>
          <w:i/>
          <w:color w:val="000000" w:themeColor="text1"/>
          <w:sz w:val="24"/>
          <w:szCs w:val="24"/>
        </w:rPr>
        <w:t>Notes:</w:t>
      </w:r>
    </w:p>
    <w:p w:rsidR="00A35ADA" w:rsidRPr="000E5CE7" w:rsidRDefault="00547584" w:rsidP="00547584">
      <w:pPr>
        <w:widowControl w:val="0"/>
        <w:autoSpaceDE w:val="0"/>
        <w:autoSpaceDN w:val="0"/>
        <w:adjustRightInd w:val="0"/>
        <w:spacing w:after="0" w:line="240" w:lineRule="auto"/>
        <w:jc w:val="both"/>
        <w:rPr>
          <w:rFonts w:ascii="Arial Narrow" w:hAnsi="Arial Narrow" w:cs="Verdana"/>
          <w:b/>
          <w:bCs/>
          <w:i/>
          <w:color w:val="000000" w:themeColor="text1"/>
          <w:sz w:val="24"/>
          <w:szCs w:val="24"/>
        </w:rPr>
      </w:pPr>
      <w:r w:rsidRPr="000E5CE7">
        <w:rPr>
          <w:rFonts w:ascii="Arial Narrow" w:hAnsi="Arial Narrow" w:cs="Verdana"/>
          <w:bCs/>
          <w:i/>
          <w:color w:val="000000" w:themeColor="text1"/>
          <w:sz w:val="24"/>
          <w:szCs w:val="24"/>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 The Power of Attorney should be executed on a non-judicial stamp paper of Rs. 50</w:t>
      </w:r>
      <w:r w:rsidR="00907F05">
        <w:rPr>
          <w:rFonts w:ascii="Arial Narrow" w:hAnsi="Arial Narrow" w:cs="Verdana"/>
          <w:bCs/>
          <w:i/>
          <w:color w:val="000000" w:themeColor="text1"/>
          <w:sz w:val="24"/>
          <w:szCs w:val="24"/>
        </w:rPr>
        <w:t>.0</w:t>
      </w:r>
      <w:r w:rsidRPr="000E5CE7">
        <w:rPr>
          <w:rFonts w:ascii="Arial Narrow" w:hAnsi="Arial Narrow" w:cs="Verdana"/>
          <w:bCs/>
          <w:i/>
          <w:color w:val="000000" w:themeColor="text1"/>
          <w:sz w:val="24"/>
          <w:szCs w:val="24"/>
        </w:rPr>
        <w:t xml:space="preserve"> (fifty) and duly notarized by a notary public. </w:t>
      </w:r>
    </w:p>
    <w:p w:rsidR="00A35ADA" w:rsidRPr="000E5CE7" w:rsidRDefault="00A35ADA" w:rsidP="00BD198E">
      <w:pPr>
        <w:widowControl w:val="0"/>
        <w:autoSpaceDE w:val="0"/>
        <w:autoSpaceDN w:val="0"/>
        <w:adjustRightInd w:val="0"/>
        <w:spacing w:after="0" w:line="240" w:lineRule="auto"/>
        <w:ind w:left="6320"/>
        <w:jc w:val="right"/>
        <w:rPr>
          <w:rFonts w:ascii="Arial Narrow" w:hAnsi="Arial Narrow" w:cs="Verdana"/>
          <w:b/>
          <w:bCs/>
          <w:i/>
          <w:color w:val="000000" w:themeColor="text1"/>
          <w:sz w:val="24"/>
          <w:szCs w:val="24"/>
        </w:rPr>
      </w:pPr>
    </w:p>
    <w:p w:rsidR="00A35ADA" w:rsidRPr="000E5CE7" w:rsidRDefault="00A35ADA" w:rsidP="00BD198E">
      <w:pPr>
        <w:widowControl w:val="0"/>
        <w:autoSpaceDE w:val="0"/>
        <w:autoSpaceDN w:val="0"/>
        <w:adjustRightInd w:val="0"/>
        <w:spacing w:after="0" w:line="240" w:lineRule="auto"/>
        <w:ind w:left="6320"/>
        <w:jc w:val="right"/>
        <w:rPr>
          <w:rFonts w:ascii="Arial Narrow" w:hAnsi="Arial Narrow" w:cs="Verdana"/>
          <w:b/>
          <w:bCs/>
          <w:i/>
          <w:color w:val="000000" w:themeColor="text1"/>
          <w:sz w:val="24"/>
          <w:szCs w:val="24"/>
        </w:rPr>
      </w:pPr>
    </w:p>
    <w:p w:rsidR="00A35ADA" w:rsidRPr="000E5CE7" w:rsidRDefault="00A35ADA" w:rsidP="00BD198E">
      <w:pPr>
        <w:widowControl w:val="0"/>
        <w:autoSpaceDE w:val="0"/>
        <w:autoSpaceDN w:val="0"/>
        <w:adjustRightInd w:val="0"/>
        <w:spacing w:after="0" w:line="240" w:lineRule="auto"/>
        <w:ind w:left="6320"/>
        <w:jc w:val="right"/>
        <w:rPr>
          <w:rFonts w:ascii="Arial Narrow" w:hAnsi="Arial Narrow" w:cs="Verdana"/>
          <w:b/>
          <w:bCs/>
          <w:i/>
          <w:color w:val="000000" w:themeColor="text1"/>
          <w:sz w:val="24"/>
          <w:szCs w:val="24"/>
        </w:rPr>
      </w:pPr>
    </w:p>
    <w:p w:rsidR="00BD198E" w:rsidRPr="000E5CE7" w:rsidRDefault="00BD198E" w:rsidP="00BD198E">
      <w:pPr>
        <w:widowControl w:val="0"/>
        <w:autoSpaceDE w:val="0"/>
        <w:autoSpaceDN w:val="0"/>
        <w:adjustRightInd w:val="0"/>
        <w:spacing w:after="0" w:line="240" w:lineRule="auto"/>
        <w:ind w:left="6320"/>
        <w:jc w:val="right"/>
        <w:rPr>
          <w:rFonts w:ascii="Arial Narrow" w:hAnsi="Arial Narrow"/>
          <w:i/>
          <w:color w:val="000000" w:themeColor="text1"/>
          <w:sz w:val="24"/>
          <w:szCs w:val="24"/>
        </w:rPr>
      </w:pPr>
      <w:r w:rsidRPr="000E5CE7">
        <w:rPr>
          <w:rFonts w:ascii="Arial Narrow" w:hAnsi="Arial Narrow" w:cs="Verdana"/>
          <w:b/>
          <w:bCs/>
          <w:i/>
          <w:color w:val="000000" w:themeColor="text1"/>
          <w:sz w:val="24"/>
          <w:szCs w:val="24"/>
        </w:rPr>
        <w:t>Annexure - A2</w:t>
      </w:r>
    </w:p>
    <w:p w:rsidR="00BD198E" w:rsidRPr="000E5CE7" w:rsidRDefault="00BD198E" w:rsidP="00BD198E">
      <w:pPr>
        <w:widowControl w:val="0"/>
        <w:autoSpaceDE w:val="0"/>
        <w:autoSpaceDN w:val="0"/>
        <w:adjustRightInd w:val="0"/>
        <w:spacing w:after="0" w:line="124" w:lineRule="exact"/>
        <w:rPr>
          <w:rFonts w:ascii="Arial Narrow" w:hAnsi="Arial Narrow"/>
          <w:color w:val="000000" w:themeColor="text1"/>
          <w:sz w:val="24"/>
          <w:szCs w:val="24"/>
        </w:rPr>
      </w:pPr>
    </w:p>
    <w:p w:rsidR="00BD198E" w:rsidRPr="000E5CE7" w:rsidRDefault="00BD198E" w:rsidP="00A35ADA">
      <w:pPr>
        <w:widowControl w:val="0"/>
        <w:autoSpaceDE w:val="0"/>
        <w:autoSpaceDN w:val="0"/>
        <w:adjustRightInd w:val="0"/>
        <w:spacing w:after="0" w:line="240" w:lineRule="auto"/>
        <w:jc w:val="center"/>
        <w:rPr>
          <w:rFonts w:ascii="Arial Narrow" w:hAnsi="Arial Narrow"/>
          <w:color w:val="000000" w:themeColor="text1"/>
          <w:sz w:val="24"/>
          <w:szCs w:val="24"/>
        </w:rPr>
      </w:pPr>
      <w:r w:rsidRPr="000E5CE7">
        <w:rPr>
          <w:rFonts w:ascii="Arial Narrow" w:hAnsi="Arial Narrow" w:cs="Verdana"/>
          <w:b/>
          <w:bCs/>
          <w:color w:val="000000" w:themeColor="text1"/>
          <w:sz w:val="24"/>
          <w:szCs w:val="24"/>
        </w:rPr>
        <w:t>Particulars of the Bidder</w:t>
      </w:r>
    </w:p>
    <w:p w:rsidR="00BD198E" w:rsidRPr="000E5CE7" w:rsidRDefault="00BD198E" w:rsidP="00BD198E">
      <w:pPr>
        <w:widowControl w:val="0"/>
        <w:autoSpaceDE w:val="0"/>
        <w:autoSpaceDN w:val="0"/>
        <w:adjustRightInd w:val="0"/>
        <w:spacing w:after="0" w:line="124"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40" w:lineRule="auto"/>
        <w:rPr>
          <w:rFonts w:ascii="Arial Narrow" w:hAnsi="Arial Narrow"/>
          <w:color w:val="000000" w:themeColor="text1"/>
          <w:sz w:val="24"/>
          <w:szCs w:val="24"/>
        </w:rPr>
      </w:pPr>
      <w:r w:rsidRPr="000E5CE7">
        <w:rPr>
          <w:rFonts w:ascii="Arial Narrow" w:hAnsi="Arial Narrow" w:cs="Verdana"/>
          <w:b/>
          <w:bCs/>
          <w:color w:val="000000" w:themeColor="text1"/>
          <w:sz w:val="24"/>
          <w:szCs w:val="24"/>
        </w:rPr>
        <w:t>General Information about the Firm:</w:t>
      </w:r>
    </w:p>
    <w:p w:rsidR="00BD198E" w:rsidRPr="000E5CE7" w:rsidRDefault="00BD198E" w:rsidP="00BD198E">
      <w:pPr>
        <w:widowControl w:val="0"/>
        <w:autoSpaceDE w:val="0"/>
        <w:autoSpaceDN w:val="0"/>
        <w:adjustRightInd w:val="0"/>
        <w:spacing w:after="0" w:line="248" w:lineRule="exact"/>
        <w:rPr>
          <w:rFonts w:ascii="Arial Narrow" w:hAnsi="Arial Narrow"/>
          <w:color w:val="000000" w:themeColor="text1"/>
          <w:sz w:val="24"/>
          <w:szCs w:val="24"/>
        </w:rPr>
      </w:pPr>
    </w:p>
    <w:p w:rsidR="00BD198E" w:rsidRPr="000E5CE7" w:rsidRDefault="00BD198E" w:rsidP="00C50E63">
      <w:pPr>
        <w:widowControl w:val="0"/>
        <w:numPr>
          <w:ilvl w:val="0"/>
          <w:numId w:val="26"/>
        </w:numPr>
        <w:tabs>
          <w:tab w:val="clear" w:pos="720"/>
          <w:tab w:val="num" w:pos="680"/>
        </w:tabs>
        <w:overflowPunct w:val="0"/>
        <w:autoSpaceDE w:val="0"/>
        <w:autoSpaceDN w:val="0"/>
        <w:adjustRightInd w:val="0"/>
        <w:spacing w:after="0" w:line="240" w:lineRule="auto"/>
        <w:ind w:left="680" w:hanging="33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Name of Company or Firm: </w:t>
      </w:r>
    </w:p>
    <w:p w:rsidR="00BD198E" w:rsidRPr="000E5CE7" w:rsidRDefault="00BD198E" w:rsidP="00BD198E">
      <w:pPr>
        <w:widowControl w:val="0"/>
        <w:autoSpaceDE w:val="0"/>
        <w:autoSpaceDN w:val="0"/>
        <w:adjustRightInd w:val="0"/>
        <w:spacing w:after="0" w:line="248" w:lineRule="exact"/>
        <w:rPr>
          <w:rFonts w:ascii="Arial Narrow" w:hAnsi="Arial Narrow" w:cs="Verdana"/>
          <w:color w:val="000000" w:themeColor="text1"/>
          <w:sz w:val="24"/>
          <w:szCs w:val="24"/>
        </w:rPr>
      </w:pPr>
    </w:p>
    <w:p w:rsidR="00BD198E" w:rsidRPr="000E5CE7" w:rsidRDefault="00BD198E" w:rsidP="00C50E63">
      <w:pPr>
        <w:widowControl w:val="0"/>
        <w:numPr>
          <w:ilvl w:val="0"/>
          <w:numId w:val="26"/>
        </w:numPr>
        <w:tabs>
          <w:tab w:val="clear" w:pos="720"/>
          <w:tab w:val="num" w:pos="680"/>
        </w:tabs>
        <w:overflowPunct w:val="0"/>
        <w:autoSpaceDE w:val="0"/>
        <w:autoSpaceDN w:val="0"/>
        <w:adjustRightInd w:val="0"/>
        <w:spacing w:after="0" w:line="256" w:lineRule="auto"/>
        <w:ind w:left="680" w:right="1020" w:hanging="33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Legal status (e.g. incorporated private company, unincorporated business, partnership etc.): </w:t>
      </w:r>
    </w:p>
    <w:p w:rsidR="00BD198E" w:rsidRPr="000E5CE7" w:rsidRDefault="00BD198E" w:rsidP="00BD198E">
      <w:pPr>
        <w:widowControl w:val="0"/>
        <w:autoSpaceDE w:val="0"/>
        <w:autoSpaceDN w:val="0"/>
        <w:adjustRightInd w:val="0"/>
        <w:spacing w:after="0" w:line="209" w:lineRule="exact"/>
        <w:rPr>
          <w:rFonts w:ascii="Arial Narrow" w:hAnsi="Arial Narrow" w:cs="Verdana"/>
          <w:color w:val="000000" w:themeColor="text1"/>
          <w:sz w:val="24"/>
          <w:szCs w:val="24"/>
        </w:rPr>
      </w:pPr>
    </w:p>
    <w:p w:rsidR="00BD198E" w:rsidRPr="000E5CE7" w:rsidRDefault="00BD198E" w:rsidP="00C50E63">
      <w:pPr>
        <w:widowControl w:val="0"/>
        <w:numPr>
          <w:ilvl w:val="0"/>
          <w:numId w:val="26"/>
        </w:numPr>
        <w:tabs>
          <w:tab w:val="clear" w:pos="720"/>
          <w:tab w:val="num" w:pos="680"/>
        </w:tabs>
        <w:overflowPunct w:val="0"/>
        <w:autoSpaceDE w:val="0"/>
        <w:autoSpaceDN w:val="0"/>
        <w:adjustRightInd w:val="0"/>
        <w:spacing w:after="0" w:line="240" w:lineRule="auto"/>
        <w:ind w:left="680" w:hanging="33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Country of incorporation: </w:t>
      </w:r>
    </w:p>
    <w:p w:rsidR="00BD198E" w:rsidRPr="000E5CE7" w:rsidRDefault="00BD198E" w:rsidP="00BD198E">
      <w:pPr>
        <w:widowControl w:val="0"/>
        <w:autoSpaceDE w:val="0"/>
        <w:autoSpaceDN w:val="0"/>
        <w:adjustRightInd w:val="0"/>
        <w:spacing w:after="0" w:line="123" w:lineRule="exact"/>
        <w:rPr>
          <w:rFonts w:ascii="Arial Narrow" w:hAnsi="Arial Narrow" w:cs="Verdana"/>
          <w:color w:val="000000" w:themeColor="text1"/>
          <w:sz w:val="24"/>
          <w:szCs w:val="24"/>
        </w:rPr>
      </w:pPr>
    </w:p>
    <w:p w:rsidR="00BD198E" w:rsidRPr="000E5CE7" w:rsidRDefault="00BD198E" w:rsidP="00C50E63">
      <w:pPr>
        <w:widowControl w:val="0"/>
        <w:numPr>
          <w:ilvl w:val="0"/>
          <w:numId w:val="26"/>
        </w:numPr>
        <w:tabs>
          <w:tab w:val="clear" w:pos="720"/>
          <w:tab w:val="num" w:pos="680"/>
        </w:tabs>
        <w:overflowPunct w:val="0"/>
        <w:autoSpaceDE w:val="0"/>
        <w:autoSpaceDN w:val="0"/>
        <w:adjustRightInd w:val="0"/>
        <w:spacing w:after="0" w:line="240" w:lineRule="auto"/>
        <w:ind w:left="680" w:hanging="33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Registered address: </w:t>
      </w:r>
    </w:p>
    <w:p w:rsidR="00BD198E" w:rsidRPr="000E5CE7" w:rsidRDefault="00BD198E" w:rsidP="00BD198E">
      <w:pPr>
        <w:widowControl w:val="0"/>
        <w:autoSpaceDE w:val="0"/>
        <w:autoSpaceDN w:val="0"/>
        <w:adjustRightInd w:val="0"/>
        <w:spacing w:after="0" w:line="123" w:lineRule="exact"/>
        <w:rPr>
          <w:rFonts w:ascii="Arial Narrow" w:hAnsi="Arial Narrow" w:cs="Verdana"/>
          <w:color w:val="000000" w:themeColor="text1"/>
          <w:sz w:val="24"/>
          <w:szCs w:val="24"/>
        </w:rPr>
      </w:pPr>
    </w:p>
    <w:p w:rsidR="00BD198E" w:rsidRPr="000E5CE7" w:rsidRDefault="00BD198E" w:rsidP="00C50E63">
      <w:pPr>
        <w:widowControl w:val="0"/>
        <w:numPr>
          <w:ilvl w:val="0"/>
          <w:numId w:val="26"/>
        </w:numPr>
        <w:tabs>
          <w:tab w:val="clear" w:pos="720"/>
          <w:tab w:val="num" w:pos="680"/>
        </w:tabs>
        <w:overflowPunct w:val="0"/>
        <w:autoSpaceDE w:val="0"/>
        <w:autoSpaceDN w:val="0"/>
        <w:adjustRightInd w:val="0"/>
        <w:spacing w:after="0" w:line="240" w:lineRule="auto"/>
        <w:ind w:left="680" w:hanging="33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Year of Incorporation: </w:t>
      </w:r>
    </w:p>
    <w:p w:rsidR="00BD198E" w:rsidRPr="000E5CE7" w:rsidRDefault="00BD198E" w:rsidP="00BD198E">
      <w:pPr>
        <w:widowControl w:val="0"/>
        <w:autoSpaceDE w:val="0"/>
        <w:autoSpaceDN w:val="0"/>
        <w:adjustRightInd w:val="0"/>
        <w:spacing w:after="0" w:line="119" w:lineRule="exact"/>
        <w:rPr>
          <w:rFonts w:ascii="Arial Narrow" w:hAnsi="Arial Narrow" w:cs="Verdana"/>
          <w:color w:val="000000" w:themeColor="text1"/>
          <w:sz w:val="24"/>
          <w:szCs w:val="24"/>
        </w:rPr>
      </w:pPr>
    </w:p>
    <w:p w:rsidR="00BD198E" w:rsidRPr="000E5CE7" w:rsidRDefault="00BD198E" w:rsidP="00C50E63">
      <w:pPr>
        <w:widowControl w:val="0"/>
        <w:numPr>
          <w:ilvl w:val="0"/>
          <w:numId w:val="26"/>
        </w:numPr>
        <w:tabs>
          <w:tab w:val="clear" w:pos="720"/>
          <w:tab w:val="num" w:pos="680"/>
        </w:tabs>
        <w:overflowPunct w:val="0"/>
        <w:autoSpaceDE w:val="0"/>
        <w:autoSpaceDN w:val="0"/>
        <w:adjustRightInd w:val="0"/>
        <w:spacing w:after="0" w:line="240" w:lineRule="auto"/>
        <w:ind w:left="680" w:hanging="33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Year of commencement of business: </w:t>
      </w:r>
    </w:p>
    <w:p w:rsidR="00BD198E" w:rsidRPr="000E5CE7" w:rsidRDefault="00BD198E" w:rsidP="00BD198E">
      <w:pPr>
        <w:widowControl w:val="0"/>
        <w:autoSpaceDE w:val="0"/>
        <w:autoSpaceDN w:val="0"/>
        <w:adjustRightInd w:val="0"/>
        <w:spacing w:after="0" w:line="123" w:lineRule="exact"/>
        <w:rPr>
          <w:rFonts w:ascii="Arial Narrow" w:hAnsi="Arial Narrow" w:cs="Verdana"/>
          <w:color w:val="000000" w:themeColor="text1"/>
          <w:sz w:val="24"/>
          <w:szCs w:val="24"/>
        </w:rPr>
      </w:pPr>
    </w:p>
    <w:p w:rsidR="00BD198E" w:rsidRPr="000E5CE7" w:rsidRDefault="00BD198E" w:rsidP="00C50E63">
      <w:pPr>
        <w:widowControl w:val="0"/>
        <w:numPr>
          <w:ilvl w:val="0"/>
          <w:numId w:val="26"/>
        </w:numPr>
        <w:tabs>
          <w:tab w:val="clear" w:pos="720"/>
          <w:tab w:val="num" w:pos="680"/>
        </w:tabs>
        <w:overflowPunct w:val="0"/>
        <w:autoSpaceDE w:val="0"/>
        <w:autoSpaceDN w:val="0"/>
        <w:adjustRightInd w:val="0"/>
        <w:spacing w:after="0" w:line="240" w:lineRule="auto"/>
        <w:ind w:left="680" w:hanging="33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Principal place of business: </w:t>
      </w:r>
    </w:p>
    <w:p w:rsidR="00BD198E" w:rsidRPr="000E5CE7" w:rsidRDefault="00BD198E" w:rsidP="00BD198E">
      <w:pPr>
        <w:widowControl w:val="0"/>
        <w:autoSpaceDE w:val="0"/>
        <w:autoSpaceDN w:val="0"/>
        <w:adjustRightInd w:val="0"/>
        <w:spacing w:after="0" w:line="119" w:lineRule="exact"/>
        <w:rPr>
          <w:rFonts w:ascii="Arial Narrow" w:hAnsi="Arial Narrow" w:cs="Verdana"/>
          <w:color w:val="000000" w:themeColor="text1"/>
          <w:sz w:val="24"/>
          <w:szCs w:val="24"/>
        </w:rPr>
      </w:pPr>
    </w:p>
    <w:p w:rsidR="00BD198E" w:rsidRPr="000E5CE7" w:rsidRDefault="00BD198E" w:rsidP="00C50E63">
      <w:pPr>
        <w:widowControl w:val="0"/>
        <w:numPr>
          <w:ilvl w:val="0"/>
          <w:numId w:val="26"/>
        </w:numPr>
        <w:tabs>
          <w:tab w:val="clear" w:pos="720"/>
          <w:tab w:val="num" w:pos="680"/>
        </w:tabs>
        <w:overflowPunct w:val="0"/>
        <w:autoSpaceDE w:val="0"/>
        <w:autoSpaceDN w:val="0"/>
        <w:adjustRightInd w:val="0"/>
        <w:spacing w:after="0" w:line="352" w:lineRule="auto"/>
        <w:ind w:left="680" w:right="600" w:hanging="338"/>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Brief description of the Company including details of its main lines of business </w:t>
      </w:r>
    </w:p>
    <w:p w:rsidR="00BD198E" w:rsidRPr="000E5CE7" w:rsidRDefault="00BD198E" w:rsidP="00C50E63">
      <w:pPr>
        <w:widowControl w:val="0"/>
        <w:numPr>
          <w:ilvl w:val="0"/>
          <w:numId w:val="26"/>
        </w:numPr>
        <w:tabs>
          <w:tab w:val="clear" w:pos="720"/>
          <w:tab w:val="num" w:pos="680"/>
        </w:tabs>
        <w:overflowPunct w:val="0"/>
        <w:autoSpaceDE w:val="0"/>
        <w:autoSpaceDN w:val="0"/>
        <w:adjustRightInd w:val="0"/>
        <w:spacing w:after="0" w:line="240" w:lineRule="auto"/>
        <w:ind w:left="680" w:right="520" w:hanging="338"/>
        <w:jc w:val="both"/>
        <w:rPr>
          <w:rFonts w:ascii="Arial Narrow" w:hAnsi="Arial Narrow" w:cs="Verdana"/>
          <w:color w:val="000000" w:themeColor="text1"/>
          <w:sz w:val="24"/>
          <w:szCs w:val="24"/>
        </w:rPr>
      </w:pPr>
      <w:r w:rsidRPr="000E5CE7">
        <w:rPr>
          <w:rFonts w:ascii="Arial Narrow" w:hAnsi="Arial Narrow" w:cs="Verdana"/>
          <w:b/>
          <w:bCs/>
          <w:color w:val="000000" w:themeColor="text1"/>
          <w:sz w:val="24"/>
          <w:szCs w:val="24"/>
        </w:rPr>
        <w:t>Name, designation, address and phone numbers of authorized signatory of the Bidder</w:t>
      </w:r>
      <w:r w:rsidRPr="000E5CE7">
        <w:rPr>
          <w:rFonts w:ascii="Arial Narrow" w:hAnsi="Arial Narrow" w:cs="Verdana"/>
          <w:color w:val="000000" w:themeColor="text1"/>
          <w:sz w:val="24"/>
          <w:szCs w:val="24"/>
        </w:rPr>
        <w:t>:</w:t>
      </w:r>
    </w:p>
    <w:p w:rsidR="00BD198E" w:rsidRPr="000E5CE7" w:rsidRDefault="00BD198E" w:rsidP="00BD198E">
      <w:pPr>
        <w:widowControl w:val="0"/>
        <w:overflowPunct w:val="0"/>
        <w:autoSpaceDE w:val="0"/>
        <w:autoSpaceDN w:val="0"/>
        <w:adjustRightInd w:val="0"/>
        <w:spacing w:after="0" w:line="240" w:lineRule="auto"/>
        <w:ind w:left="680" w:right="520"/>
        <w:jc w:val="both"/>
        <w:rPr>
          <w:rFonts w:ascii="Arial Narrow" w:hAnsi="Arial Narrow" w:cs="Verdana"/>
          <w:color w:val="000000" w:themeColor="text1"/>
          <w:sz w:val="24"/>
          <w:szCs w:val="24"/>
        </w:rPr>
      </w:pPr>
    </w:p>
    <w:p w:rsidR="00BD198E" w:rsidRPr="000E5CE7" w:rsidRDefault="00BD198E" w:rsidP="00C50E63">
      <w:pPr>
        <w:widowControl w:val="0"/>
        <w:numPr>
          <w:ilvl w:val="1"/>
          <w:numId w:val="26"/>
        </w:numPr>
        <w:tabs>
          <w:tab w:val="clear" w:pos="1440"/>
          <w:tab w:val="num" w:pos="1700"/>
        </w:tabs>
        <w:overflowPunct w:val="0"/>
        <w:autoSpaceDE w:val="0"/>
        <w:autoSpaceDN w:val="0"/>
        <w:adjustRightInd w:val="0"/>
        <w:spacing w:after="0" w:line="240" w:lineRule="auto"/>
        <w:ind w:left="1700" w:hanging="682"/>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Name: </w:t>
      </w:r>
    </w:p>
    <w:p w:rsidR="00BD198E" w:rsidRPr="000E5CE7" w:rsidRDefault="00BD198E" w:rsidP="00BD198E">
      <w:pPr>
        <w:widowControl w:val="0"/>
        <w:autoSpaceDE w:val="0"/>
        <w:autoSpaceDN w:val="0"/>
        <w:adjustRightInd w:val="0"/>
        <w:spacing w:after="0" w:line="123" w:lineRule="exact"/>
        <w:rPr>
          <w:rFonts w:ascii="Arial Narrow" w:hAnsi="Arial Narrow" w:cs="Verdana"/>
          <w:color w:val="000000" w:themeColor="text1"/>
          <w:sz w:val="24"/>
          <w:szCs w:val="24"/>
        </w:rPr>
      </w:pPr>
    </w:p>
    <w:p w:rsidR="00BD198E" w:rsidRPr="000E5CE7" w:rsidRDefault="00BD198E" w:rsidP="00C50E63">
      <w:pPr>
        <w:widowControl w:val="0"/>
        <w:numPr>
          <w:ilvl w:val="1"/>
          <w:numId w:val="26"/>
        </w:numPr>
        <w:tabs>
          <w:tab w:val="clear" w:pos="1440"/>
          <w:tab w:val="num" w:pos="1700"/>
        </w:tabs>
        <w:overflowPunct w:val="0"/>
        <w:autoSpaceDE w:val="0"/>
        <w:autoSpaceDN w:val="0"/>
        <w:adjustRightInd w:val="0"/>
        <w:spacing w:after="0" w:line="240" w:lineRule="auto"/>
        <w:ind w:left="1700" w:hanging="682"/>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lastRenderedPageBreak/>
        <w:t xml:space="preserve">Designation: </w:t>
      </w:r>
    </w:p>
    <w:p w:rsidR="00BD198E" w:rsidRPr="000E5CE7" w:rsidRDefault="00BD198E" w:rsidP="00BD198E">
      <w:pPr>
        <w:widowControl w:val="0"/>
        <w:autoSpaceDE w:val="0"/>
        <w:autoSpaceDN w:val="0"/>
        <w:adjustRightInd w:val="0"/>
        <w:spacing w:after="0" w:line="123" w:lineRule="exact"/>
        <w:rPr>
          <w:rFonts w:ascii="Arial Narrow" w:hAnsi="Arial Narrow" w:cs="Verdana"/>
          <w:color w:val="000000" w:themeColor="text1"/>
          <w:sz w:val="24"/>
          <w:szCs w:val="24"/>
        </w:rPr>
      </w:pPr>
    </w:p>
    <w:p w:rsidR="00BD198E" w:rsidRPr="000E5CE7" w:rsidRDefault="00BD198E" w:rsidP="00C50E63">
      <w:pPr>
        <w:widowControl w:val="0"/>
        <w:numPr>
          <w:ilvl w:val="1"/>
          <w:numId w:val="26"/>
        </w:numPr>
        <w:tabs>
          <w:tab w:val="clear" w:pos="1440"/>
          <w:tab w:val="num" w:pos="1700"/>
        </w:tabs>
        <w:overflowPunct w:val="0"/>
        <w:autoSpaceDE w:val="0"/>
        <w:autoSpaceDN w:val="0"/>
        <w:adjustRightInd w:val="0"/>
        <w:spacing w:after="0" w:line="240" w:lineRule="auto"/>
        <w:ind w:left="1700" w:hanging="682"/>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Company: </w:t>
      </w:r>
    </w:p>
    <w:p w:rsidR="00BD198E" w:rsidRPr="000E5CE7" w:rsidRDefault="00BD198E" w:rsidP="00BD198E">
      <w:pPr>
        <w:widowControl w:val="0"/>
        <w:autoSpaceDE w:val="0"/>
        <w:autoSpaceDN w:val="0"/>
        <w:adjustRightInd w:val="0"/>
        <w:spacing w:after="0" w:line="119" w:lineRule="exact"/>
        <w:rPr>
          <w:rFonts w:ascii="Arial Narrow" w:hAnsi="Arial Narrow" w:cs="Verdana"/>
          <w:color w:val="000000" w:themeColor="text1"/>
          <w:sz w:val="24"/>
          <w:szCs w:val="24"/>
        </w:rPr>
      </w:pPr>
    </w:p>
    <w:p w:rsidR="00BD198E" w:rsidRPr="000E5CE7" w:rsidRDefault="00BD198E" w:rsidP="00C50E63">
      <w:pPr>
        <w:widowControl w:val="0"/>
        <w:numPr>
          <w:ilvl w:val="1"/>
          <w:numId w:val="26"/>
        </w:numPr>
        <w:tabs>
          <w:tab w:val="clear" w:pos="1440"/>
          <w:tab w:val="num" w:pos="1700"/>
        </w:tabs>
        <w:overflowPunct w:val="0"/>
        <w:autoSpaceDE w:val="0"/>
        <w:autoSpaceDN w:val="0"/>
        <w:adjustRightInd w:val="0"/>
        <w:spacing w:after="0" w:line="240" w:lineRule="auto"/>
        <w:ind w:left="1700" w:hanging="682"/>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Address: </w:t>
      </w:r>
    </w:p>
    <w:p w:rsidR="00BD198E" w:rsidRPr="000E5CE7" w:rsidRDefault="00BD198E" w:rsidP="00BD198E">
      <w:pPr>
        <w:widowControl w:val="0"/>
        <w:autoSpaceDE w:val="0"/>
        <w:autoSpaceDN w:val="0"/>
        <w:adjustRightInd w:val="0"/>
        <w:spacing w:after="0" w:line="119" w:lineRule="exact"/>
        <w:rPr>
          <w:rFonts w:ascii="Arial Narrow" w:hAnsi="Arial Narrow" w:cs="Verdana"/>
          <w:color w:val="000000" w:themeColor="text1"/>
          <w:sz w:val="24"/>
          <w:szCs w:val="24"/>
        </w:rPr>
      </w:pPr>
    </w:p>
    <w:p w:rsidR="00BD198E" w:rsidRPr="000E5CE7" w:rsidRDefault="00BD198E" w:rsidP="00C50E63">
      <w:pPr>
        <w:widowControl w:val="0"/>
        <w:numPr>
          <w:ilvl w:val="1"/>
          <w:numId w:val="26"/>
        </w:numPr>
        <w:tabs>
          <w:tab w:val="clear" w:pos="1440"/>
          <w:tab w:val="num" w:pos="1700"/>
        </w:tabs>
        <w:overflowPunct w:val="0"/>
        <w:autoSpaceDE w:val="0"/>
        <w:autoSpaceDN w:val="0"/>
        <w:adjustRightInd w:val="0"/>
        <w:spacing w:after="0" w:line="240" w:lineRule="auto"/>
        <w:ind w:left="1700" w:hanging="682"/>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Phone No.: </w:t>
      </w:r>
    </w:p>
    <w:p w:rsidR="00BD198E" w:rsidRPr="000E5CE7" w:rsidRDefault="00BD198E" w:rsidP="00BD198E">
      <w:pPr>
        <w:widowControl w:val="0"/>
        <w:autoSpaceDE w:val="0"/>
        <w:autoSpaceDN w:val="0"/>
        <w:adjustRightInd w:val="0"/>
        <w:spacing w:after="0" w:line="123" w:lineRule="exact"/>
        <w:rPr>
          <w:rFonts w:ascii="Arial Narrow" w:hAnsi="Arial Narrow" w:cs="Verdana"/>
          <w:color w:val="000000" w:themeColor="text1"/>
          <w:sz w:val="24"/>
          <w:szCs w:val="24"/>
        </w:rPr>
      </w:pPr>
    </w:p>
    <w:p w:rsidR="00BD198E" w:rsidRPr="000E5CE7" w:rsidRDefault="00BD198E" w:rsidP="00C50E63">
      <w:pPr>
        <w:widowControl w:val="0"/>
        <w:numPr>
          <w:ilvl w:val="1"/>
          <w:numId w:val="26"/>
        </w:numPr>
        <w:tabs>
          <w:tab w:val="clear" w:pos="1440"/>
          <w:tab w:val="num" w:pos="1700"/>
        </w:tabs>
        <w:overflowPunct w:val="0"/>
        <w:autoSpaceDE w:val="0"/>
        <w:autoSpaceDN w:val="0"/>
        <w:adjustRightInd w:val="0"/>
        <w:spacing w:after="0" w:line="240" w:lineRule="auto"/>
        <w:ind w:left="1700" w:hanging="682"/>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Fax No. :</w:t>
      </w:r>
    </w:p>
    <w:p w:rsidR="00BD198E" w:rsidRPr="000E5CE7" w:rsidRDefault="00BD198E" w:rsidP="00BD198E">
      <w:pPr>
        <w:widowControl w:val="0"/>
        <w:autoSpaceDE w:val="0"/>
        <w:autoSpaceDN w:val="0"/>
        <w:adjustRightInd w:val="0"/>
        <w:spacing w:after="0" w:line="119" w:lineRule="exact"/>
        <w:rPr>
          <w:rFonts w:ascii="Arial Narrow" w:hAnsi="Arial Narrow" w:cs="Verdana"/>
          <w:color w:val="000000" w:themeColor="text1"/>
          <w:sz w:val="24"/>
          <w:szCs w:val="24"/>
        </w:rPr>
      </w:pPr>
    </w:p>
    <w:p w:rsidR="00BD198E" w:rsidRPr="000E5CE7" w:rsidRDefault="00BD198E" w:rsidP="00C50E63">
      <w:pPr>
        <w:widowControl w:val="0"/>
        <w:numPr>
          <w:ilvl w:val="1"/>
          <w:numId w:val="26"/>
        </w:numPr>
        <w:tabs>
          <w:tab w:val="clear" w:pos="1440"/>
          <w:tab w:val="num" w:pos="1700"/>
        </w:tabs>
        <w:overflowPunct w:val="0"/>
        <w:autoSpaceDE w:val="0"/>
        <w:autoSpaceDN w:val="0"/>
        <w:adjustRightInd w:val="0"/>
        <w:spacing w:after="0" w:line="240" w:lineRule="auto"/>
        <w:ind w:left="1700" w:hanging="682"/>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E-mail address: </w:t>
      </w:r>
    </w:p>
    <w:p w:rsidR="00BD198E" w:rsidRPr="000E5CE7" w:rsidRDefault="00BD198E"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(Signature, name and designation of the authorized signatory)</w:t>
      </w:r>
    </w:p>
    <w:p w:rsidR="00BD198E" w:rsidRPr="000E5CE7" w:rsidRDefault="00BD198E" w:rsidP="00BD198E">
      <w:pPr>
        <w:widowControl w:val="0"/>
        <w:overflowPunct w:val="0"/>
        <w:autoSpaceDE w:val="0"/>
        <w:autoSpaceDN w:val="0"/>
        <w:adjustRightInd w:val="0"/>
        <w:spacing w:after="0" w:line="240" w:lineRule="auto"/>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For and on </w:t>
      </w:r>
      <w:r w:rsidR="00A35ADA" w:rsidRPr="000E5CE7">
        <w:rPr>
          <w:rFonts w:ascii="Arial Narrow" w:hAnsi="Arial Narrow" w:cs="Verdana"/>
          <w:color w:val="000000" w:themeColor="text1"/>
          <w:sz w:val="24"/>
          <w:szCs w:val="24"/>
        </w:rPr>
        <w:t>behalf of ………………..</w:t>
      </w:r>
    </w:p>
    <w:p w:rsidR="00BD198E" w:rsidRPr="000E5CE7" w:rsidRDefault="00BD198E" w:rsidP="00BD198E">
      <w:pPr>
        <w:widowControl w:val="0"/>
        <w:overflowPunct w:val="0"/>
        <w:autoSpaceDE w:val="0"/>
        <w:autoSpaceDN w:val="0"/>
        <w:adjustRightInd w:val="0"/>
        <w:spacing w:after="0" w:line="240" w:lineRule="auto"/>
        <w:ind w:left="990"/>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ind w:left="990"/>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ind w:left="990"/>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ind w:left="990"/>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ind w:left="990"/>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ind w:left="990"/>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ind w:left="990"/>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ind w:left="990"/>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ind w:left="990"/>
        <w:rPr>
          <w:rFonts w:ascii="Arial Narrow" w:hAnsi="Arial Narrow" w:cs="Verdana"/>
          <w:color w:val="000000" w:themeColor="text1"/>
          <w:sz w:val="24"/>
          <w:szCs w:val="24"/>
        </w:rPr>
      </w:pPr>
    </w:p>
    <w:p w:rsidR="00A35ADA" w:rsidRPr="000E5CE7" w:rsidRDefault="00A35ADA" w:rsidP="00BD198E">
      <w:pPr>
        <w:widowControl w:val="0"/>
        <w:overflowPunct w:val="0"/>
        <w:autoSpaceDE w:val="0"/>
        <w:autoSpaceDN w:val="0"/>
        <w:adjustRightInd w:val="0"/>
        <w:spacing w:after="0" w:line="240" w:lineRule="auto"/>
        <w:ind w:left="990"/>
        <w:rPr>
          <w:rFonts w:ascii="Arial Narrow" w:hAnsi="Arial Narrow" w:cs="Verdana"/>
          <w:color w:val="000000" w:themeColor="text1"/>
          <w:sz w:val="24"/>
          <w:szCs w:val="24"/>
        </w:rPr>
      </w:pPr>
    </w:p>
    <w:p w:rsidR="00A35ADA" w:rsidRPr="000E5CE7" w:rsidRDefault="00A35ADA" w:rsidP="00BD198E">
      <w:pPr>
        <w:widowControl w:val="0"/>
        <w:overflowPunct w:val="0"/>
        <w:autoSpaceDE w:val="0"/>
        <w:autoSpaceDN w:val="0"/>
        <w:adjustRightInd w:val="0"/>
        <w:spacing w:after="0" w:line="240" w:lineRule="auto"/>
        <w:ind w:left="990"/>
        <w:rPr>
          <w:rFonts w:ascii="Arial Narrow" w:hAnsi="Arial Narrow" w:cs="Verdana"/>
          <w:color w:val="000000" w:themeColor="text1"/>
          <w:sz w:val="24"/>
          <w:szCs w:val="24"/>
        </w:rPr>
      </w:pPr>
    </w:p>
    <w:p w:rsidR="00BD198E" w:rsidRPr="000E5CE7" w:rsidRDefault="00BD198E" w:rsidP="001847C8">
      <w:pPr>
        <w:widowControl w:val="0"/>
        <w:autoSpaceDE w:val="0"/>
        <w:autoSpaceDN w:val="0"/>
        <w:adjustRightInd w:val="0"/>
        <w:spacing w:after="0" w:line="240" w:lineRule="auto"/>
        <w:jc w:val="right"/>
        <w:rPr>
          <w:rFonts w:ascii="Arial Narrow" w:hAnsi="Arial Narrow" w:cs="Verdana"/>
          <w:b/>
          <w:bCs/>
          <w:i/>
          <w:color w:val="000000" w:themeColor="text1"/>
          <w:sz w:val="24"/>
          <w:szCs w:val="24"/>
        </w:rPr>
      </w:pPr>
      <w:r w:rsidRPr="000E5CE7">
        <w:rPr>
          <w:rFonts w:ascii="Arial Narrow" w:hAnsi="Arial Narrow" w:cs="Verdana"/>
          <w:b/>
          <w:bCs/>
          <w:i/>
          <w:color w:val="000000" w:themeColor="text1"/>
          <w:sz w:val="24"/>
          <w:szCs w:val="24"/>
        </w:rPr>
        <w:t>Annexure- A3</w:t>
      </w:r>
    </w:p>
    <w:p w:rsidR="00BD198E" w:rsidRPr="000E5CE7" w:rsidRDefault="00BD198E" w:rsidP="00BD198E">
      <w:pPr>
        <w:widowControl w:val="0"/>
        <w:autoSpaceDE w:val="0"/>
        <w:autoSpaceDN w:val="0"/>
        <w:adjustRightInd w:val="0"/>
        <w:spacing w:after="0" w:line="240" w:lineRule="auto"/>
        <w:jc w:val="center"/>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 xml:space="preserve">Financial Capacity of the </w:t>
      </w:r>
      <w:r w:rsidR="00FC286C" w:rsidRPr="000E5CE7">
        <w:rPr>
          <w:rFonts w:ascii="Arial Narrow" w:hAnsi="Arial Narrow" w:cs="Verdana"/>
          <w:b/>
          <w:bCs/>
          <w:color w:val="000000" w:themeColor="text1"/>
          <w:sz w:val="24"/>
          <w:szCs w:val="24"/>
        </w:rPr>
        <w:t>Bidder</w:t>
      </w:r>
    </w:p>
    <w:p w:rsidR="00BD198E" w:rsidRPr="000E5CE7" w:rsidRDefault="00BD198E" w:rsidP="00BD198E">
      <w:pPr>
        <w:widowControl w:val="0"/>
        <w:autoSpaceDE w:val="0"/>
        <w:autoSpaceDN w:val="0"/>
        <w:adjustRightInd w:val="0"/>
        <w:spacing w:after="0" w:line="240" w:lineRule="auto"/>
        <w:ind w:left="1260"/>
        <w:rPr>
          <w:rFonts w:ascii="Arial Narrow" w:hAnsi="Arial Narrow"/>
          <w:color w:val="000000" w:themeColor="text1"/>
          <w:sz w:val="24"/>
          <w:szCs w:val="24"/>
        </w:rPr>
      </w:pPr>
    </w:p>
    <w:p w:rsidR="00BD198E" w:rsidRPr="000E5CE7" w:rsidRDefault="000B7356" w:rsidP="00BD198E">
      <w:pPr>
        <w:widowControl w:val="0"/>
        <w:autoSpaceDE w:val="0"/>
        <w:autoSpaceDN w:val="0"/>
        <w:adjustRightInd w:val="0"/>
        <w:spacing w:after="0" w:line="9" w:lineRule="exact"/>
        <w:rPr>
          <w:rFonts w:ascii="Arial Narrow" w:hAnsi="Arial Narrow"/>
          <w:color w:val="000000" w:themeColor="text1"/>
          <w:sz w:val="24"/>
          <w:szCs w:val="24"/>
        </w:rPr>
      </w:pPr>
      <w:r>
        <w:rPr>
          <w:rFonts w:ascii="Arial Narrow" w:hAnsi="Arial Narrow"/>
          <w:noProof/>
          <w:color w:val="000000" w:themeColor="text1"/>
          <w:sz w:val="24"/>
          <w:szCs w:val="24"/>
        </w:rPr>
        <w:pict>
          <v:line id="Line 7" o:spid="_x0000_s1026" style="position:absolute;z-index:-251666432;visibility:visible;mso-wrap-distance-top:-8e-5mm;mso-wrap-distance-bottom:-8e-5mm" from="-.2pt,269.2pt" to="418.55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RR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z0JrOuBwiSrWzoTh6Vq9mq+l3h5QuG6IOPFJ8uxhIy0JG8i4lbJyBC/bdF80ghhy9jn06&#10;17YNkNABdI5yXO5y8LNHFA4nT9k8G00wor0vIXmfaKzzn7luUTAKLIFzBCanrfOBCMn7kHCP0hsh&#10;ZVRbKtQVeJouJjHBaSlYcIYwZw/7Ulp0ImFe4herAs9jmNVHxSJYwwlb32xPhLzacLlUAQ9KATo3&#10;6zoQPxbpYj1fz8eD8Wi6HozTqhp82pTjwXSTzSbVU1WWVfYzUMvGeSMY4yqw64czG/+d+Ldnch2r&#10;+3je25C8R4/9ArL9P5KOWgb5roOw1+yys73GMI8x+PZ2wsA/7sF+fOGrXwAAAP//AwBQSwMEFAAG&#10;AAgAAAAhAC37qEncAAAACQEAAA8AAABkcnMvZG93bnJldi54bWxMj8FOwzAQRO9I/IO1SFxQ64RC&#10;G4U4FVTqkQMF7m68jU3tdWQ7bfh7jIREb7s7o9k3zXpylp0wRONJQDkvgCF1XhnqBXy8b2cVsJgk&#10;KWk9oYBvjLBur68aWSt/pjc87VLPcgjFWgrQKQ0157HT6GSc+wEpawcfnEx5DT1XQZ5zuLP8viiW&#10;3ElD+YOWA240dsfd6ASYrxCj7sqXMtrjdnM3WrN6/RTi9mZ6fgKWcEr/ZvjFz+jQZqa9H0lFZgXM&#10;HrJRwOOiykPWq8WqBLb/u/C24ZcN2h8AAAD//wMAUEsBAi0AFAAGAAgAAAAhALaDOJL+AAAA4QEA&#10;ABMAAAAAAAAAAAAAAAAAAAAAAFtDb250ZW50X1R5cGVzXS54bWxQSwECLQAUAAYACAAAACEAOP0h&#10;/9YAAACUAQAACwAAAAAAAAAAAAAAAAAvAQAAX3JlbHMvLnJlbHNQSwECLQAUAAYACAAAACEA1wTk&#10;URMCAAApBAAADgAAAAAAAAAAAAAAAAAuAgAAZHJzL2Uyb0RvYy54bWxQSwECLQAUAAYACAAAACEA&#10;LfuoSdwAAAAJAQAADwAAAAAAAAAAAAAAAABtBAAAZHJzL2Rvd25yZXYueG1sUEsFBgAAAAAEAAQA&#10;8wAAAHYFAAAAAA==&#10;" o:allowincell="f" strokeweight=".16931mm"/>
        </w:pict>
      </w:r>
      <w:r>
        <w:rPr>
          <w:rFonts w:ascii="Arial Narrow" w:hAnsi="Arial Narrow"/>
          <w:noProof/>
          <w:color w:val="000000" w:themeColor="text1"/>
          <w:sz w:val="24"/>
          <w:szCs w:val="24"/>
        </w:rPr>
        <w:pict>
          <v:line id="Line 8" o:spid="_x0000_s1059" style="position:absolute;z-index:-251665408;visibility:visible;mso-wrap-distance-left:3.17492mm;mso-wrap-distance-right:3.17492mm" from="-.1pt,.4pt" to="-.1pt,2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EWEQIAACk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SIk&#10;cQsabblkaO5b02mbg0cpd8YXR87yRW8V+WmRVGWD5YEFiq8XDWGpj4jvQvzGakiw774pCj746FTo&#10;07k2rYeEDqBzkONyk4OdHSL9IYHTaZbOFtOHgI7za6A21n1lqkXeKCIBnAMwPm2t80RwfnXxeaTa&#10;cCGC2kKiDlCT7DEEWCU49ZfezZrDvhQGnbCfl/ANee/cjDpKGsAahul6sB3morchuZAeD0oBOoPV&#10;D8SvRbJYz9fzbJRNZutRllTV6MumzEazTfr4UE2rsqzS355amuUNp5RJz+46nGn2f+IPz6Qfq9t4&#10;3toQ36OHfgHZ6z+QDlp6+fpB2Ct62ZmrxjCPwXl4O37g3+7BfvvCV38AAAD//wMAUEsDBBQABgAI&#10;AAAAIQCCttyL2QAAAAQBAAAPAAAAZHJzL2Rvd25yZXYueG1sTI7BTsMwEETvSPyDtUjcWociUBuy&#10;qQCpJySqll64bWKTpI3XUewm4e/ZnuhxNKM3L1tPrlWD7UPjGeFhnoCyXHrTcIVw+NrMlqBCJDbU&#10;erYIvzbAOr+9ySg1fuSdHfaxUgLhkBJCHWOXah3K2joKc99Zlu7H946ixL7SpqdR4K7ViyR51o4a&#10;loeaOvte2/K0PzuEYvykNz1sVrvvcBy27iPZ6kOCeH83vb6AinaK/2O46Is65OJU+DOboFqE2UKG&#10;CKIv5SUUCE+PyxXoPNPX8vkfAAAA//8DAFBLAQItABQABgAIAAAAIQC2gziS/gAAAOEBAAATAAAA&#10;AAAAAAAAAAAAAAAAAABbQ29udGVudF9UeXBlc10ueG1sUEsBAi0AFAAGAAgAAAAhADj9If/WAAAA&#10;lAEAAAsAAAAAAAAAAAAAAAAALwEAAF9yZWxzLy5yZWxzUEsBAi0AFAAGAAgAAAAhABugARYRAgAA&#10;KQQAAA4AAAAAAAAAAAAAAAAALgIAAGRycy9lMm9Eb2MueG1sUEsBAi0AFAAGAAgAAAAhAIK23IvZ&#10;AAAABAEAAA8AAAAAAAAAAAAAAAAAawQAAGRycy9kb3ducmV2LnhtbFBLBQYAAAAABAAEAPMAAABx&#10;BQAAAAA=&#10;" o:allowincell="f" strokeweight=".08464mm"/>
        </w:pict>
      </w:r>
    </w:p>
    <w:tbl>
      <w:tblPr>
        <w:tblW w:w="0" w:type="auto"/>
        <w:tblLayout w:type="fixed"/>
        <w:tblCellMar>
          <w:left w:w="0" w:type="dxa"/>
          <w:right w:w="0" w:type="dxa"/>
        </w:tblCellMar>
        <w:tblLook w:val="0000"/>
      </w:tblPr>
      <w:tblGrid>
        <w:gridCol w:w="1140"/>
        <w:gridCol w:w="2240"/>
        <w:gridCol w:w="5060"/>
      </w:tblGrid>
      <w:tr w:rsidR="000E5CE7" w:rsidRPr="000E5CE7" w:rsidTr="00C850FD">
        <w:trPr>
          <w:trHeight w:val="239"/>
        </w:trPr>
        <w:tc>
          <w:tcPr>
            <w:tcW w:w="1140" w:type="dxa"/>
            <w:tcBorders>
              <w:top w:val="single" w:sz="8" w:space="0" w:color="auto"/>
              <w:left w:val="nil"/>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38" w:lineRule="exact"/>
              <w:ind w:left="100"/>
              <w:jc w:val="center"/>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Sl. No.</w:t>
            </w:r>
          </w:p>
        </w:tc>
        <w:tc>
          <w:tcPr>
            <w:tcW w:w="2240" w:type="dxa"/>
            <w:tcBorders>
              <w:top w:val="single" w:sz="8" w:space="0" w:color="auto"/>
              <w:left w:val="nil"/>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38" w:lineRule="exact"/>
              <w:ind w:left="80"/>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Financial Year</w:t>
            </w:r>
          </w:p>
        </w:tc>
        <w:tc>
          <w:tcPr>
            <w:tcW w:w="5060" w:type="dxa"/>
            <w:tcBorders>
              <w:top w:val="single" w:sz="8" w:space="0" w:color="auto"/>
              <w:left w:val="nil"/>
              <w:bottom w:val="single" w:sz="8" w:space="0" w:color="auto"/>
              <w:right w:val="single" w:sz="8" w:space="0" w:color="auto"/>
            </w:tcBorders>
            <w:vAlign w:val="bottom"/>
          </w:tcPr>
          <w:p w:rsidR="00BD198E" w:rsidRPr="000E5CE7" w:rsidRDefault="00BD198E" w:rsidP="00104AE4">
            <w:pPr>
              <w:widowControl w:val="0"/>
              <w:autoSpaceDE w:val="0"/>
              <w:autoSpaceDN w:val="0"/>
              <w:adjustRightInd w:val="0"/>
              <w:spacing w:after="0" w:line="238" w:lineRule="exact"/>
              <w:ind w:left="100"/>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 xml:space="preserve">Annual Turnover </w:t>
            </w:r>
            <w:r w:rsidR="00104AE4" w:rsidRPr="000E5CE7">
              <w:rPr>
                <w:rFonts w:ascii="Arial Narrow" w:eastAsiaTheme="minorEastAsia" w:hAnsi="Arial Narrow" w:cs="Verdana"/>
                <w:b/>
                <w:bCs/>
                <w:color w:val="000000" w:themeColor="text1"/>
                <w:sz w:val="24"/>
                <w:szCs w:val="24"/>
              </w:rPr>
              <w:t>(In Rs)</w:t>
            </w:r>
          </w:p>
        </w:tc>
      </w:tr>
      <w:tr w:rsidR="000E5CE7" w:rsidRPr="000E5CE7" w:rsidTr="00C850FD">
        <w:trPr>
          <w:trHeight w:val="244"/>
        </w:trPr>
        <w:tc>
          <w:tcPr>
            <w:tcW w:w="1140" w:type="dxa"/>
            <w:tcBorders>
              <w:top w:val="nil"/>
              <w:left w:val="nil"/>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44" w:lineRule="exact"/>
              <w:ind w:left="100"/>
              <w:jc w:val="center"/>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1.</w:t>
            </w:r>
          </w:p>
        </w:tc>
        <w:tc>
          <w:tcPr>
            <w:tcW w:w="2240" w:type="dxa"/>
            <w:tcBorders>
              <w:top w:val="nil"/>
              <w:left w:val="nil"/>
              <w:bottom w:val="single" w:sz="8" w:space="0" w:color="auto"/>
              <w:right w:val="single" w:sz="8" w:space="0" w:color="auto"/>
            </w:tcBorders>
            <w:vAlign w:val="bottom"/>
          </w:tcPr>
          <w:p w:rsidR="00BD198E" w:rsidRPr="000E5CE7" w:rsidRDefault="00285587" w:rsidP="0071778D">
            <w:pPr>
              <w:widowControl w:val="0"/>
              <w:autoSpaceDE w:val="0"/>
              <w:autoSpaceDN w:val="0"/>
              <w:adjustRightInd w:val="0"/>
              <w:spacing w:after="0" w:line="244" w:lineRule="exact"/>
              <w:ind w:left="80"/>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201</w:t>
            </w:r>
            <w:r w:rsidR="0071778D" w:rsidRPr="000E5CE7">
              <w:rPr>
                <w:rFonts w:ascii="Arial Narrow" w:eastAsiaTheme="minorEastAsia" w:hAnsi="Arial Narrow" w:cs="Verdana"/>
                <w:b/>
                <w:bCs/>
                <w:color w:val="000000" w:themeColor="text1"/>
                <w:sz w:val="24"/>
                <w:szCs w:val="24"/>
              </w:rPr>
              <w:t>7</w:t>
            </w:r>
            <w:r w:rsidR="00104AE4" w:rsidRPr="000E5CE7">
              <w:rPr>
                <w:rFonts w:ascii="Arial Narrow" w:eastAsiaTheme="minorEastAsia" w:hAnsi="Arial Narrow" w:cs="Verdana"/>
                <w:b/>
                <w:bCs/>
                <w:color w:val="000000" w:themeColor="text1"/>
                <w:sz w:val="24"/>
                <w:szCs w:val="24"/>
              </w:rPr>
              <w:t>-</w:t>
            </w:r>
            <w:r w:rsidR="002155E9" w:rsidRPr="000E5CE7">
              <w:rPr>
                <w:rFonts w:ascii="Arial Narrow" w:eastAsiaTheme="minorEastAsia" w:hAnsi="Arial Narrow" w:cs="Verdana"/>
                <w:b/>
                <w:bCs/>
                <w:color w:val="000000" w:themeColor="text1"/>
                <w:sz w:val="24"/>
                <w:szCs w:val="24"/>
              </w:rPr>
              <w:t>1</w:t>
            </w:r>
            <w:r w:rsidR="0071778D" w:rsidRPr="000E5CE7">
              <w:rPr>
                <w:rFonts w:ascii="Arial Narrow" w:eastAsiaTheme="minorEastAsia" w:hAnsi="Arial Narrow" w:cs="Verdana"/>
                <w:b/>
                <w:bCs/>
                <w:color w:val="000000" w:themeColor="text1"/>
                <w:sz w:val="24"/>
                <w:szCs w:val="24"/>
              </w:rPr>
              <w:t>8</w:t>
            </w:r>
          </w:p>
        </w:tc>
        <w:tc>
          <w:tcPr>
            <w:tcW w:w="5060" w:type="dxa"/>
            <w:tcBorders>
              <w:top w:val="nil"/>
              <w:left w:val="nil"/>
              <w:bottom w:val="single" w:sz="8" w:space="0" w:color="auto"/>
              <w:right w:val="single" w:sz="8" w:space="0" w:color="auto"/>
            </w:tcBorders>
            <w:vAlign w:val="bottom"/>
          </w:tcPr>
          <w:p w:rsidR="00BD198E" w:rsidRPr="000E5CE7" w:rsidRDefault="00BD198E"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r>
      <w:tr w:rsidR="000E5CE7" w:rsidRPr="000E5CE7" w:rsidTr="00C850FD">
        <w:trPr>
          <w:trHeight w:val="239"/>
        </w:trPr>
        <w:tc>
          <w:tcPr>
            <w:tcW w:w="1140" w:type="dxa"/>
            <w:tcBorders>
              <w:top w:val="nil"/>
              <w:left w:val="nil"/>
              <w:bottom w:val="single" w:sz="8" w:space="0" w:color="auto"/>
              <w:right w:val="single" w:sz="8" w:space="0" w:color="auto"/>
            </w:tcBorders>
            <w:vAlign w:val="bottom"/>
          </w:tcPr>
          <w:p w:rsidR="002155E9" w:rsidRPr="000E5CE7" w:rsidRDefault="002155E9" w:rsidP="00C850FD">
            <w:pPr>
              <w:widowControl w:val="0"/>
              <w:autoSpaceDE w:val="0"/>
              <w:autoSpaceDN w:val="0"/>
              <w:adjustRightInd w:val="0"/>
              <w:spacing w:after="0" w:line="238" w:lineRule="exact"/>
              <w:ind w:left="100"/>
              <w:jc w:val="center"/>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2.</w:t>
            </w:r>
          </w:p>
        </w:tc>
        <w:tc>
          <w:tcPr>
            <w:tcW w:w="2240" w:type="dxa"/>
            <w:tcBorders>
              <w:top w:val="nil"/>
              <w:left w:val="nil"/>
              <w:bottom w:val="single" w:sz="8" w:space="0" w:color="auto"/>
              <w:right w:val="single" w:sz="8" w:space="0" w:color="auto"/>
            </w:tcBorders>
            <w:vAlign w:val="bottom"/>
          </w:tcPr>
          <w:p w:rsidR="002155E9" w:rsidRPr="000E5CE7" w:rsidRDefault="002155E9" w:rsidP="0071778D">
            <w:pPr>
              <w:widowControl w:val="0"/>
              <w:autoSpaceDE w:val="0"/>
              <w:autoSpaceDN w:val="0"/>
              <w:adjustRightInd w:val="0"/>
              <w:spacing w:after="0" w:line="244" w:lineRule="exact"/>
              <w:ind w:left="80"/>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201</w:t>
            </w:r>
            <w:r w:rsidR="0071778D" w:rsidRPr="000E5CE7">
              <w:rPr>
                <w:rFonts w:ascii="Arial Narrow" w:eastAsiaTheme="minorEastAsia" w:hAnsi="Arial Narrow" w:cs="Verdana"/>
                <w:b/>
                <w:bCs/>
                <w:color w:val="000000" w:themeColor="text1"/>
                <w:sz w:val="24"/>
                <w:szCs w:val="24"/>
              </w:rPr>
              <w:t>6</w:t>
            </w:r>
            <w:r w:rsidRPr="000E5CE7">
              <w:rPr>
                <w:rFonts w:ascii="Arial Narrow" w:eastAsiaTheme="minorEastAsia" w:hAnsi="Arial Narrow" w:cs="Verdana"/>
                <w:b/>
                <w:bCs/>
                <w:color w:val="000000" w:themeColor="text1"/>
                <w:sz w:val="24"/>
                <w:szCs w:val="24"/>
              </w:rPr>
              <w:t>-1</w:t>
            </w:r>
            <w:r w:rsidR="0071778D" w:rsidRPr="000E5CE7">
              <w:rPr>
                <w:rFonts w:ascii="Arial Narrow" w:eastAsiaTheme="minorEastAsia" w:hAnsi="Arial Narrow" w:cs="Verdana"/>
                <w:b/>
                <w:bCs/>
                <w:color w:val="000000" w:themeColor="text1"/>
                <w:sz w:val="24"/>
                <w:szCs w:val="24"/>
              </w:rPr>
              <w:t>7</w:t>
            </w:r>
          </w:p>
        </w:tc>
        <w:tc>
          <w:tcPr>
            <w:tcW w:w="5060" w:type="dxa"/>
            <w:tcBorders>
              <w:top w:val="nil"/>
              <w:left w:val="nil"/>
              <w:bottom w:val="single" w:sz="8" w:space="0" w:color="auto"/>
              <w:right w:val="single" w:sz="8" w:space="0" w:color="auto"/>
            </w:tcBorders>
            <w:vAlign w:val="bottom"/>
          </w:tcPr>
          <w:p w:rsidR="002155E9" w:rsidRPr="000E5CE7" w:rsidRDefault="002155E9"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r>
      <w:tr w:rsidR="002155E9" w:rsidRPr="000E5CE7" w:rsidTr="00C850FD">
        <w:trPr>
          <w:trHeight w:val="244"/>
        </w:trPr>
        <w:tc>
          <w:tcPr>
            <w:tcW w:w="1140" w:type="dxa"/>
            <w:tcBorders>
              <w:top w:val="nil"/>
              <w:left w:val="nil"/>
              <w:bottom w:val="single" w:sz="8" w:space="0" w:color="auto"/>
              <w:right w:val="single" w:sz="8" w:space="0" w:color="auto"/>
            </w:tcBorders>
            <w:vAlign w:val="bottom"/>
          </w:tcPr>
          <w:p w:rsidR="002155E9" w:rsidRPr="000E5CE7" w:rsidRDefault="000B7356" w:rsidP="00C850FD">
            <w:pPr>
              <w:widowControl w:val="0"/>
              <w:autoSpaceDE w:val="0"/>
              <w:autoSpaceDN w:val="0"/>
              <w:adjustRightInd w:val="0"/>
              <w:spacing w:after="0" w:line="244" w:lineRule="exact"/>
              <w:ind w:left="100"/>
              <w:jc w:val="center"/>
              <w:rPr>
                <w:rFonts w:ascii="Arial Narrow" w:eastAsiaTheme="minorEastAsia" w:hAnsi="Arial Narrow"/>
                <w:color w:val="000000" w:themeColor="text1"/>
                <w:sz w:val="24"/>
                <w:szCs w:val="24"/>
              </w:rPr>
            </w:pPr>
            <w:r w:rsidRPr="000B7356">
              <w:rPr>
                <w:rFonts w:ascii="Arial Narrow" w:hAnsi="Arial Narrow"/>
                <w:noProof/>
                <w:color w:val="000000" w:themeColor="text1"/>
                <w:sz w:val="24"/>
                <w:szCs w:val="24"/>
              </w:rPr>
              <w:pict>
                <v:line id="Line 9" o:spid="_x0000_s1058" style="position:absolute;left:0;text-align:left;z-index:-251651072;visibility:visible;mso-wrap-distance-left:3.17492mm;mso-wrap-distance-right:3.17492mm;mso-position-horizontal-relative:text;mso-position-vertical-relative:text" from="421.5pt,14.7pt" to="421.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7p1EgIAACkEAAAOAAAAZHJzL2Uyb0RvYy54bWysU8GO2yAQvVfqPyDuie3U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o9YKRI&#10;Dxo9CcXRIrRmMK4Ej1ptbSiOntSLedL0u0NK1x1Rex4pvp4NhGUhInkTEjbOQILd8EUz8CEHr2Of&#10;Tq3tAyR0AJ2iHOebHPzkER0PKZzOiiLPiyhVQsproLHOf+a6R8GosATOEZgcn5wPREh5dQl5lN4I&#10;KaPaUqGhwkW6KGKA01KwcBncnN3vamnRkYR5iV+sCm7u3aw+KBbBOk7Y+mJ7IuRoQ3KpAh6UAnQu&#10;1jgQPxbpYj1fz/NJPivWkzxtmsmnTZ1Pik328aH50NR1k/0M1LK87ARjXAV21+HM8r8T//JMxrG6&#10;jeetDclb9NgvIHv9R9JRyyDfOAg7zc5be9UY5jE6X95OGPj7Pdj3L3z1CwAA//8DAFBLAwQUAAYA&#10;CAAAACEAcjZD/N8AAAAKAQAADwAAAGRycy9kb3ducmV2LnhtbEyPwU7DMBBE70j8g7VI3KhDicAJ&#10;2VQIBFIPCNFWnN14SULidRS7Tfr3GHGA4+yMZt8Uq9n24kijbx0jXC8SEMSVMy3XCLvt85UC4YNm&#10;o3vHhHAiD6vy/KzQuXETv9NxE2oRS9jnGqEJYcil9FVDVvuFG4ij9+lGq0OUYy3NqKdYbnu5TJJb&#10;aXXL8UOjB3psqOo2B4vwquSTe+s+qtPXtH1Rat1ld+sd4uXF/HAPItAc/sLwgx/RoYxMe3dg40WP&#10;oNKbuCUgLLMURAz8HvYIaZolIMtC/p9QfgMAAP//AwBQSwECLQAUAAYACAAAACEAtoM4kv4AAADh&#10;AQAAEwAAAAAAAAAAAAAAAAAAAAAAW0NvbnRlbnRfVHlwZXNdLnhtbFBLAQItABQABgAIAAAAIQA4&#10;/SH/1gAAAJQBAAALAAAAAAAAAAAAAAAAAC8BAABfcmVscy8ucmVsc1BLAQItABQABgAIAAAAIQA5&#10;17p1EgIAACkEAAAOAAAAAAAAAAAAAAAAAC4CAABkcnMvZTJvRG9jLnhtbFBLAQItABQABgAIAAAA&#10;IQByNkP83wAAAAoBAAAPAAAAAAAAAAAAAAAAAGwEAABkcnMvZG93bnJldi54bWxQSwUGAAAAAAQA&#10;BADzAAAAeAUAAAAA&#10;" o:allowincell="f" strokeweight=".48pt"/>
              </w:pict>
            </w:r>
            <w:r w:rsidR="002155E9" w:rsidRPr="000E5CE7">
              <w:rPr>
                <w:rFonts w:ascii="Arial Narrow" w:eastAsiaTheme="minorEastAsia" w:hAnsi="Arial Narrow" w:cs="Verdana"/>
                <w:b/>
                <w:bCs/>
                <w:color w:val="000000" w:themeColor="text1"/>
                <w:sz w:val="24"/>
                <w:szCs w:val="24"/>
              </w:rPr>
              <w:t>3.</w:t>
            </w:r>
          </w:p>
        </w:tc>
        <w:tc>
          <w:tcPr>
            <w:tcW w:w="2240" w:type="dxa"/>
            <w:tcBorders>
              <w:top w:val="nil"/>
              <w:left w:val="nil"/>
              <w:bottom w:val="single" w:sz="8" w:space="0" w:color="auto"/>
              <w:right w:val="single" w:sz="8" w:space="0" w:color="auto"/>
            </w:tcBorders>
            <w:vAlign w:val="bottom"/>
          </w:tcPr>
          <w:p w:rsidR="002155E9" w:rsidRPr="000E5CE7" w:rsidRDefault="002155E9" w:rsidP="0071778D">
            <w:pPr>
              <w:widowControl w:val="0"/>
              <w:autoSpaceDE w:val="0"/>
              <w:autoSpaceDN w:val="0"/>
              <w:adjustRightInd w:val="0"/>
              <w:spacing w:after="0" w:line="238" w:lineRule="exact"/>
              <w:ind w:left="80"/>
              <w:rPr>
                <w:rFonts w:ascii="Arial Narrow" w:eastAsiaTheme="minorEastAsia" w:hAnsi="Arial Narrow"/>
                <w:color w:val="000000" w:themeColor="text1"/>
                <w:sz w:val="24"/>
                <w:szCs w:val="24"/>
              </w:rPr>
            </w:pPr>
            <w:r w:rsidRPr="000E5CE7">
              <w:rPr>
                <w:rFonts w:ascii="Arial Narrow" w:eastAsiaTheme="minorEastAsia" w:hAnsi="Arial Narrow" w:cs="Verdana"/>
                <w:b/>
                <w:bCs/>
                <w:color w:val="000000" w:themeColor="text1"/>
                <w:sz w:val="24"/>
                <w:szCs w:val="24"/>
              </w:rPr>
              <w:t>201</w:t>
            </w:r>
            <w:r w:rsidR="0071778D" w:rsidRPr="000E5CE7">
              <w:rPr>
                <w:rFonts w:ascii="Arial Narrow" w:eastAsiaTheme="minorEastAsia" w:hAnsi="Arial Narrow" w:cs="Verdana"/>
                <w:b/>
                <w:bCs/>
                <w:color w:val="000000" w:themeColor="text1"/>
                <w:sz w:val="24"/>
                <w:szCs w:val="24"/>
              </w:rPr>
              <w:t>5</w:t>
            </w:r>
            <w:r w:rsidRPr="000E5CE7">
              <w:rPr>
                <w:rFonts w:ascii="Arial Narrow" w:eastAsiaTheme="minorEastAsia" w:hAnsi="Arial Narrow" w:cs="Verdana"/>
                <w:b/>
                <w:bCs/>
                <w:color w:val="000000" w:themeColor="text1"/>
                <w:sz w:val="24"/>
                <w:szCs w:val="24"/>
              </w:rPr>
              <w:t>-1</w:t>
            </w:r>
            <w:r w:rsidR="0071778D" w:rsidRPr="000E5CE7">
              <w:rPr>
                <w:rFonts w:ascii="Arial Narrow" w:eastAsiaTheme="minorEastAsia" w:hAnsi="Arial Narrow" w:cs="Verdana"/>
                <w:b/>
                <w:bCs/>
                <w:color w:val="000000" w:themeColor="text1"/>
                <w:sz w:val="24"/>
                <w:szCs w:val="24"/>
              </w:rPr>
              <w:t>6</w:t>
            </w:r>
          </w:p>
        </w:tc>
        <w:tc>
          <w:tcPr>
            <w:tcW w:w="5060" w:type="dxa"/>
            <w:tcBorders>
              <w:top w:val="nil"/>
              <w:left w:val="nil"/>
              <w:bottom w:val="single" w:sz="8" w:space="0" w:color="auto"/>
              <w:right w:val="single" w:sz="8" w:space="0" w:color="auto"/>
            </w:tcBorders>
            <w:vAlign w:val="bottom"/>
          </w:tcPr>
          <w:p w:rsidR="002155E9" w:rsidRPr="000E5CE7" w:rsidRDefault="002155E9" w:rsidP="00C850FD">
            <w:pPr>
              <w:widowControl w:val="0"/>
              <w:autoSpaceDE w:val="0"/>
              <w:autoSpaceDN w:val="0"/>
              <w:adjustRightInd w:val="0"/>
              <w:spacing w:after="0" w:line="240" w:lineRule="auto"/>
              <w:rPr>
                <w:rFonts w:ascii="Arial Narrow" w:eastAsiaTheme="minorEastAsia" w:hAnsi="Arial Narrow"/>
                <w:color w:val="000000" w:themeColor="text1"/>
                <w:sz w:val="24"/>
                <w:szCs w:val="24"/>
              </w:rPr>
            </w:pPr>
          </w:p>
        </w:tc>
      </w:tr>
    </w:tbl>
    <w:p w:rsidR="00BD198E" w:rsidRPr="000E5CE7" w:rsidRDefault="00BD198E" w:rsidP="00BD198E">
      <w:pPr>
        <w:widowControl w:val="0"/>
        <w:autoSpaceDE w:val="0"/>
        <w:autoSpaceDN w:val="0"/>
        <w:adjustRightInd w:val="0"/>
        <w:spacing w:after="0" w:line="259"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40" w:lineRule="auto"/>
        <w:ind w:left="2040"/>
        <w:rPr>
          <w:rFonts w:ascii="Arial Narrow" w:hAnsi="Arial Narrow"/>
          <w:color w:val="000000" w:themeColor="text1"/>
          <w:sz w:val="24"/>
          <w:szCs w:val="24"/>
        </w:rPr>
      </w:pPr>
      <w:r w:rsidRPr="000E5CE7">
        <w:rPr>
          <w:rFonts w:ascii="Arial Narrow" w:hAnsi="Arial Narrow" w:cs="Verdana"/>
          <w:b/>
          <w:bCs/>
          <w:color w:val="000000" w:themeColor="text1"/>
          <w:sz w:val="24"/>
          <w:szCs w:val="24"/>
        </w:rPr>
        <w:t>Certificate from the Statutory Auditor</w:t>
      </w:r>
    </w:p>
    <w:p w:rsidR="00BD198E" w:rsidRPr="000E5CE7" w:rsidRDefault="00BD198E"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302" w:lineRule="exact"/>
        <w:rPr>
          <w:rFonts w:ascii="Arial Narrow" w:hAnsi="Arial Narrow"/>
          <w:color w:val="000000" w:themeColor="text1"/>
          <w:sz w:val="24"/>
          <w:szCs w:val="24"/>
        </w:rPr>
      </w:pPr>
    </w:p>
    <w:p w:rsidR="00BD198E" w:rsidRPr="000E5CE7" w:rsidRDefault="00BD198E" w:rsidP="00FC286C">
      <w:pPr>
        <w:widowControl w:val="0"/>
        <w:overflowPunct w:val="0"/>
        <w:autoSpaceDE w:val="0"/>
        <w:autoSpaceDN w:val="0"/>
        <w:adjustRightInd w:val="0"/>
        <w:spacing w:after="0" w:line="243" w:lineRule="auto"/>
        <w:ind w:left="100" w:right="662"/>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 xml:space="preserve">This is to certify </w:t>
      </w:r>
      <w:r w:rsidR="00FC286C" w:rsidRPr="000E5CE7">
        <w:rPr>
          <w:rFonts w:ascii="Arial Narrow" w:hAnsi="Arial Narrow" w:cs="Verdana"/>
          <w:color w:val="000000" w:themeColor="text1"/>
          <w:sz w:val="24"/>
          <w:szCs w:val="24"/>
        </w:rPr>
        <w:t xml:space="preserve">that.................... </w:t>
      </w:r>
      <w:r w:rsidRPr="000E5CE7">
        <w:rPr>
          <w:rFonts w:ascii="Arial Narrow" w:hAnsi="Arial Narrow" w:cs="Verdana"/>
          <w:color w:val="000000" w:themeColor="text1"/>
          <w:sz w:val="24"/>
          <w:szCs w:val="24"/>
        </w:rPr>
        <w:t>(</w:t>
      </w:r>
      <w:r w:rsidR="00FC286C" w:rsidRPr="000E5CE7">
        <w:rPr>
          <w:rFonts w:ascii="Arial Narrow" w:hAnsi="Arial Narrow" w:cs="Verdana"/>
          <w:color w:val="000000" w:themeColor="text1"/>
          <w:sz w:val="24"/>
          <w:szCs w:val="24"/>
        </w:rPr>
        <w:t>Name</w:t>
      </w:r>
      <w:r w:rsidRPr="000E5CE7">
        <w:rPr>
          <w:rFonts w:ascii="Arial Narrow" w:hAnsi="Arial Narrow" w:cs="Verdana"/>
          <w:color w:val="000000" w:themeColor="text1"/>
          <w:sz w:val="24"/>
          <w:szCs w:val="24"/>
        </w:rPr>
        <w:t xml:space="preserve"> of the Applicant) has received the payments shown above against the respective years on account of </w:t>
      </w:r>
      <w:r w:rsidR="00FC286C" w:rsidRPr="000E5CE7">
        <w:rPr>
          <w:rFonts w:ascii="Arial Narrow" w:hAnsi="Arial Narrow" w:cs="Verdana"/>
          <w:color w:val="000000" w:themeColor="text1"/>
          <w:sz w:val="24"/>
          <w:szCs w:val="24"/>
        </w:rPr>
        <w:t>event management projects</w:t>
      </w:r>
      <w:r w:rsidRPr="000E5CE7">
        <w:rPr>
          <w:rFonts w:ascii="Arial Narrow" w:hAnsi="Arial Narrow" w:cs="Verdana"/>
          <w:color w:val="000000" w:themeColor="text1"/>
          <w:sz w:val="24"/>
          <w:szCs w:val="24"/>
        </w:rPr>
        <w:t>. And the Average Turnover of the Firm in the last three years is Rs.____________. (In words)</w:t>
      </w:r>
    </w:p>
    <w:p w:rsidR="00BD198E" w:rsidRPr="000E5CE7" w:rsidRDefault="00BD198E" w:rsidP="00BD198E">
      <w:pPr>
        <w:widowControl w:val="0"/>
        <w:autoSpaceDE w:val="0"/>
        <w:autoSpaceDN w:val="0"/>
        <w:adjustRightInd w:val="0"/>
        <w:spacing w:after="0" w:line="219"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40" w:lineRule="auto"/>
        <w:ind w:left="100"/>
        <w:rPr>
          <w:rFonts w:ascii="Arial Narrow" w:hAnsi="Arial Narrow"/>
          <w:b/>
          <w:color w:val="000000" w:themeColor="text1"/>
          <w:sz w:val="24"/>
          <w:szCs w:val="24"/>
        </w:rPr>
      </w:pPr>
      <w:r w:rsidRPr="000E5CE7">
        <w:rPr>
          <w:rFonts w:ascii="Arial Narrow" w:hAnsi="Arial Narrow" w:cs="Verdana"/>
          <w:b/>
          <w:color w:val="000000" w:themeColor="text1"/>
          <w:sz w:val="24"/>
          <w:szCs w:val="24"/>
        </w:rPr>
        <w:t>Name of the audit firm:</w:t>
      </w:r>
    </w:p>
    <w:p w:rsidR="00BD198E" w:rsidRPr="000E5CE7" w:rsidRDefault="00BD198E" w:rsidP="00BD198E">
      <w:pPr>
        <w:widowControl w:val="0"/>
        <w:autoSpaceDE w:val="0"/>
        <w:autoSpaceDN w:val="0"/>
        <w:adjustRightInd w:val="0"/>
        <w:spacing w:after="0" w:line="23" w:lineRule="exact"/>
        <w:rPr>
          <w:rFonts w:ascii="Arial Narrow" w:hAnsi="Arial Narrow"/>
          <w:b/>
          <w:color w:val="000000" w:themeColor="text1"/>
          <w:sz w:val="24"/>
          <w:szCs w:val="24"/>
        </w:rPr>
      </w:pPr>
    </w:p>
    <w:p w:rsidR="00BD198E" w:rsidRPr="000E5CE7" w:rsidRDefault="00BD198E" w:rsidP="00BD198E">
      <w:pPr>
        <w:widowControl w:val="0"/>
        <w:autoSpaceDE w:val="0"/>
        <w:autoSpaceDN w:val="0"/>
        <w:adjustRightInd w:val="0"/>
        <w:spacing w:after="0" w:line="239" w:lineRule="auto"/>
        <w:ind w:left="100"/>
        <w:rPr>
          <w:rFonts w:ascii="Arial Narrow" w:hAnsi="Arial Narrow"/>
          <w:b/>
          <w:color w:val="000000" w:themeColor="text1"/>
          <w:sz w:val="24"/>
          <w:szCs w:val="24"/>
        </w:rPr>
      </w:pPr>
      <w:r w:rsidRPr="000E5CE7">
        <w:rPr>
          <w:rFonts w:ascii="Arial Narrow" w:hAnsi="Arial Narrow" w:cs="Verdana"/>
          <w:b/>
          <w:color w:val="000000" w:themeColor="text1"/>
          <w:sz w:val="24"/>
          <w:szCs w:val="24"/>
        </w:rPr>
        <w:t>Seal of the audit firm</w:t>
      </w:r>
    </w:p>
    <w:p w:rsidR="00BD198E" w:rsidRPr="000E5CE7" w:rsidRDefault="00BD198E" w:rsidP="00BD198E">
      <w:pPr>
        <w:widowControl w:val="0"/>
        <w:autoSpaceDE w:val="0"/>
        <w:autoSpaceDN w:val="0"/>
        <w:adjustRightInd w:val="0"/>
        <w:spacing w:after="0" w:line="239" w:lineRule="auto"/>
        <w:ind w:left="100"/>
        <w:rPr>
          <w:rFonts w:ascii="Arial Narrow" w:hAnsi="Arial Narrow"/>
          <w:b/>
          <w:color w:val="000000" w:themeColor="text1"/>
          <w:sz w:val="24"/>
          <w:szCs w:val="24"/>
        </w:rPr>
      </w:pPr>
      <w:r w:rsidRPr="000E5CE7">
        <w:rPr>
          <w:rFonts w:ascii="Arial Narrow" w:hAnsi="Arial Narrow" w:cs="Verdana"/>
          <w:b/>
          <w:color w:val="000000" w:themeColor="text1"/>
          <w:sz w:val="24"/>
          <w:szCs w:val="24"/>
        </w:rPr>
        <w:t>Date:</w:t>
      </w:r>
    </w:p>
    <w:p w:rsidR="00BD198E" w:rsidRPr="000E5CE7" w:rsidRDefault="00BD198E"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321" w:lineRule="exact"/>
        <w:rPr>
          <w:rFonts w:ascii="Arial Narrow" w:hAnsi="Arial Narrow"/>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ind w:right="100"/>
        <w:jc w:val="right"/>
        <w:rPr>
          <w:rFonts w:ascii="Arial Narrow" w:hAnsi="Arial Narrow" w:cs="Verdana"/>
          <w:color w:val="000000" w:themeColor="text1"/>
          <w:sz w:val="24"/>
          <w:szCs w:val="24"/>
        </w:rPr>
      </w:pPr>
    </w:p>
    <w:p w:rsidR="00FC286C" w:rsidRPr="000E5CE7" w:rsidRDefault="00FC286C" w:rsidP="00BD198E">
      <w:pPr>
        <w:widowControl w:val="0"/>
        <w:overflowPunct w:val="0"/>
        <w:autoSpaceDE w:val="0"/>
        <w:autoSpaceDN w:val="0"/>
        <w:adjustRightInd w:val="0"/>
        <w:spacing w:after="0" w:line="240" w:lineRule="auto"/>
        <w:ind w:right="100"/>
        <w:jc w:val="right"/>
        <w:rPr>
          <w:rFonts w:ascii="Arial Narrow" w:hAnsi="Arial Narrow" w:cs="Verdana"/>
          <w:color w:val="000000" w:themeColor="text1"/>
          <w:sz w:val="24"/>
          <w:szCs w:val="24"/>
        </w:rPr>
      </w:pPr>
    </w:p>
    <w:p w:rsidR="00FC286C" w:rsidRPr="000E5CE7" w:rsidRDefault="00FC286C" w:rsidP="00BD198E">
      <w:pPr>
        <w:widowControl w:val="0"/>
        <w:overflowPunct w:val="0"/>
        <w:autoSpaceDE w:val="0"/>
        <w:autoSpaceDN w:val="0"/>
        <w:adjustRightInd w:val="0"/>
        <w:spacing w:after="0" w:line="240" w:lineRule="auto"/>
        <w:ind w:right="100"/>
        <w:jc w:val="right"/>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ind w:right="100"/>
        <w:jc w:val="right"/>
        <w:rPr>
          <w:rFonts w:ascii="Arial Narrow" w:hAnsi="Arial Narrow"/>
          <w:color w:val="000000" w:themeColor="text1"/>
          <w:sz w:val="24"/>
          <w:szCs w:val="24"/>
        </w:rPr>
      </w:pPr>
      <w:r w:rsidRPr="000E5CE7">
        <w:rPr>
          <w:rFonts w:ascii="Arial Narrow" w:hAnsi="Arial Narrow" w:cs="Verdana"/>
          <w:color w:val="000000" w:themeColor="text1"/>
          <w:sz w:val="24"/>
          <w:szCs w:val="24"/>
        </w:rPr>
        <w:t>(Signature, name and designation of the authorized signatory)</w:t>
      </w:r>
    </w:p>
    <w:p w:rsidR="00BD198E" w:rsidRPr="000E5CE7" w:rsidRDefault="00BD198E" w:rsidP="00BD198E">
      <w:pPr>
        <w:widowControl w:val="0"/>
        <w:autoSpaceDE w:val="0"/>
        <w:autoSpaceDN w:val="0"/>
        <w:adjustRightInd w:val="0"/>
        <w:spacing w:after="0" w:line="278" w:lineRule="exact"/>
        <w:rPr>
          <w:rFonts w:ascii="Arial Narrow" w:hAnsi="Arial Narrow"/>
          <w:color w:val="000000" w:themeColor="text1"/>
          <w:sz w:val="24"/>
          <w:szCs w:val="24"/>
        </w:rPr>
      </w:pPr>
    </w:p>
    <w:p w:rsidR="00BD198E" w:rsidRPr="000E5CE7" w:rsidRDefault="00BD198E" w:rsidP="00BD198E">
      <w:pPr>
        <w:widowControl w:val="0"/>
        <w:overflowPunct w:val="0"/>
        <w:autoSpaceDE w:val="0"/>
        <w:autoSpaceDN w:val="0"/>
        <w:adjustRightInd w:val="0"/>
        <w:spacing w:after="0" w:line="250" w:lineRule="auto"/>
        <w:ind w:left="100" w:right="500"/>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Note: In case the Applicant does not have a statutory auditor, it shall provide the certificate from its chartered accountant that ordinarily audits the annual accounts of the Applicant.</w:t>
      </w:r>
    </w:p>
    <w:p w:rsidR="00BD198E" w:rsidRPr="000E5CE7" w:rsidRDefault="00BD198E"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BD198E" w:rsidRDefault="00BD198E"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717128" w:rsidRPr="000E5CE7" w:rsidRDefault="00717128"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205602" w:rsidRPr="000E5CE7" w:rsidRDefault="00205602"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40" w:lineRule="auto"/>
        <w:ind w:left="3260"/>
        <w:jc w:val="right"/>
        <w:rPr>
          <w:rFonts w:ascii="Arial Narrow" w:hAnsi="Arial Narrow"/>
          <w:i/>
          <w:color w:val="000000" w:themeColor="text1"/>
          <w:sz w:val="24"/>
          <w:szCs w:val="24"/>
        </w:rPr>
      </w:pPr>
      <w:r w:rsidRPr="000E5CE7">
        <w:rPr>
          <w:rFonts w:ascii="Arial Narrow" w:hAnsi="Arial Narrow" w:cs="Verdana"/>
          <w:b/>
          <w:bCs/>
          <w:i/>
          <w:color w:val="000000" w:themeColor="text1"/>
          <w:sz w:val="24"/>
          <w:szCs w:val="24"/>
        </w:rPr>
        <w:t>Annexure- A4</w:t>
      </w:r>
    </w:p>
    <w:p w:rsidR="00BD198E" w:rsidRPr="000E5CE7" w:rsidRDefault="00BD198E" w:rsidP="00BD198E">
      <w:pPr>
        <w:widowControl w:val="0"/>
        <w:autoSpaceDE w:val="0"/>
        <w:autoSpaceDN w:val="0"/>
        <w:adjustRightInd w:val="0"/>
        <w:spacing w:after="0" w:line="22" w:lineRule="exact"/>
        <w:rPr>
          <w:rFonts w:ascii="Arial Narrow" w:hAnsi="Arial Narrow"/>
          <w:color w:val="000000" w:themeColor="text1"/>
          <w:sz w:val="24"/>
          <w:szCs w:val="24"/>
        </w:rPr>
      </w:pPr>
    </w:p>
    <w:p w:rsidR="00205602" w:rsidRPr="000E5CE7" w:rsidRDefault="00205602" w:rsidP="00BD198E">
      <w:pPr>
        <w:widowControl w:val="0"/>
        <w:autoSpaceDE w:val="0"/>
        <w:autoSpaceDN w:val="0"/>
        <w:adjustRightInd w:val="0"/>
        <w:spacing w:after="0" w:line="239" w:lineRule="auto"/>
        <w:ind w:left="1660"/>
        <w:rPr>
          <w:rFonts w:ascii="Arial Narrow" w:hAnsi="Arial Narrow" w:cs="Verdana"/>
          <w:b/>
          <w:bCs/>
          <w:color w:val="000000" w:themeColor="text1"/>
          <w:sz w:val="24"/>
          <w:szCs w:val="24"/>
        </w:rPr>
      </w:pPr>
    </w:p>
    <w:p w:rsidR="00BD198E" w:rsidRPr="000E5CE7" w:rsidRDefault="00BD198E" w:rsidP="00FC286C">
      <w:pPr>
        <w:widowControl w:val="0"/>
        <w:autoSpaceDE w:val="0"/>
        <w:autoSpaceDN w:val="0"/>
        <w:adjustRightInd w:val="0"/>
        <w:spacing w:after="0" w:line="239" w:lineRule="auto"/>
        <w:jc w:val="center"/>
        <w:rPr>
          <w:rFonts w:ascii="Arial Narrow" w:hAnsi="Arial Narrow"/>
          <w:color w:val="000000" w:themeColor="text1"/>
          <w:sz w:val="24"/>
          <w:szCs w:val="24"/>
        </w:rPr>
      </w:pPr>
      <w:r w:rsidRPr="000E5CE7">
        <w:rPr>
          <w:rFonts w:ascii="Arial Narrow" w:hAnsi="Arial Narrow" w:cs="Verdana"/>
          <w:b/>
          <w:bCs/>
          <w:color w:val="000000" w:themeColor="text1"/>
          <w:sz w:val="24"/>
          <w:szCs w:val="24"/>
        </w:rPr>
        <w:t>Eligible projects undertaken by the Bidder</w:t>
      </w:r>
    </w:p>
    <w:p w:rsidR="00BD198E" w:rsidRPr="000E5CE7" w:rsidRDefault="00BD198E" w:rsidP="00BD198E">
      <w:pPr>
        <w:widowControl w:val="0"/>
        <w:autoSpaceDE w:val="0"/>
        <w:autoSpaceDN w:val="0"/>
        <w:adjustRightInd w:val="0"/>
        <w:spacing w:after="0" w:line="231" w:lineRule="exact"/>
        <w:rPr>
          <w:rFonts w:ascii="Arial Narrow" w:hAnsi="Arial Narrow"/>
          <w:color w:val="000000" w:themeColor="text1"/>
          <w:sz w:val="24"/>
          <w:szCs w:val="24"/>
        </w:rPr>
      </w:pPr>
    </w:p>
    <w:p w:rsidR="00BD198E" w:rsidRPr="000E5CE7" w:rsidRDefault="00BD198E" w:rsidP="00BD198E">
      <w:pPr>
        <w:widowControl w:val="0"/>
        <w:overflowPunct w:val="0"/>
        <w:autoSpaceDE w:val="0"/>
        <w:autoSpaceDN w:val="0"/>
        <w:adjustRightInd w:val="0"/>
        <w:spacing w:after="0" w:line="245" w:lineRule="auto"/>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The following information should be provided in the format below for each Eligible Project for which your firm was legally contracted by the Client stated as a single entity.</w:t>
      </w:r>
    </w:p>
    <w:p w:rsidR="00BD198E" w:rsidRPr="000E5CE7" w:rsidRDefault="00BD198E" w:rsidP="00BD198E">
      <w:pPr>
        <w:widowControl w:val="0"/>
        <w:autoSpaceDE w:val="0"/>
        <w:autoSpaceDN w:val="0"/>
        <w:adjustRightInd w:val="0"/>
        <w:spacing w:after="0" w:line="217" w:lineRule="exact"/>
        <w:rPr>
          <w:rFonts w:ascii="Arial Narrow" w:hAnsi="Arial Narrow"/>
          <w:color w:val="000000" w:themeColor="text1"/>
          <w:sz w:val="24"/>
          <w:szCs w:val="24"/>
        </w:rPr>
      </w:pPr>
    </w:p>
    <w:p w:rsidR="00BD198E" w:rsidRPr="000E5CE7" w:rsidRDefault="000B7356" w:rsidP="00BD198E">
      <w:pPr>
        <w:widowControl w:val="0"/>
        <w:autoSpaceDE w:val="0"/>
        <w:autoSpaceDN w:val="0"/>
        <w:adjustRightInd w:val="0"/>
        <w:spacing w:after="0" w:line="269" w:lineRule="exact"/>
        <w:rPr>
          <w:rFonts w:ascii="Arial Narrow" w:hAnsi="Arial Narrow"/>
          <w:color w:val="000000" w:themeColor="text1"/>
          <w:sz w:val="24"/>
          <w:szCs w:val="24"/>
        </w:rPr>
      </w:pPr>
      <w:r>
        <w:rPr>
          <w:rFonts w:ascii="Arial Narrow" w:hAnsi="Arial Narrow"/>
          <w:noProof/>
          <w:color w:val="000000" w:themeColor="text1"/>
          <w:sz w:val="24"/>
          <w:szCs w:val="24"/>
        </w:rPr>
        <w:pict>
          <v:line id="Line 21" o:spid="_x0000_s1057" style="position:absolute;z-index:-251655168;visibility:visible;mso-wrap-distance-left:3.17492mm;mso-wrap-distance-right:3.17492mm" from="221.25pt,12.9pt" to="221.2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evFAIAACsEAAAOAAAAZHJzL2Uyb0RvYy54bWysU8uu2jAQ3VfqP1jZQx4EChHhqkqgm9sW&#10;6d5+gLEdYtWxLdsQUNV/79gJtLSbqmoWztieOXNmznj9dOkEOjNjuZJllE6TCDFJFOXyWEZfXneT&#10;ZYSsw5JioSQroyuz0dPm7Zt1rwuWqVYJygwCEGmLXpdR65wu4tiSlnXYTpVmEi4bZTrsYGuOMTW4&#10;B/ROxFmSLOJeGaqNIsxaOK2Hy2gT8JuGEfe5aSxzSJQRcHNhNWE9+DXerHFxNFi3nIw08D+w6DCX&#10;kPQOVWOH0cnwP6A6ToyyqnFTorpYNQ0nLNQA1aTJb9W8tFizUAs0x+p7m+z/gyWfznuDOAXt8ghJ&#10;3IFGz1wylKW+N722BbhUcm98deQiX/SzIl8tkqpqsTyywPH1qiEuRMQPIX5jNWQ49B8VBR98cio0&#10;6tKYzkNCC9Al6HG968EuDpHhkMDpbL7IVsu55xPj4haojXUfmOqQN8pIAOkAjM/P1g2uNxefR6od&#10;FyLILSTqyyjLZ8s8RFglOPW33s+a46ESBp2xn5jwjYkf3Iw6SRrQWobpdrQd5mKwgaiQHg9qAT6j&#10;NYzEt1Wy2i63y3ySZ4vtJE/qevJ+V+WTxS59N69ndVXV6XdPLc2LllPKpGd3G880/zv5x4cyDNZ9&#10;QO99iB/RQ2+B7O0fSAcxvX7DJBwUve6N763XFSYyOI+vx4/8r/vg9fONb34AAAD//wMAUEsDBBQA&#10;BgAIAAAAIQBgHmrW3gAAAAoBAAAPAAAAZHJzL2Rvd25yZXYueG1sTI/BToNAEIbvJr7DZkx6MXYp&#10;KU1Fhsa28QGKmtjbFkYgsrOE3bbw9o7xoMeZ+fLP92eb0XbqQoNvHSMs5hEo4tJVLdcIb68vD2tQ&#10;PhiuTOeYECbysMlvbzKTVu7KB7oUoVYSwj41CE0Ifaq1Lxuyxs9dTyy3TzdYE2Qcal0N5irhttNx&#10;FK20NS3Lh8b0tGuo/CrOFmFXJrX+OO7fp22I9/Y+TMftoUCc3Y3PT6ACjeEPhh99UYdcnE7uzJVX&#10;HcJyGSeCIsSJVBDgd3FCSNarR9B5pv9XyL8BAAD//wMAUEsBAi0AFAAGAAgAAAAhALaDOJL+AAAA&#10;4QEAABMAAAAAAAAAAAAAAAAAAAAAAFtDb250ZW50X1R5cGVzXS54bWxQSwECLQAUAAYACAAAACEA&#10;OP0h/9YAAACUAQAACwAAAAAAAAAAAAAAAAAvAQAAX3JlbHMvLnJlbHNQSwECLQAUAAYACAAAACEA&#10;AjKnrxQCAAArBAAADgAAAAAAAAAAAAAAAAAuAgAAZHJzL2Uyb0RvYy54bWxQSwECLQAUAAYACAAA&#10;ACEAYB5q1t4AAAAKAQAADwAAAAAAAAAAAAAAAABuBAAAZHJzL2Rvd25yZXYueG1sUEsFBgAAAAAE&#10;AAQA8wAAAHkFAAAAAA==&#10;" o:allowincell="f" strokeweight="1.92pt"/>
        </w:pict>
      </w:r>
      <w:r>
        <w:rPr>
          <w:rFonts w:ascii="Arial Narrow" w:hAnsi="Arial Narrow"/>
          <w:noProof/>
          <w:color w:val="000000" w:themeColor="text1"/>
          <w:sz w:val="24"/>
          <w:szCs w:val="24"/>
        </w:rPr>
        <w:pict>
          <v:line id="Line 22" o:spid="_x0000_s1056" style="position:absolute;z-index:-251654144;visibility:visible;mso-wrap-distance-left:3.17492mm;mso-wrap-distance-right:3.17492mm" from="424.4pt,11.8pt" to="424.4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SWEwIAACs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QrazSIk&#10;cQcaPXPJUJb53vTaFuBSyb3x1ZGLfNHPiny3SKqqxfLIAsfXq4a41EfEDyF+YzVkOPSfFQUffHIq&#10;NOrSmM5DQgvQJehxvevBLg6R4ZDA6Wy+yFbLeUDHxS1QG+s+MdUhb5SRANIBGJ+frfNEcHFz8Xmk&#10;2nEhgtxCor6Msny2zEOEVYJTf+v9rDkeKmHQGfuJCd+Y+MHNqJOkAa1lmG5H22EuBhuyC+nxoBbg&#10;M1rDSPxYJavtcrvMJ3m22E7ypK4nH3dVPlns0g/zelZXVZ3+9NTSvGg5pUx6drfxTPO/k398KMNg&#10;3Qf03of4ET00DMje/oF0ENPrN0zCQdHr3txEhokMzuPr8SP/dg/22ze++QUAAP//AwBQSwMEFAAG&#10;AAgAAAAhAFg4bH7fAAAACgEAAA8AAABkcnMvZG93bnJldi54bWxMj0FPg0AQhe8m/ofNmHgxdhHb&#10;SpChsW38AUVN7G0LIxDZWcJOW/j3rvFQj/Pm5b3vZavRdupEg28dIzzMIlDEpatarhHe317vE1Be&#10;DFemc0wIE3lY5ddXmUkrd+YdnQqpVQhhnxqERqRPtfZlQ9b4meuJw+/LDdZIOIdaV4M5h3Db6TiK&#10;ltqalkNDY3raNFR+F0eLsCkXtf7cbz+mtcRbeyfTfr0rEG9vxpdnUEKjXMzwix/QIQ9MB3fkyqsO&#10;IZknAV0Q4sclqGD4Ew4Ii2T+BDrP9P8J+Q8AAAD//wMAUEsBAi0AFAAGAAgAAAAhALaDOJL+AAAA&#10;4QEAABMAAAAAAAAAAAAAAAAAAAAAAFtDb250ZW50X1R5cGVzXS54bWxQSwECLQAUAAYACAAAACEA&#10;OP0h/9YAAACUAQAACwAAAAAAAAAAAAAAAAAvAQAAX3JlbHMvLnJlbHNQSwECLQAUAAYACAAAACEA&#10;gdVElhMCAAArBAAADgAAAAAAAAAAAAAAAAAuAgAAZHJzL2Uyb0RvYy54bWxQSwECLQAUAAYACAAA&#10;ACEAWDhsft8AAAAKAQAADwAAAAAAAAAAAAAAAABtBAAAZHJzL2Rvd25yZXYueG1sUEsFBgAAAAAE&#10;AAQA8wAAAHkFAAAAAA==&#10;" o:allowincell="f" strokeweight="1.92pt"/>
        </w:pict>
      </w:r>
      <w:r>
        <w:rPr>
          <w:rFonts w:ascii="Arial Narrow" w:hAnsi="Arial Narrow"/>
          <w:noProof/>
          <w:color w:val="000000" w:themeColor="text1"/>
          <w:sz w:val="24"/>
          <w:szCs w:val="24"/>
        </w:rPr>
        <w:pict>
          <v:line id="Line 10" o:spid="_x0000_s1055" style="position:absolute;z-index:-251664384;visibility:visible;mso-wrap-distance-top:-8e-5mm;mso-wrap-distance-bottom:-8e-5mm" from="-6.15pt,12.9pt" to="423.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1dFQIAACs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MNBugpEi&#10;HWi0FoqjLNamN66AkEptbMiOHtWLWWv60yGlq5aoHY8cX08G7mWhmsmbK2HjDLyw7b9pBjFk73Us&#10;1LGxXYCEEqBj1ON01YMfPaJweJ9PszQF2ejgS0gxXDTW+a9cdygYJZZAOgKTw9r5QIQUQ0h4R+mV&#10;kDLKLRXqSzx5yO+yeMNpKVjwhjhnd9tKWnQgoWPiF9MCz22Y1XvFIlrLCVtebE+EPNvwulQBD3IB&#10;Phfr3BK/HtPH5Ww5y0f5ZLoc5Wldj76sqnw0XWUP9/VdXVV19jtQy/KiFYxxFdgN7Znl/yf/ZVDO&#10;jXVt0GsdkrfosWBAdvhH0lHMoF+YJ1dsNTtt7CAydGQMvkxPaPnbPdi3M774AwAA//8DAFBLAwQU&#10;AAYACAAAACEAvfeKSNsAAAAJAQAADwAAAGRycy9kb3ducmV2LnhtbEyPwU7DMAyG70i8Q2Qkblu6&#10;FthUmk5oaOLM1gdwG9N2NE7VZG14e4I4wNH2p9/fX+yDGcRMk+stK9isExDEjdU9twqq83G1A+E8&#10;ssbBMin4Igf78vamwFzbhd9pPvlWxBB2OSrovB9zKV3TkUG3tiNxvH3YyaCP49RKPeESw80g0yR5&#10;kgZ7jh86HOnQUfN5uhoFeqZQvVaX43LAufaX5S3zIVPq/i68PIPwFPwfDD/6UR3K6FTbK2snBgWr&#10;TZpFVEH6GCtEYPew3YKofxeyLOT/BuU3AAAA//8DAFBLAQItABQABgAIAAAAIQC2gziS/gAAAOEB&#10;AAATAAAAAAAAAAAAAAAAAAAAAABbQ29udGVudF9UeXBlc10ueG1sUEsBAi0AFAAGAAgAAAAhADj9&#10;If/WAAAAlAEAAAsAAAAAAAAAAAAAAAAALwEAAF9yZWxzLy5yZWxzUEsBAi0AFAAGAAgAAAAhACqB&#10;fV0VAgAAKwQAAA4AAAAAAAAAAAAAAAAALgIAAGRycy9lMm9Eb2MueG1sUEsBAi0AFAAGAAgAAAAh&#10;AL33ikjbAAAACQEAAA8AAAAAAAAAAAAAAAAAbwQAAGRycy9kb3ducmV2LnhtbFBLBQYAAAAABAAE&#10;APMAAAB3BQAAAAA=&#10;" o:allowincell="f" strokeweight=".76197mm"/>
        </w:pict>
      </w:r>
      <w:r>
        <w:rPr>
          <w:rFonts w:ascii="Arial Narrow" w:hAnsi="Arial Narrow"/>
          <w:noProof/>
          <w:color w:val="000000" w:themeColor="text1"/>
          <w:sz w:val="24"/>
          <w:szCs w:val="24"/>
        </w:rPr>
        <w:pict>
          <v:line id="Line 19" o:spid="_x0000_s1054" style="position:absolute;z-index:-251657216;visibility:visible;mso-wrap-distance-left:3.17492mm;mso-wrap-distance-right:3.17492mm" from="-5.2pt,11.8pt" to="-5.2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P9EwIAACs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MI0Va&#10;0OhZKI6yZehNZ1wBLhu1t6E6elEv5lnT7w4pvWmIOvLI8fVqIC4LEclDSNg4AxkO3WfNwIecvI6N&#10;utS2DZDQAnSJelzvevCLR7Q/pHA6nc0ny8UsopPiFmis85+4blEwSiyBdAQm52fnAxFS3FxCHqV3&#10;Qsoot1SoK/Ekny6mMcJpKVi4DX7OHg8badGZhImJ35D4wc3qk2IRreGEbQfbEyF7G7JLFfCgFuAz&#10;WP1I/Fimy+1iu8hH+WS+HeVpVY0+7jb5aL7LPsyqabXZVNnPQC3Li0YwxlVgdxvPLP87+YeH0g/W&#10;fUDvfUge0WPDgOztH0lHMYN+/SQcNLvu7U1kmMjoPLyeMPJv92C/fePrXwAAAP//AwBQSwMEFAAG&#10;AAgAAAAhAJloXA/gAAAACgEAAA8AAABkcnMvZG93bnJldi54bWxMj8FOwzAMhu9IvENkJG5b2m6U&#10;qas7ISRAGoeJsctuWWPaao1TmnQtb08QBzja/vT7+/PNZFpxod41lhHieQSCuLS64Qrh8P40W4Fw&#10;XrFWrWVC+CIHm+L6KleZtiO/0WXvKxFC2GUKofa+y6R0ZU1GubntiMPtw/ZG+TD2ldS9GkO4aWUS&#10;Rak0quHwoVYdPdZUnveDQdiOSXzcnlM5cGmio/x8ed09LxBvb6aHNQhPk/+D4Uc/qEMRnE52YO1E&#10;izCLo2VAEZJFCiIAv4sTwt1qeQ+yyOX/CsU3AAAA//8DAFBLAQItABQABgAIAAAAIQC2gziS/gAA&#10;AOEBAAATAAAAAAAAAAAAAAAAAAAAAABbQ29udGVudF9UeXBlc10ueG1sUEsBAi0AFAAGAAgAAAAh&#10;ADj9If/WAAAAlAEAAAsAAAAAAAAAAAAAAAAALwEAAF9yZWxzLy5yZWxzUEsBAi0AFAAGAAgAAAAh&#10;AKo4g/0TAgAAKwQAAA4AAAAAAAAAAAAAAAAALgIAAGRycy9lMm9Eb2MueG1sUEsBAi0AFAAGAAgA&#10;AAAhAJloXA/gAAAACgEAAA8AAAAAAAAAAAAAAAAAbQQAAGRycy9kb3ducmV2LnhtbFBLBQYAAAAA&#10;BAAEAPMAAAB6BQAAAAA=&#10;" o:allowincell="f" strokeweight=".67731mm"/>
        </w:pict>
      </w:r>
      <w:r>
        <w:rPr>
          <w:rFonts w:ascii="Arial Narrow" w:hAnsi="Arial Narrow"/>
          <w:noProof/>
          <w:color w:val="000000" w:themeColor="text1"/>
          <w:sz w:val="24"/>
          <w:szCs w:val="24"/>
        </w:rPr>
        <w:pict>
          <v:line id="Line 20" o:spid="_x0000_s1053" style="position:absolute;z-index:-251656192;visibility:visible;mso-wrap-distance-left:3.17492mm;mso-wrap-distance-right:3.17492mm" from="29.05pt,11.8pt" to="29.05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JCEwIAACoEAAAOAAAAZHJzL2Uyb0RvYy54bWysU8GO2jAQvVfqP1i5QxI2pBARVlUCvdAW&#10;abcfYGyHWHVsyzYEVPXfO3YCWtpLVTUHZ2yP37x5M7N6vnQCnZmxXMkySqdJhJgkinJ5LKNvr9vJ&#10;IkLWYUmxUJKV0ZXZ6Hn9/t2q1wWbqVYJygwCEGmLXpdR65wu4tiSlnXYTpVmEi4bZTrsYGuOMTW4&#10;B/ROxLMkyeNeGaqNIsxaOK2Hy2gd8JuGEfe1aSxzSJQRcHNhNWE9+DVer3BxNFi3nIw08D+w6DCX&#10;EPQOVWOH0cnwP6A6ToyyqnFTorpYNQ0nLOQA2aTJb9m8tFizkAuIY/VdJvv/YMmX894gTqF2II/E&#10;HdRoxyVDs6BNr20BLpXcG58ducgXvVPku0VSVS2WRxY4vl41vEu9mvHDE7+xGiIc+s+Kgg8+ORWE&#10;ujSm85AgAbqEelzv9WAXh8hwSOD0aZ7Plot5QMfF7aE21n1iqkPeKCMBpAMwPu+s80RwcXPxcaTa&#10;ciFCuYVEfRnlyTIPD6wSnPpL72bN8VAJg87YN0z4xrgPbkadJA1gLcN0M9oOczHYEFxIjwepAJ3R&#10;GjrixzJZbhabRTbJZvlmkiV1Pfm4rbJJvk0/zOunuqrq9KenlmZFyyll0rO7dWea/V31xzkZ+ure&#10;n3cZ4kf0oBeQvf0D6VBLXz4/TrY4KHrdm1uNoSGD8zg8vuPf7sF+O+LrXwAAAP//AwBQSwMEFAAG&#10;AAgAAAAhAKK9LefeAAAACAEAAA8AAABkcnMvZG93bnJldi54bWxMj8FOwzAQRO9I/IO1SNyo0wKt&#10;CXEqBAKphwrRVpy38ZKExOsodpv073G5wGk1mtHsm2w52lYcqfe1Yw3TSQKCuHCm5lLDbvt6o0D4&#10;gGywdUwaTuRhmV9eZJgaN/AHHTehFLGEfYoaqhC6VEpfVGTRT1xHHL0v11sMUfalND0Osdy2cpYk&#10;c2mx5vihwo6eKyqazcFqWCv54t6bz+L0PWzflFo1D4vVTuvrq/HpEUSgMfyF4Ywf0SGPTHt3YONF&#10;q+FeTWNSw+x2DiL6v3p/vncLkHkm/w/IfwAAAP//AwBQSwECLQAUAAYACAAAACEAtoM4kv4AAADh&#10;AQAAEwAAAAAAAAAAAAAAAAAAAAAAW0NvbnRlbnRfVHlwZXNdLnhtbFBLAQItABQABgAIAAAAIQA4&#10;/SH/1gAAAJQBAAALAAAAAAAAAAAAAAAAAC8BAABfcmVscy8ucmVsc1BLAQItABQABgAIAAAAIQCj&#10;P0JCEwIAACoEAAAOAAAAAAAAAAAAAAAAAC4CAABkcnMvZTJvRG9jLnhtbFBLAQItABQABgAIAAAA&#10;IQCivS3n3gAAAAgBAAAPAAAAAAAAAAAAAAAAAG0EAABkcnMvZG93bnJldi54bWxQSwUGAAAAAAQA&#10;BADzAAAAeAUAAAAA&#10;" o:allowincell="f" strokeweight=".48pt"/>
        </w:pict>
      </w:r>
    </w:p>
    <w:p w:rsidR="00BD198E" w:rsidRPr="000E5CE7" w:rsidRDefault="00BD198E" w:rsidP="00C50E63">
      <w:pPr>
        <w:widowControl w:val="0"/>
        <w:numPr>
          <w:ilvl w:val="0"/>
          <w:numId w:val="27"/>
        </w:numPr>
        <w:tabs>
          <w:tab w:val="clear" w:pos="720"/>
          <w:tab w:val="num" w:pos="660"/>
        </w:tabs>
        <w:overflowPunct w:val="0"/>
        <w:autoSpaceDE w:val="0"/>
        <w:autoSpaceDN w:val="0"/>
        <w:adjustRightInd w:val="0"/>
        <w:spacing w:after="0" w:line="240" w:lineRule="auto"/>
        <w:ind w:left="660" w:hanging="65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Assignment Name </w:t>
      </w:r>
    </w:p>
    <w:p w:rsidR="00BD198E" w:rsidRPr="000E5CE7" w:rsidRDefault="000B7356" w:rsidP="00BD198E">
      <w:pPr>
        <w:widowControl w:val="0"/>
        <w:autoSpaceDE w:val="0"/>
        <w:autoSpaceDN w:val="0"/>
        <w:adjustRightInd w:val="0"/>
        <w:spacing w:after="0" w:line="258" w:lineRule="exact"/>
        <w:rPr>
          <w:rFonts w:ascii="Arial Narrow" w:hAnsi="Arial Narrow"/>
          <w:color w:val="000000" w:themeColor="text1"/>
          <w:sz w:val="24"/>
          <w:szCs w:val="24"/>
        </w:rPr>
      </w:pPr>
      <w:r>
        <w:rPr>
          <w:rFonts w:ascii="Arial Narrow" w:hAnsi="Arial Narrow"/>
          <w:noProof/>
          <w:color w:val="000000" w:themeColor="text1"/>
          <w:sz w:val="24"/>
          <w:szCs w:val="24"/>
        </w:rPr>
        <w:pict>
          <v:line id="Line 11" o:spid="_x0000_s1052" style="position:absolute;z-index:-251663360;visibility:visible;mso-wrap-distance-top:-8e-5mm;mso-wrap-distance-bottom:-8e-5mm" from="-5.4pt,12.6pt" to="424.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eL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WhdL0xhWAqNTOhuToWb2YraZfHVK6aok68Cjx9WIgLkYkDyFh4QxcsO8/aQYYcvQ61unc&#10;2C5QQgXQOdpxGezgZ48obE7zWZam4Bq9nyWkuAca6/xHrjsUJiWWIDoSk9PWeZAO0Dsk3KP0RkgZ&#10;3ZYK9SWepYtpDHBaChYOA8zZw76SFp1I6Jf4hToA2QPM6qNikazlhK1vc0+EvM4BL1Xgg1RAzm12&#10;bYhvi3Sxnq/n+SifzNajPK3r0YdNlY9mm+z9tH5XV1WdfQ/SsrxoBWNcBXX35szyvzP/9kyubTW0&#10;51CG5JE9pghi7/8oOnoZ7Ls2wl6zy86GagRboR8j+PZ2QsP/uo6ony989QMAAP//AwBQSwMEFAAG&#10;AAgAAAAhAO0n4SDcAAAACQEAAA8AAABkcnMvZG93bnJldi54bWxMj0tPwzAQhO9I/Adrkbig1knE&#10;o4Q4FVTqkQMF7m68xKZ+RFmnDf+eRRzgtjs7mvm2Wc/BiyOO5FJUUC4LEBi7ZFzsFby9bhcrEJR1&#10;NNqniAq+kGDdnp81ujbpFF/wuMu94JBItVZgcx5qKamzGDQt04CRbx9pDDrzOvbSjPrE4cHLqihu&#10;ZdAucoPVA24sdofdFBS4z5HIduVTSf6w3VxN3t09vyt1eTE/PoDIOOc/M/zgMzq0zLRPUzQkvIJF&#10;WTB6VlDdVCDYsLq+52H/K8i2kf8/aL8BAAD//wMAUEsBAi0AFAAGAAgAAAAhALaDOJL+AAAA4QEA&#10;ABMAAAAAAAAAAAAAAAAAAAAAAFtDb250ZW50X1R5cGVzXS54bWxQSwECLQAUAAYACAAAACEAOP0h&#10;/9YAAACUAQAACwAAAAAAAAAAAAAAAAAvAQAAX3JlbHMvLnJlbHNQSwECLQAUAAYACAAAACEAEWb3&#10;ixMCAAApBAAADgAAAAAAAAAAAAAAAAAuAgAAZHJzL2Uyb0RvYy54bWxQSwECLQAUAAYACAAAACEA&#10;7SfhINwAAAAJAQAADwAAAAAAAAAAAAAAAABtBAAAZHJzL2Rvd25yZXYueG1sUEsFBgAAAAAEAAQA&#10;8wAAAHYFAAAAAA==&#10;" o:allowincell="f" strokeweight=".16931mm"/>
        </w:pict>
      </w:r>
    </w:p>
    <w:p w:rsidR="00BD198E" w:rsidRPr="000E5CE7" w:rsidRDefault="00BD198E" w:rsidP="00C50E63">
      <w:pPr>
        <w:widowControl w:val="0"/>
        <w:numPr>
          <w:ilvl w:val="0"/>
          <w:numId w:val="28"/>
        </w:numPr>
        <w:tabs>
          <w:tab w:val="clear" w:pos="720"/>
          <w:tab w:val="num" w:pos="661"/>
        </w:tabs>
        <w:overflowPunct w:val="0"/>
        <w:autoSpaceDE w:val="0"/>
        <w:autoSpaceDN w:val="0"/>
        <w:adjustRightInd w:val="0"/>
        <w:spacing w:after="0" w:line="281" w:lineRule="auto"/>
        <w:ind w:left="680" w:right="5120" w:hanging="67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Name, fax, email of the Client Representative: </w:t>
      </w:r>
    </w:p>
    <w:p w:rsidR="00BD198E" w:rsidRPr="000E5CE7" w:rsidRDefault="000B7356" w:rsidP="00BD198E">
      <w:pPr>
        <w:widowControl w:val="0"/>
        <w:autoSpaceDE w:val="0"/>
        <w:autoSpaceDN w:val="0"/>
        <w:adjustRightInd w:val="0"/>
        <w:spacing w:after="0" w:line="200" w:lineRule="exact"/>
        <w:rPr>
          <w:rFonts w:ascii="Arial Narrow" w:hAnsi="Arial Narrow"/>
          <w:color w:val="000000" w:themeColor="text1"/>
          <w:sz w:val="24"/>
          <w:szCs w:val="24"/>
        </w:rPr>
      </w:pPr>
      <w:r>
        <w:rPr>
          <w:rFonts w:ascii="Arial Narrow" w:hAnsi="Arial Narrow"/>
          <w:noProof/>
          <w:color w:val="000000" w:themeColor="text1"/>
          <w:sz w:val="24"/>
          <w:szCs w:val="24"/>
        </w:rPr>
        <w:pict>
          <v:line id="Line 12" o:spid="_x0000_s1051" style="position:absolute;z-index:-251662336;visibility:visible;mso-wrap-distance-top:-8e-5mm;mso-wrap-distance-bottom:-8e-5mm" from="-5.4pt,5.8pt" to="424.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1l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NsFlozGFdCRK22NhRHT+rFPGn63SGl646oPY8UX88G8rKQkbxJCRtn4ILd8EUziCEHr2Of&#10;Tq3tAyR0AJ2iHOebHPzkEYXDh7zI0hRUo6MvIeWYaKzzn7nuUTAqLIF0BCbHJ+cDEVKOIeEepTdC&#10;yqi2VGiocJEuipjgtBQsOEOYs/tdLS06kjAv8YtVgec+zOqDYhGs44Str7YnQl5suFyqgAelAJ2r&#10;dRmIH4t0sZ6v5/kknxXrSZ42zeTTps4nxSb7+NB8aOq6yX4GalledoIxrgK7cTiz/O/Evz6Ty1jd&#10;xvPWhuQteuwXkB3/kXTUMsh3GYSdZuetHTWGeYzB17cTBv5+D/b9C1/9AgAA//8DAFBLAwQUAAYA&#10;CAAAACEApd2TnN4AAAAJAQAADwAAAGRycy9kb3ducmV2LnhtbEyPwU7DMBBE70j8g7VI3FonFSpu&#10;iFMhEEg9IERbcXbjJQmJ11HsNunfs4hDOc7OaOZtvp5cJ044hMaThnSegEAqvW2o0rDfvcwUiBAN&#10;WdN5Qg1nDLAurq9yk1k/0geetrESXEIhMxrqGPtMylDW6EyY+x6JvS8/OBNZDpW0gxm53HVykSRL&#10;6UxDvFCbHp9qLNvt0Wl4U/LZv7ef5fl73L0qtWlX95u91rc30+MDiIhTvIThF5/RoWCmgz+SDaLT&#10;MEsTRo9spEsQHFB3qwWIw99BFrn8/0HxAwAA//8DAFBLAQItABQABgAIAAAAIQC2gziS/gAAAOEB&#10;AAATAAAAAAAAAAAAAAAAAAAAAABbQ29udGVudF9UeXBlc10ueG1sUEsBAi0AFAAGAAgAAAAhADj9&#10;If/WAAAAlAEAAAsAAAAAAAAAAAAAAAAALwEAAF9yZWxzLy5yZWxzUEsBAi0AFAAGAAgAAAAhAHyp&#10;XWUSAgAAKQQAAA4AAAAAAAAAAAAAAAAALgIAAGRycy9lMm9Eb2MueG1sUEsBAi0AFAAGAAgAAAAh&#10;AKXdk5zeAAAACQEAAA8AAAAAAAAAAAAAAAAAbAQAAGRycy9kb3ducmV2LnhtbFBLBQYAAAAABAAE&#10;APMAAAB3BQAAAAA=&#10;" o:allowincell="f" strokeweight=".48pt"/>
        </w:pict>
      </w:r>
    </w:p>
    <w:p w:rsidR="00BD198E" w:rsidRPr="000E5CE7" w:rsidRDefault="00BD198E" w:rsidP="00C50E63">
      <w:pPr>
        <w:widowControl w:val="0"/>
        <w:numPr>
          <w:ilvl w:val="0"/>
          <w:numId w:val="29"/>
        </w:numPr>
        <w:tabs>
          <w:tab w:val="clear" w:pos="720"/>
          <w:tab w:val="num" w:pos="661"/>
        </w:tabs>
        <w:overflowPunct w:val="0"/>
        <w:autoSpaceDE w:val="0"/>
        <w:autoSpaceDN w:val="0"/>
        <w:adjustRightInd w:val="0"/>
        <w:spacing w:after="0" w:line="260" w:lineRule="auto"/>
        <w:ind w:left="680" w:right="4760" w:hanging="67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Time when the assignment was carried out :</w:t>
      </w:r>
    </w:p>
    <w:p w:rsidR="00BD198E" w:rsidRPr="000E5CE7" w:rsidRDefault="00BD198E" w:rsidP="00BD198E">
      <w:pPr>
        <w:widowControl w:val="0"/>
        <w:autoSpaceDE w:val="0"/>
        <w:autoSpaceDN w:val="0"/>
        <w:adjustRightInd w:val="0"/>
        <w:spacing w:after="0" w:line="1" w:lineRule="exact"/>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line="248" w:lineRule="auto"/>
        <w:ind w:left="1180" w:right="598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Start Date </w:t>
      </w:r>
    </w:p>
    <w:p w:rsidR="00BD198E" w:rsidRPr="000E5CE7" w:rsidRDefault="00BD198E" w:rsidP="00BD198E">
      <w:pPr>
        <w:widowControl w:val="0"/>
        <w:overflowPunct w:val="0"/>
        <w:autoSpaceDE w:val="0"/>
        <w:autoSpaceDN w:val="0"/>
        <w:adjustRightInd w:val="0"/>
        <w:spacing w:after="0" w:line="248" w:lineRule="auto"/>
        <w:ind w:left="1180" w:right="598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End Date </w:t>
      </w:r>
    </w:p>
    <w:p w:rsidR="00BD198E" w:rsidRPr="000E5CE7" w:rsidRDefault="00BD198E" w:rsidP="00BD198E">
      <w:pPr>
        <w:widowControl w:val="0"/>
        <w:autoSpaceDE w:val="0"/>
        <w:autoSpaceDN w:val="0"/>
        <w:adjustRightInd w:val="0"/>
        <w:spacing w:after="0" w:line="1" w:lineRule="exact"/>
        <w:rPr>
          <w:rFonts w:ascii="Arial Narrow" w:hAnsi="Arial Narrow" w:cs="Verdana"/>
          <w:color w:val="000000" w:themeColor="text1"/>
          <w:sz w:val="24"/>
          <w:szCs w:val="24"/>
        </w:rPr>
      </w:pPr>
    </w:p>
    <w:p w:rsidR="00BD198E" w:rsidRPr="000E5CE7" w:rsidRDefault="000B7356" w:rsidP="00C50E63">
      <w:pPr>
        <w:widowControl w:val="0"/>
        <w:numPr>
          <w:ilvl w:val="0"/>
          <w:numId w:val="29"/>
        </w:numPr>
        <w:tabs>
          <w:tab w:val="clear" w:pos="720"/>
          <w:tab w:val="num" w:pos="660"/>
        </w:tabs>
        <w:overflowPunct w:val="0"/>
        <w:autoSpaceDE w:val="0"/>
        <w:autoSpaceDN w:val="0"/>
        <w:adjustRightInd w:val="0"/>
        <w:spacing w:after="0" w:line="240" w:lineRule="auto"/>
        <w:ind w:left="660" w:hanging="659"/>
        <w:jc w:val="both"/>
        <w:rPr>
          <w:rFonts w:ascii="Arial Narrow" w:hAnsi="Arial Narrow" w:cs="Verdana"/>
          <w:color w:val="000000" w:themeColor="text1"/>
          <w:sz w:val="24"/>
          <w:szCs w:val="24"/>
        </w:rPr>
      </w:pPr>
      <w:r w:rsidRPr="000B7356">
        <w:rPr>
          <w:rFonts w:ascii="Arial Narrow" w:hAnsi="Arial Narrow"/>
          <w:noProof/>
          <w:color w:val="000000" w:themeColor="text1"/>
          <w:sz w:val="24"/>
          <w:szCs w:val="24"/>
        </w:rPr>
        <w:pict>
          <v:line id="Line 13" o:spid="_x0000_s1050" style="position:absolute;left:0;text-align:left;z-index:-251661312;visibility:visible;mso-wrap-distance-top:-8e-5mm;mso-wrap-distance-bottom:-8e-5mm" from="-5.4pt,-.45pt" to="42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og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HkJreuMKiKjU1obi6Em9mo2m3x1SumqJ2vNI8e1sIC8LGcm7lLBxBi7Y9V80gxhy8Dr2&#10;6dTYLkBCB9ApynG+ycFPHlE4fMynWZqCanTwJaQYEo11/jPXHQpGiSWQjsDkuHE+ECHFEBLuUXot&#10;pIxqS4X6Ek/T+TQmOC0FC84Q5ux+V0mLjiTMS/xiVeC5D7P6oFgEazlhq6vtiZAXGy6XKuBBKUDn&#10;al0G4sc8na9mq1k+yifT1ShP63r0aV3lo+k6e3qsH+qqqrOfgVqWF61gjKvAbhjOLP878a/P5DJW&#10;t/G8tSF5jx77BWSHfyQdtQzyXQZhp9l5aweNYR5j8PXthIG/34N9/8KXvwAAAP//AwBQSwMEFAAG&#10;AAgAAAAhADqj/KbcAAAABwEAAA8AAABkcnMvZG93bnJldi54bWxMjkFLw0AUhO+C/2F5grd20yK6&#10;idkUURR6kGJbPG+zzyQm+zZkt0367331orcZZpj58tXkOnHCITSeNCzmCQik0tuGKg373etMgQjR&#10;kDWdJ9RwxgCr4voqN5n1I33gaRsrwSMUMqOhjrHPpAxljc6Eue+ROPvygzOR7VBJO5iRx10nl0ly&#10;L51piB9q0+NzjWW7PToN70q++E37WZ6/x92bUus2fVjvtb69mZ4eQUSc4l8ZLviMDgUzHfyRbBCd&#10;htkiYfTIIgXBubpLlyAOv14WufzPX/wAAAD//wMAUEsBAi0AFAAGAAgAAAAhALaDOJL+AAAA4QEA&#10;ABMAAAAAAAAAAAAAAAAAAAAAAFtDb250ZW50X1R5cGVzXS54bWxQSwECLQAUAAYACAAAACEAOP0h&#10;/9YAAACUAQAACwAAAAAAAAAAAAAAAAAvAQAAX3JlbHMvLnJlbHNQSwECLQAUAAYACAAAACEAm5Ca&#10;IBMCAAApBAAADgAAAAAAAAAAAAAAAAAuAgAAZHJzL2Uyb0RvYy54bWxQSwECLQAUAAYACAAAACEA&#10;OqP8ptwAAAAHAQAADwAAAAAAAAAAAAAAAABtBAAAZHJzL2Rvd25yZXYueG1sUEsFBgAAAAAEAAQA&#10;8wAAAHYFAAAAAA==&#10;" o:allowincell="f" strokeweight=".48pt"/>
        </w:pict>
      </w:r>
      <w:r w:rsidR="00BD198E" w:rsidRPr="000E5CE7">
        <w:rPr>
          <w:rFonts w:ascii="Arial Narrow" w:hAnsi="Arial Narrow" w:cs="Verdana"/>
          <w:color w:val="000000" w:themeColor="text1"/>
          <w:sz w:val="24"/>
          <w:szCs w:val="24"/>
        </w:rPr>
        <w:t xml:space="preserve">Location of the Event </w:t>
      </w:r>
    </w:p>
    <w:p w:rsidR="00BD198E" w:rsidRPr="000E5CE7" w:rsidRDefault="000B7356" w:rsidP="00BD198E">
      <w:pPr>
        <w:widowControl w:val="0"/>
        <w:autoSpaceDE w:val="0"/>
        <w:autoSpaceDN w:val="0"/>
        <w:adjustRightInd w:val="0"/>
        <w:spacing w:after="0" w:line="387" w:lineRule="exact"/>
        <w:rPr>
          <w:rFonts w:ascii="Arial Narrow" w:hAnsi="Arial Narrow" w:cs="Verdana"/>
          <w:color w:val="000000" w:themeColor="text1"/>
          <w:sz w:val="24"/>
          <w:szCs w:val="24"/>
        </w:rPr>
      </w:pPr>
      <w:r w:rsidRPr="000B7356">
        <w:rPr>
          <w:rFonts w:ascii="Arial Narrow" w:hAnsi="Arial Narrow"/>
          <w:noProof/>
          <w:color w:val="000000" w:themeColor="text1"/>
          <w:sz w:val="24"/>
          <w:szCs w:val="24"/>
        </w:rPr>
        <w:pict>
          <v:line id="Line 14" o:spid="_x0000_s1049" style="position:absolute;z-index:-251660288;visibility:visible;mso-wrap-distance-top:-8e-5mm;mso-wrap-distance-bottom:-8e-5mm" from="-5.4pt,14.5pt" to="424.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R+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6yPLRmMK6EiFptbSiOntSLedL0u0NK1x1Rex4pvp4N5GUhI3mTEjbOwAW74YtmEEMOXsc+&#10;nVrbB0joADpFOc43OfjJIwqHD3mRpSmoRkdfQsox0VjnP3Pdo2BUWALpCEyOT84HIqQcQ8I9Sm+E&#10;lFFtqdAA5aaLIiY4LQULzhDm7H5XS4uOJMxL/GJV4LkPs/qgWATrOGHrq+2JkBcbLpcq4EEpQOdq&#10;XQbixyJdrOfreT7JZ8V6kqdNM/m0qfNJsck+PjQfmrpusp+BWpaXnWCMq8BuHM4s/zvxr8/kMla3&#10;8by1IXmLHvsFZMd/JB21DPJdBmGn2XlrR41hHmPw9e2Egb/fg33/wle/AAAA//8DAFBLAwQUAAYA&#10;CAAAACEAAtgEv94AAAAJAQAADwAAAGRycy9kb3ducmV2LnhtbEyPwU7DMBBE70j8g7VI3FqnEQIn&#10;xKkQCKQeEKKtOLvxkoTE6yh2m/TvWcQBjrMzmn1TrGfXixOOofWkYbVMQCBV3rZUa9jvnhcKRIiG&#10;rOk9oYYzBliXlxeFya2f6B1P21gLLqGQGw1NjEMuZagadCYs/YDE3qcfnYksx1ra0Uxc7nqZJsmt&#10;dKYl/tCYAR8brLrt0Wl4VfLJv3Uf1flr2r0otemyu81e6+ur+eEeRMQ5/oXhB5/RoWSmgz+SDaLX&#10;sFgljB41pBlv4oC6yVIQh9+DLAv5f0H5DQAA//8DAFBLAQItABQABgAIAAAAIQC2gziS/gAAAOEB&#10;AAATAAAAAAAAAAAAAAAAAAAAAABbQ29udGVudF9UeXBlc10ueG1sUEsBAi0AFAAGAAgAAAAhADj9&#10;If/WAAAAlAEAAAsAAAAAAAAAAAAAAAAALwEAAF9yZWxzLy5yZWxzUEsBAi0AFAAGAAgAAAAhAPss&#10;hH4SAgAAKQQAAA4AAAAAAAAAAAAAAAAALgIAAGRycy9lMm9Eb2MueG1sUEsBAi0AFAAGAAgAAAAh&#10;AALYBL/eAAAACQEAAA8AAAAAAAAAAAAAAAAAbAQAAGRycy9kb3ducmV2LnhtbFBLBQYAAAAABAAE&#10;APMAAAB3BQAAAAA=&#10;" o:allowincell="f" strokeweight=".48pt"/>
        </w:pict>
      </w:r>
    </w:p>
    <w:p w:rsidR="00BD198E" w:rsidRPr="000E5CE7" w:rsidRDefault="00BD198E" w:rsidP="00C50E63">
      <w:pPr>
        <w:widowControl w:val="0"/>
        <w:numPr>
          <w:ilvl w:val="0"/>
          <w:numId w:val="29"/>
        </w:numPr>
        <w:tabs>
          <w:tab w:val="clear" w:pos="720"/>
          <w:tab w:val="num" w:pos="680"/>
        </w:tabs>
        <w:overflowPunct w:val="0"/>
        <w:autoSpaceDE w:val="0"/>
        <w:autoSpaceDN w:val="0"/>
        <w:adjustRightInd w:val="0"/>
        <w:spacing w:after="0" w:line="240" w:lineRule="auto"/>
        <w:ind w:left="680" w:hanging="67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Contract Value </w:t>
      </w:r>
    </w:p>
    <w:p w:rsidR="00BD198E" w:rsidRPr="000E5CE7" w:rsidRDefault="000B7356" w:rsidP="00BD198E">
      <w:pPr>
        <w:widowControl w:val="0"/>
        <w:autoSpaceDE w:val="0"/>
        <w:autoSpaceDN w:val="0"/>
        <w:adjustRightInd w:val="0"/>
        <w:spacing w:after="0" w:line="253" w:lineRule="exact"/>
        <w:rPr>
          <w:rFonts w:ascii="Arial Narrow" w:hAnsi="Arial Narrow" w:cs="Verdana"/>
          <w:color w:val="000000" w:themeColor="text1"/>
          <w:sz w:val="24"/>
          <w:szCs w:val="24"/>
        </w:rPr>
      </w:pPr>
      <w:r w:rsidRPr="000B7356">
        <w:rPr>
          <w:rFonts w:ascii="Arial Narrow" w:hAnsi="Arial Narrow"/>
          <w:noProof/>
          <w:color w:val="000000" w:themeColor="text1"/>
          <w:sz w:val="24"/>
          <w:szCs w:val="24"/>
        </w:rPr>
        <w:pict>
          <v:line id="Line 15" o:spid="_x0000_s1048" style="position:absolute;z-index:-251659264;visibility:visible;mso-wrap-distance-top:-8e-5mm;mso-wrap-distance-bottom:-8e-5mm" from="-5.4pt,10.7pt" to="424.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M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09Ca3rgCIiq1taE4elKvZqPpd4eUrlqi9jxSfDsbyMtCRvIuJWycgQt2/RfNIIYcvI59&#10;OjW2C5DQAXSKcpxvcvCTRxQOp/ksS1NQjQ6+hBRDorHOf+a6Q8EosQTSEZgcN84HIqQYQsI9Sq+F&#10;lFFtqVBf4oc0f4wJTkvBgjOEObvfVdKiIwnzEr9YFXjuw6w+KBbBWk7Y6mp7IuTFhsulCnhQCtC5&#10;WpeB+PGUPq3mq3k+yiez1ShP63r0aV3lo9k6e5zWD3VV1dnPQC3Li1YwxlVgNwxnlv+d+Ndnchmr&#10;23je2pC8R4/9ArLDP5KOWgb5LoOw0+y8tYPGMI8x+Pp2wsDf78G+f+HLXwAAAP//AwBQSwMEFAAG&#10;AAgAAAAhAJbtZnXdAAAACQEAAA8AAABkcnMvZG93bnJldi54bWxMj8FOwzAQRO9I/IO1SNxaO1GF&#10;2hCnAqSekKhaeuG2ibdJSryOYjcJf48RBzju7GjmTb6dbSdGGnzrWEOyVCCIK2darjWc3neLNQgf&#10;kA12jknDF3nYFrc3OWbGTXyg8RhqEUPYZ6ihCaHPpPRVQxb90vXE8Xd2g8UQz6GWZsAphttOpko9&#10;SIstx4YGe3ppqPo8Xq2GcnrDZznuNocPfxn39lXt5UlpfX83Pz2CCDSHPzP84Ed0KCJT6a5svOg0&#10;LBIV0YOGNFmBiIb1apOCKH8FWeTy/4LiGwAA//8DAFBLAQItABQABgAIAAAAIQC2gziS/gAAAOEB&#10;AAATAAAAAAAAAAAAAAAAAAAAAABbQ29udGVudF9UeXBlc10ueG1sUEsBAi0AFAAGAAgAAAAhADj9&#10;If/WAAAAlAEAAAsAAAAAAAAAAAAAAAAALwEAAF9yZWxzLy5yZWxzUEsBAi0AFAAGAAgAAAAhAN7z&#10;8YwTAgAAKQQAAA4AAAAAAAAAAAAAAAAALgIAAGRycy9lMm9Eb2MueG1sUEsBAi0AFAAGAAgAAAAh&#10;AJbtZnXdAAAACQEAAA8AAAAAAAAAAAAAAAAAbQQAAGRycy9kb3ducmV2LnhtbFBLBQYAAAAABAAE&#10;APMAAAB3BQAAAAA=&#10;" o:allowincell="f" strokeweight=".08464mm"/>
        </w:pict>
      </w:r>
    </w:p>
    <w:p w:rsidR="00BD198E" w:rsidRPr="000E5CE7" w:rsidRDefault="00BD198E" w:rsidP="00C50E63">
      <w:pPr>
        <w:widowControl w:val="0"/>
        <w:numPr>
          <w:ilvl w:val="0"/>
          <w:numId w:val="29"/>
        </w:numPr>
        <w:tabs>
          <w:tab w:val="clear" w:pos="720"/>
          <w:tab w:val="num" w:pos="680"/>
        </w:tabs>
        <w:overflowPunct w:val="0"/>
        <w:autoSpaceDE w:val="0"/>
        <w:autoSpaceDN w:val="0"/>
        <w:adjustRightInd w:val="0"/>
        <w:spacing w:after="0" w:line="248" w:lineRule="auto"/>
        <w:ind w:left="680" w:right="5000" w:hanging="679"/>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Narrative Description of the Scope of work of the assignment </w:t>
      </w:r>
    </w:p>
    <w:p w:rsidR="00BD198E" w:rsidRPr="000E5CE7" w:rsidRDefault="00BD198E" w:rsidP="00BD198E">
      <w:pPr>
        <w:widowControl w:val="0"/>
        <w:autoSpaceDE w:val="0"/>
        <w:autoSpaceDN w:val="0"/>
        <w:adjustRightInd w:val="0"/>
        <w:spacing w:after="0" w:line="6" w:lineRule="exact"/>
        <w:rPr>
          <w:rFonts w:ascii="Arial Narrow" w:hAnsi="Arial Narrow"/>
          <w:color w:val="000000" w:themeColor="text1"/>
          <w:sz w:val="24"/>
          <w:szCs w:val="24"/>
        </w:rPr>
      </w:pPr>
    </w:p>
    <w:p w:rsidR="00BD198E" w:rsidRPr="000E5CE7" w:rsidRDefault="000B7356" w:rsidP="00C50E63">
      <w:pPr>
        <w:widowControl w:val="0"/>
        <w:numPr>
          <w:ilvl w:val="0"/>
          <w:numId w:val="30"/>
        </w:numPr>
        <w:tabs>
          <w:tab w:val="clear" w:pos="720"/>
          <w:tab w:val="num" w:pos="660"/>
        </w:tabs>
        <w:overflowPunct w:val="0"/>
        <w:autoSpaceDE w:val="0"/>
        <w:autoSpaceDN w:val="0"/>
        <w:adjustRightInd w:val="0"/>
        <w:spacing w:after="0" w:line="243" w:lineRule="auto"/>
        <w:ind w:left="660" w:right="4680" w:hanging="659"/>
        <w:jc w:val="both"/>
        <w:rPr>
          <w:rFonts w:ascii="Arial Narrow" w:hAnsi="Arial Narrow" w:cs="Verdana"/>
          <w:color w:val="000000" w:themeColor="text1"/>
          <w:sz w:val="24"/>
          <w:szCs w:val="24"/>
        </w:rPr>
      </w:pPr>
      <w:r w:rsidRPr="000B7356">
        <w:rPr>
          <w:rFonts w:ascii="Arial Narrow" w:hAnsi="Arial Narrow"/>
          <w:noProof/>
          <w:color w:val="000000" w:themeColor="text1"/>
          <w:sz w:val="24"/>
          <w:szCs w:val="24"/>
        </w:rPr>
        <w:pict>
          <v:line id="Line 25" o:spid="_x0000_s1047" style="position:absolute;left:0;text-align:left;z-index:-251652096;visibility:visible;mso-wrap-distance-top:-8e-5mm;mso-wrap-distance-bottom:-8e-5mm" from="-5.4pt,-.2pt" to="42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s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09Ca3rgCIiq1taE4elKvZqPpd4eUrlqi9jxSfDsbyMtCRvIuJWycgQt2/RfNIIYcvI59&#10;OjW2C5DQAXSKcpxvcvCTRxQOp/ksS1NQjQ6+hBRDorHOf+a6Q8EosQTSEZgcN84HIqQYQsI9Sq+F&#10;lFFtqVBf4oc0f4wJTkvBgjOEObvfVdKiIwnzEr9YFXjuw6w+KBbBWk7Y6mp7IuTFhsulCnhQCtC5&#10;WpeB+PGUPq3mq3k+yiez1ShP63r0aV3lo9k6e5zWD3VV1dnPQC3Li1YwxlVgNwxnlv+d+Ndnchmr&#10;23je2pC8R4/9ArLDP5KOWgb5LoOw0+y8tYPGMI8x+Pp2wsDf78G+f+HLXwAAAP//AwBQSwMEFAAG&#10;AAgAAAAhANyRttrbAAAABwEAAA8AAABkcnMvZG93bnJldi54bWxMjkFLw0AUhO+C/2F5grd2t6VI&#10;G7MpKvQkWFp78faSvCap2bchu03iv/fpRW8zzDDzpdvJtWqgPjSeLSzmBhRx4cuGKwun991sDSpE&#10;5BJbz2ThiwJss9ubFJPSj3yg4RgrJSMcErRQx9glWoeiJodh7jtiyc6+dxjF9pUuexxl3LV6acyD&#10;dtiwPNTY0UtNxefx6izk4xs+62G3OXyEy7B3r2avT8ba+7vp6RFUpCn+leEHX9AhE6bcX7kMqrUw&#10;WxhBjyJWoCRfrzZLUPmv11mq//Nn3wAAAP//AwBQSwECLQAUAAYACAAAACEAtoM4kv4AAADhAQAA&#10;EwAAAAAAAAAAAAAAAAAAAAAAW0NvbnRlbnRfVHlwZXNdLnhtbFBLAQItABQABgAIAAAAIQA4/SH/&#10;1gAAAJQBAAALAAAAAAAAAAAAAAAAAC8BAABfcmVscy8ucmVsc1BLAQItABQABgAIAAAAIQBMsI/s&#10;EwIAACkEAAAOAAAAAAAAAAAAAAAAAC4CAABkcnMvZTJvRG9jLnhtbFBLAQItABQABgAIAAAAIQDc&#10;kbba2wAAAAcBAAAPAAAAAAAAAAAAAAAAAG0EAABkcnMvZG93bnJldi54bWxQSwUGAAAAAAQABADz&#10;AAAAdQUAAAAA&#10;" o:allowincell="f" strokeweight=".08464mm"/>
        </w:pict>
      </w:r>
      <w:r w:rsidR="00BD198E" w:rsidRPr="000E5CE7">
        <w:rPr>
          <w:rFonts w:ascii="Arial Narrow" w:hAnsi="Arial Narrow" w:cs="Verdana"/>
          <w:color w:val="000000" w:themeColor="text1"/>
          <w:sz w:val="24"/>
          <w:szCs w:val="24"/>
        </w:rPr>
        <w:t xml:space="preserve">Description of Actual Services provided by your Staff </w:t>
      </w:r>
    </w:p>
    <w:p w:rsidR="00BD198E" w:rsidRPr="000E5CE7" w:rsidRDefault="00BD198E" w:rsidP="00BD198E">
      <w:pPr>
        <w:widowControl w:val="0"/>
        <w:autoSpaceDE w:val="0"/>
        <w:autoSpaceDN w:val="0"/>
        <w:adjustRightInd w:val="0"/>
        <w:spacing w:after="0" w:line="2" w:lineRule="exact"/>
        <w:rPr>
          <w:rFonts w:ascii="Arial Narrow" w:hAnsi="Arial Narrow" w:cs="Verdana"/>
          <w:color w:val="000000" w:themeColor="text1"/>
          <w:sz w:val="24"/>
          <w:szCs w:val="24"/>
        </w:rPr>
      </w:pPr>
    </w:p>
    <w:p w:rsidR="00BD198E" w:rsidRPr="000E5CE7" w:rsidRDefault="000B7356" w:rsidP="00C50E63">
      <w:pPr>
        <w:widowControl w:val="0"/>
        <w:numPr>
          <w:ilvl w:val="0"/>
          <w:numId w:val="30"/>
        </w:numPr>
        <w:tabs>
          <w:tab w:val="clear" w:pos="720"/>
          <w:tab w:val="num" w:pos="680"/>
        </w:tabs>
        <w:overflowPunct w:val="0"/>
        <w:autoSpaceDE w:val="0"/>
        <w:autoSpaceDN w:val="0"/>
        <w:adjustRightInd w:val="0"/>
        <w:spacing w:after="0" w:line="240" w:lineRule="auto"/>
        <w:ind w:left="680" w:hanging="679"/>
        <w:jc w:val="both"/>
        <w:rPr>
          <w:rFonts w:ascii="Arial Narrow" w:hAnsi="Arial Narrow" w:cs="Verdana"/>
          <w:color w:val="000000" w:themeColor="text1"/>
          <w:sz w:val="24"/>
          <w:szCs w:val="24"/>
        </w:rPr>
      </w:pPr>
      <w:r w:rsidRPr="000B7356">
        <w:rPr>
          <w:rFonts w:ascii="Arial Narrow" w:hAnsi="Arial Narrow"/>
          <w:noProof/>
          <w:color w:val="000000" w:themeColor="text1"/>
          <w:sz w:val="24"/>
          <w:szCs w:val="24"/>
        </w:rPr>
        <w:pict>
          <v:line id="Line 18" o:spid="_x0000_s1046" style="position:absolute;left:0;text-align:left;z-index:-251658240;visibility:visible;mso-wrap-distance-top:-8e-5mm;mso-wrap-distance-bottom:-8e-5mm" from="-5.4pt,.5pt" to="424.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5A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aT7L0hRUo4MvIcWQaKzzn7juUDBKLIF0BCanrfOBCCmGkHCP0hsh&#10;ZVRbKtSXeJYupjHBaSlYcIYwZw/7Slp0ImFe4herAs9jmNVHxSJYywlb32xPhLzacLlUAQ9KATo3&#10;6zoQPxbpYj1fz/NRPpmtR3la16OPmyofzTbZh2n9VFdVnf0M1LK8aAVjXAV2w3Bm+d+Jf3sm17G6&#10;j+e9Dclb9NgvIDv8I+moZZDvOgh7zS47O2gM8xiDb28nDPzjHuzHF776BQAA//8DAFBLAwQUAAYA&#10;CAAAACEA+XGuOtkAAAAHAQAADwAAAGRycy9kb3ducmV2LnhtbEyPwU7DMBBE70j8g7VIXFDrpEJQ&#10;0jgVVOqRAy3c3diNTe11lHXa8PcsXOA4equZt/V6ikGc7UA+oYJyXoCw2CbjsVPwvt/OliAoazQ6&#10;JLQKvizBurm+qnVl0gXf7HmXO8ElSJVW4HLuKympdTZqmqfeIrNjGqLOHIdOmkFfuDwGuSiKBxm1&#10;R15wurcbZ9vTbowK/OdA5NrypaRw2m7uxuAfXz+Uur2Znlcgsp3y3zH86LM6NOx0SCMaEkHBrCxY&#10;PTPgl5gv758WIA6/WTa1/O/ffAMAAP//AwBQSwECLQAUAAYACAAAACEAtoM4kv4AAADhAQAAEwAA&#10;AAAAAAAAAAAAAAAAAAAAW0NvbnRlbnRfVHlwZXNdLnhtbFBLAQItABQABgAIAAAAIQA4/SH/1gAA&#10;AJQBAAALAAAAAAAAAAAAAAAAAC8BAABfcmVscy8ucmVsc1BLAQItABQABgAIAAAAIQB7J5ApEgIA&#10;ACkEAAAOAAAAAAAAAAAAAAAAAC4CAABkcnMvZTJvRG9jLnhtbFBLAQItABQABgAIAAAAIQD5ca46&#10;2QAAAAcBAAAPAAAAAAAAAAAAAAAAAGwEAABkcnMvZG93bnJldi54bWxQSwUGAAAAAAQABADzAAAA&#10;cgUAAAAA&#10;" o:allowincell="f" strokeweight=".16931mm"/>
        </w:pict>
      </w:r>
      <w:r w:rsidR="00BD198E" w:rsidRPr="000E5CE7">
        <w:rPr>
          <w:rFonts w:ascii="Arial Narrow" w:hAnsi="Arial Narrow" w:cs="Verdana"/>
          <w:color w:val="000000" w:themeColor="text1"/>
          <w:sz w:val="24"/>
          <w:szCs w:val="24"/>
        </w:rPr>
        <w:t xml:space="preserve">Status of the assignment </w:t>
      </w:r>
    </w:p>
    <w:p w:rsidR="00BD198E" w:rsidRPr="000E5CE7" w:rsidRDefault="000B7356" w:rsidP="00BD198E">
      <w:pPr>
        <w:widowControl w:val="0"/>
        <w:autoSpaceDE w:val="0"/>
        <w:autoSpaceDN w:val="0"/>
        <w:adjustRightInd w:val="0"/>
        <w:spacing w:after="0" w:line="273" w:lineRule="exact"/>
        <w:rPr>
          <w:rFonts w:ascii="Arial Narrow" w:hAnsi="Arial Narrow"/>
          <w:color w:val="000000" w:themeColor="text1"/>
          <w:sz w:val="24"/>
          <w:szCs w:val="24"/>
        </w:rPr>
      </w:pPr>
      <w:r>
        <w:rPr>
          <w:rFonts w:ascii="Arial Narrow" w:hAnsi="Arial Narrow"/>
          <w:noProof/>
          <w:color w:val="000000" w:themeColor="text1"/>
          <w:sz w:val="24"/>
          <w:szCs w:val="24"/>
        </w:rPr>
        <w:pict>
          <v:line id="Line 23" o:spid="_x0000_s1045" style="position:absolute;z-index:-251653120;visibility:visible;mso-wrap-distance-top:-8e-5mm;mso-wrap-distance-bottom:-8e-5mm" from="-5.4pt,9.55pt" to="424.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qHFA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SWjNYFwJEbXa2FAcPapXs9b0u0NK1x1ROx4pvp0M5GUhI3mXEjbOwAXb4YtmEEP2Xsc+&#10;HVvbB0joADpGOU43OfjRIwqHD8U0S1NQjV59CSmvicY6/5nrHgWjwhJIR2ByWDsfiJDyGhLuUXol&#10;pIxqS4UGKPexmOQxw2kpWPCGOGd321padCBhYOIXywLPfZjVe8UiWscJW15sT4Q823C7VAEPagE+&#10;F+s8ET+e0qflbDkrRkU+XY6KtGlGn1Z1MZqusseHZtLUdZP9DNSyouwEY1wFdtfpzIq/U//yTs5z&#10;dZvPWx+S9+ixYUD2+o+ko5hBv/MkbDU7bexVZBjIGHx5PGHi7/dg3z/xxS8AAAD//wMAUEsDBBQA&#10;BgAIAAAAIQDD9oZp3gAAAAkBAAAPAAAAZHJzL2Rvd25yZXYueG1sTI/BTsMwEETvSPyDtUjcWicV&#10;Qm2IUyEEQoJLSTmU2zZe4ojYDrHdhL9nEQc4zs5o5m25nW0vTjSGzjsF+TIDQa7xunOtgtf9w2IN&#10;IkR0GnvvSMEXBdhW52clFtpP7oVOdWwFl7hQoAIT41BIGRpDFsPSD+TYe/ejxchybKUeceJy28tV&#10;ll1Li53jBYMD3RlqPupkFdw/pefHvXnbHab6oFOzS/jZkVKXF/PtDYhIc/wLww8+o0PFTEefnA6i&#10;V7DIM0aPbGxyEBxYX21WII6/B1mV8v8H1TcAAAD//wMAUEsBAi0AFAAGAAgAAAAhALaDOJL+AAAA&#10;4QEAABMAAAAAAAAAAAAAAAAAAAAAAFtDb250ZW50X1R5cGVzXS54bWxQSwECLQAUAAYACAAAACEA&#10;OP0h/9YAAACUAQAACwAAAAAAAAAAAAAAAAAvAQAAX3JlbHMvLnJlbHNQSwECLQAUAAYACAAAACEA&#10;oO4KhxQCAAAqBAAADgAAAAAAAAAAAAAAAAAuAgAAZHJzL2Uyb0RvYy54bWxQSwECLQAUAAYACAAA&#10;ACEAw/aGad4AAAAJAQAADwAAAAAAAAAAAAAAAABuBAAAZHJzL2Rvd25yZXYueG1sUEsFBgAAAAAE&#10;AAQA8wAAAHkFAAAAAA==&#10;" o:allowincell="f" strokeweight="2.16pt"/>
        </w:pict>
      </w:r>
    </w:p>
    <w:p w:rsidR="00BD198E" w:rsidRPr="000E5CE7" w:rsidRDefault="00BD198E" w:rsidP="00BD198E">
      <w:pPr>
        <w:widowControl w:val="0"/>
        <w:autoSpaceDE w:val="0"/>
        <w:autoSpaceDN w:val="0"/>
        <w:adjustRightInd w:val="0"/>
        <w:spacing w:after="0" w:line="240" w:lineRule="auto"/>
        <w:rPr>
          <w:rFonts w:ascii="Arial Narrow" w:hAnsi="Arial Narrow" w:cs="Verdana"/>
          <w:b/>
          <w:bCs/>
          <w:color w:val="000000" w:themeColor="text1"/>
          <w:sz w:val="24"/>
          <w:szCs w:val="24"/>
        </w:rPr>
      </w:pPr>
    </w:p>
    <w:p w:rsidR="00BD198E" w:rsidRPr="000E5CE7" w:rsidRDefault="00BD198E" w:rsidP="00BD198E">
      <w:pPr>
        <w:widowControl w:val="0"/>
        <w:autoSpaceDE w:val="0"/>
        <w:autoSpaceDN w:val="0"/>
        <w:adjustRightInd w:val="0"/>
        <w:spacing w:after="0" w:line="240" w:lineRule="auto"/>
        <w:rPr>
          <w:rFonts w:ascii="Arial Narrow" w:hAnsi="Arial Narrow"/>
          <w:color w:val="000000" w:themeColor="text1"/>
          <w:sz w:val="24"/>
          <w:szCs w:val="24"/>
        </w:rPr>
      </w:pPr>
      <w:r w:rsidRPr="000E5CE7">
        <w:rPr>
          <w:rFonts w:ascii="Arial Narrow" w:hAnsi="Arial Narrow" w:cs="Verdana"/>
          <w:b/>
          <w:bCs/>
          <w:color w:val="000000" w:themeColor="text1"/>
          <w:sz w:val="24"/>
          <w:szCs w:val="24"/>
        </w:rPr>
        <w:t>IMPORTANT:</w:t>
      </w:r>
    </w:p>
    <w:p w:rsidR="00BD198E" w:rsidRPr="000E5CE7" w:rsidRDefault="00BD198E" w:rsidP="00BD198E">
      <w:pPr>
        <w:widowControl w:val="0"/>
        <w:autoSpaceDE w:val="0"/>
        <w:autoSpaceDN w:val="0"/>
        <w:adjustRightInd w:val="0"/>
        <w:spacing w:after="0" w:line="17" w:lineRule="exact"/>
        <w:rPr>
          <w:rFonts w:ascii="Arial Narrow" w:hAnsi="Arial Narrow"/>
          <w:color w:val="000000" w:themeColor="text1"/>
          <w:sz w:val="24"/>
          <w:szCs w:val="24"/>
        </w:rPr>
      </w:pPr>
    </w:p>
    <w:p w:rsidR="00BD198E" w:rsidRPr="000E5CE7" w:rsidRDefault="00BD198E" w:rsidP="00C50E63">
      <w:pPr>
        <w:pStyle w:val="ListParagraph"/>
        <w:widowControl w:val="0"/>
        <w:numPr>
          <w:ilvl w:val="0"/>
          <w:numId w:val="32"/>
        </w:numPr>
        <w:overflowPunct w:val="0"/>
        <w:autoSpaceDE w:val="0"/>
        <w:autoSpaceDN w:val="0"/>
        <w:adjustRightInd w:val="0"/>
        <w:spacing w:after="0" w:line="240" w:lineRule="auto"/>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Use separate sheet for each Eligible Project </w:t>
      </w:r>
    </w:p>
    <w:p w:rsidR="00BD198E" w:rsidRPr="000E5CE7" w:rsidRDefault="00BD198E" w:rsidP="00C50E63">
      <w:pPr>
        <w:pStyle w:val="ListParagraph"/>
        <w:widowControl w:val="0"/>
        <w:numPr>
          <w:ilvl w:val="0"/>
          <w:numId w:val="32"/>
        </w:numPr>
        <w:overflowPunct w:val="0"/>
        <w:autoSpaceDE w:val="0"/>
        <w:autoSpaceDN w:val="0"/>
        <w:adjustRightInd w:val="0"/>
        <w:spacing w:after="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Please provide </w:t>
      </w:r>
      <w:r w:rsidR="00847813" w:rsidRPr="000E5CE7">
        <w:rPr>
          <w:rFonts w:ascii="Arial Narrow" w:hAnsi="Arial Narrow" w:cs="Verdana"/>
          <w:color w:val="000000" w:themeColor="text1"/>
          <w:sz w:val="24"/>
          <w:szCs w:val="24"/>
        </w:rPr>
        <w:t>proof of eligible projects undertaken like a copy</w:t>
      </w:r>
      <w:r w:rsidRPr="000E5CE7">
        <w:rPr>
          <w:rFonts w:ascii="Arial Narrow" w:hAnsi="Arial Narrow" w:cs="Verdana"/>
          <w:color w:val="000000" w:themeColor="text1"/>
          <w:sz w:val="24"/>
          <w:szCs w:val="24"/>
        </w:rPr>
        <w:t xml:space="preserve"> of completion certificate from the client</w:t>
      </w:r>
      <w:r w:rsidR="00847813" w:rsidRPr="000E5CE7">
        <w:rPr>
          <w:rFonts w:ascii="Arial Narrow" w:hAnsi="Arial Narrow" w:cs="Verdana"/>
          <w:color w:val="000000" w:themeColor="text1"/>
          <w:sz w:val="24"/>
          <w:szCs w:val="24"/>
        </w:rPr>
        <w:t>/Copy of work order/copy of agreement etc</w:t>
      </w:r>
      <w:r w:rsidRPr="000E5CE7">
        <w:rPr>
          <w:rFonts w:ascii="Arial Narrow" w:hAnsi="Arial Narrow" w:cs="Verdana"/>
          <w:color w:val="000000" w:themeColor="text1"/>
          <w:sz w:val="24"/>
          <w:szCs w:val="24"/>
        </w:rPr>
        <w:t>.</w:t>
      </w:r>
      <w:r w:rsidRPr="000E5CE7">
        <w:rPr>
          <w:rFonts w:ascii="Arial Narrow" w:hAnsi="Arial Narrow" w:cs="Verdana"/>
          <w:color w:val="000000" w:themeColor="text1"/>
          <w:sz w:val="24"/>
          <w:szCs w:val="24"/>
          <w:u w:val="single"/>
        </w:rPr>
        <w:t>The submitted testimonial MUST contain detail description of work (Scope of Work and TOR) carried out by the Bidder</w:t>
      </w:r>
      <w:r w:rsidRPr="000E5CE7">
        <w:rPr>
          <w:rFonts w:ascii="Arial Narrow" w:hAnsi="Arial Narrow" w:cs="Verdana"/>
          <w:color w:val="000000" w:themeColor="text1"/>
          <w:sz w:val="24"/>
          <w:szCs w:val="24"/>
        </w:rPr>
        <w:t xml:space="preserve">. </w:t>
      </w:r>
    </w:p>
    <w:p w:rsidR="00BD198E" w:rsidRPr="000E5CE7" w:rsidRDefault="00BD198E" w:rsidP="00BD198E">
      <w:pPr>
        <w:widowControl w:val="0"/>
        <w:overflowPunct w:val="0"/>
        <w:autoSpaceDE w:val="0"/>
        <w:autoSpaceDN w:val="0"/>
        <w:adjustRightInd w:val="0"/>
        <w:spacing w:after="0"/>
        <w:jc w:val="both"/>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jc w:val="both"/>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jc w:val="both"/>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jc w:val="both"/>
        <w:rPr>
          <w:rFonts w:ascii="Arial Narrow" w:hAnsi="Arial Narrow" w:cs="Verdana"/>
          <w:color w:val="000000" w:themeColor="text1"/>
          <w:sz w:val="24"/>
          <w:szCs w:val="24"/>
        </w:rPr>
      </w:pPr>
    </w:p>
    <w:p w:rsidR="00BD198E" w:rsidRPr="000E5CE7" w:rsidRDefault="00BD198E" w:rsidP="00BD198E">
      <w:pPr>
        <w:widowControl w:val="0"/>
        <w:overflowPunct w:val="0"/>
        <w:autoSpaceDE w:val="0"/>
        <w:autoSpaceDN w:val="0"/>
        <w:adjustRightInd w:val="0"/>
        <w:spacing w:after="0"/>
        <w:jc w:val="both"/>
        <w:rPr>
          <w:rFonts w:ascii="Arial Narrow" w:hAnsi="Arial Narrow" w:cs="Verdana"/>
          <w:color w:val="000000" w:themeColor="text1"/>
          <w:sz w:val="24"/>
          <w:szCs w:val="24"/>
        </w:rPr>
      </w:pPr>
    </w:p>
    <w:p w:rsidR="00D311C1" w:rsidRPr="000E5CE7" w:rsidRDefault="00D311C1" w:rsidP="00BD198E">
      <w:pPr>
        <w:widowControl w:val="0"/>
        <w:overflowPunct w:val="0"/>
        <w:autoSpaceDE w:val="0"/>
        <w:autoSpaceDN w:val="0"/>
        <w:adjustRightInd w:val="0"/>
        <w:spacing w:after="0" w:line="240" w:lineRule="auto"/>
        <w:jc w:val="right"/>
        <w:rPr>
          <w:rFonts w:ascii="Arial Narrow" w:hAnsi="Arial Narrow" w:cs="Verdana"/>
          <w:b/>
          <w:i/>
          <w:color w:val="000000" w:themeColor="text1"/>
          <w:sz w:val="24"/>
          <w:szCs w:val="24"/>
        </w:rPr>
      </w:pPr>
    </w:p>
    <w:p w:rsidR="00D311C1" w:rsidRPr="000E5CE7" w:rsidRDefault="00D311C1" w:rsidP="00BD198E">
      <w:pPr>
        <w:widowControl w:val="0"/>
        <w:overflowPunct w:val="0"/>
        <w:autoSpaceDE w:val="0"/>
        <w:autoSpaceDN w:val="0"/>
        <w:adjustRightInd w:val="0"/>
        <w:spacing w:after="0" w:line="240" w:lineRule="auto"/>
        <w:jc w:val="right"/>
        <w:rPr>
          <w:rFonts w:ascii="Arial Narrow" w:hAnsi="Arial Narrow" w:cs="Verdana"/>
          <w:b/>
          <w:i/>
          <w:color w:val="000000" w:themeColor="text1"/>
          <w:sz w:val="24"/>
          <w:szCs w:val="24"/>
        </w:rPr>
      </w:pPr>
    </w:p>
    <w:p w:rsidR="00D311C1" w:rsidRPr="000E5CE7" w:rsidRDefault="00D311C1" w:rsidP="00BD198E">
      <w:pPr>
        <w:widowControl w:val="0"/>
        <w:overflowPunct w:val="0"/>
        <w:autoSpaceDE w:val="0"/>
        <w:autoSpaceDN w:val="0"/>
        <w:adjustRightInd w:val="0"/>
        <w:spacing w:after="0" w:line="240" w:lineRule="auto"/>
        <w:jc w:val="right"/>
        <w:rPr>
          <w:rFonts w:ascii="Arial Narrow" w:hAnsi="Arial Narrow" w:cs="Verdana"/>
          <w:b/>
          <w:i/>
          <w:color w:val="000000" w:themeColor="text1"/>
          <w:sz w:val="24"/>
          <w:szCs w:val="24"/>
        </w:rPr>
      </w:pPr>
    </w:p>
    <w:p w:rsidR="00D311C1" w:rsidRDefault="00D311C1" w:rsidP="00BD198E">
      <w:pPr>
        <w:widowControl w:val="0"/>
        <w:overflowPunct w:val="0"/>
        <w:autoSpaceDE w:val="0"/>
        <w:autoSpaceDN w:val="0"/>
        <w:adjustRightInd w:val="0"/>
        <w:spacing w:after="0" w:line="240" w:lineRule="auto"/>
        <w:jc w:val="right"/>
        <w:rPr>
          <w:rFonts w:ascii="Arial Narrow" w:hAnsi="Arial Narrow" w:cs="Verdana"/>
          <w:b/>
          <w:i/>
          <w:color w:val="000000" w:themeColor="text1"/>
          <w:sz w:val="24"/>
          <w:szCs w:val="24"/>
        </w:rPr>
      </w:pPr>
    </w:p>
    <w:p w:rsidR="00717128" w:rsidRDefault="00717128" w:rsidP="00BD198E">
      <w:pPr>
        <w:widowControl w:val="0"/>
        <w:overflowPunct w:val="0"/>
        <w:autoSpaceDE w:val="0"/>
        <w:autoSpaceDN w:val="0"/>
        <w:adjustRightInd w:val="0"/>
        <w:spacing w:after="0" w:line="240" w:lineRule="auto"/>
        <w:jc w:val="right"/>
        <w:rPr>
          <w:rFonts w:ascii="Arial Narrow" w:hAnsi="Arial Narrow" w:cs="Verdana"/>
          <w:b/>
          <w:i/>
          <w:color w:val="000000" w:themeColor="text1"/>
          <w:sz w:val="24"/>
          <w:szCs w:val="24"/>
        </w:rPr>
      </w:pPr>
    </w:p>
    <w:p w:rsidR="00717128" w:rsidRDefault="00717128" w:rsidP="00BD198E">
      <w:pPr>
        <w:widowControl w:val="0"/>
        <w:overflowPunct w:val="0"/>
        <w:autoSpaceDE w:val="0"/>
        <w:autoSpaceDN w:val="0"/>
        <w:adjustRightInd w:val="0"/>
        <w:spacing w:after="0" w:line="240" w:lineRule="auto"/>
        <w:jc w:val="right"/>
        <w:rPr>
          <w:rFonts w:ascii="Arial Narrow" w:hAnsi="Arial Narrow" w:cs="Verdana"/>
          <w:b/>
          <w:i/>
          <w:color w:val="000000" w:themeColor="text1"/>
          <w:sz w:val="24"/>
          <w:szCs w:val="24"/>
        </w:rPr>
      </w:pPr>
    </w:p>
    <w:p w:rsidR="00717128" w:rsidRDefault="00717128" w:rsidP="00BD198E">
      <w:pPr>
        <w:widowControl w:val="0"/>
        <w:overflowPunct w:val="0"/>
        <w:autoSpaceDE w:val="0"/>
        <w:autoSpaceDN w:val="0"/>
        <w:adjustRightInd w:val="0"/>
        <w:spacing w:after="0" w:line="240" w:lineRule="auto"/>
        <w:jc w:val="right"/>
        <w:rPr>
          <w:rFonts w:ascii="Arial Narrow" w:hAnsi="Arial Narrow" w:cs="Verdana"/>
          <w:b/>
          <w:i/>
          <w:color w:val="000000" w:themeColor="text1"/>
          <w:sz w:val="24"/>
          <w:szCs w:val="24"/>
        </w:rPr>
      </w:pPr>
    </w:p>
    <w:p w:rsidR="00717128" w:rsidRDefault="00717128" w:rsidP="00BD198E">
      <w:pPr>
        <w:widowControl w:val="0"/>
        <w:overflowPunct w:val="0"/>
        <w:autoSpaceDE w:val="0"/>
        <w:autoSpaceDN w:val="0"/>
        <w:adjustRightInd w:val="0"/>
        <w:spacing w:after="0" w:line="240" w:lineRule="auto"/>
        <w:jc w:val="right"/>
        <w:rPr>
          <w:rFonts w:ascii="Arial Narrow" w:hAnsi="Arial Narrow" w:cs="Verdana"/>
          <w:b/>
          <w:i/>
          <w:color w:val="000000" w:themeColor="text1"/>
          <w:sz w:val="24"/>
          <w:szCs w:val="24"/>
        </w:rPr>
      </w:pPr>
    </w:p>
    <w:p w:rsidR="00717128" w:rsidRPr="000E5CE7" w:rsidRDefault="00717128" w:rsidP="00BD198E">
      <w:pPr>
        <w:widowControl w:val="0"/>
        <w:overflowPunct w:val="0"/>
        <w:autoSpaceDE w:val="0"/>
        <w:autoSpaceDN w:val="0"/>
        <w:adjustRightInd w:val="0"/>
        <w:spacing w:after="0" w:line="240" w:lineRule="auto"/>
        <w:jc w:val="right"/>
        <w:rPr>
          <w:rFonts w:ascii="Arial Narrow" w:hAnsi="Arial Narrow" w:cs="Verdana"/>
          <w:b/>
          <w:i/>
          <w:color w:val="000000" w:themeColor="text1"/>
          <w:sz w:val="24"/>
          <w:szCs w:val="24"/>
        </w:rPr>
      </w:pPr>
    </w:p>
    <w:p w:rsidR="00D311C1" w:rsidRPr="000E5CE7" w:rsidRDefault="00D311C1" w:rsidP="00BD198E">
      <w:pPr>
        <w:widowControl w:val="0"/>
        <w:overflowPunct w:val="0"/>
        <w:autoSpaceDE w:val="0"/>
        <w:autoSpaceDN w:val="0"/>
        <w:adjustRightInd w:val="0"/>
        <w:spacing w:after="0" w:line="240" w:lineRule="auto"/>
        <w:jc w:val="right"/>
        <w:rPr>
          <w:rFonts w:ascii="Arial Narrow" w:hAnsi="Arial Narrow" w:cs="Verdana"/>
          <w:b/>
          <w:i/>
          <w:color w:val="000000" w:themeColor="text1"/>
          <w:sz w:val="24"/>
          <w:szCs w:val="24"/>
        </w:rPr>
      </w:pPr>
    </w:p>
    <w:p w:rsidR="00D311C1" w:rsidRPr="000E5CE7" w:rsidRDefault="00D311C1" w:rsidP="00BD198E">
      <w:pPr>
        <w:widowControl w:val="0"/>
        <w:overflowPunct w:val="0"/>
        <w:autoSpaceDE w:val="0"/>
        <w:autoSpaceDN w:val="0"/>
        <w:adjustRightInd w:val="0"/>
        <w:spacing w:after="0" w:line="240" w:lineRule="auto"/>
        <w:jc w:val="right"/>
        <w:rPr>
          <w:rFonts w:ascii="Arial Narrow" w:hAnsi="Arial Narrow" w:cs="Verdana"/>
          <w:b/>
          <w:i/>
          <w:color w:val="000000" w:themeColor="text1"/>
          <w:sz w:val="24"/>
          <w:szCs w:val="24"/>
        </w:rPr>
      </w:pPr>
    </w:p>
    <w:p w:rsidR="00D311C1" w:rsidRPr="000E5CE7" w:rsidRDefault="00D311C1" w:rsidP="00BD198E">
      <w:pPr>
        <w:widowControl w:val="0"/>
        <w:overflowPunct w:val="0"/>
        <w:autoSpaceDE w:val="0"/>
        <w:autoSpaceDN w:val="0"/>
        <w:adjustRightInd w:val="0"/>
        <w:spacing w:after="0" w:line="240" w:lineRule="auto"/>
        <w:jc w:val="right"/>
        <w:rPr>
          <w:rFonts w:ascii="Arial Narrow" w:hAnsi="Arial Narrow" w:cs="Verdana"/>
          <w:b/>
          <w:i/>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jc w:val="right"/>
        <w:rPr>
          <w:rFonts w:ascii="Arial Narrow" w:hAnsi="Arial Narrow"/>
          <w:b/>
          <w:i/>
          <w:color w:val="000000" w:themeColor="text1"/>
          <w:sz w:val="24"/>
          <w:szCs w:val="24"/>
        </w:rPr>
      </w:pPr>
      <w:r w:rsidRPr="000E5CE7">
        <w:rPr>
          <w:rFonts w:ascii="Arial Narrow" w:hAnsi="Arial Narrow" w:cs="Verdana"/>
          <w:b/>
          <w:i/>
          <w:color w:val="000000" w:themeColor="text1"/>
          <w:sz w:val="24"/>
          <w:szCs w:val="24"/>
        </w:rPr>
        <w:lastRenderedPageBreak/>
        <w:t>Annexure – B (i)</w:t>
      </w:r>
    </w:p>
    <w:p w:rsidR="00BD198E" w:rsidRPr="000E5CE7" w:rsidRDefault="00BD198E" w:rsidP="00BD198E">
      <w:pPr>
        <w:widowControl w:val="0"/>
        <w:autoSpaceDE w:val="0"/>
        <w:autoSpaceDN w:val="0"/>
        <w:adjustRightInd w:val="0"/>
        <w:spacing w:after="0" w:line="23" w:lineRule="exact"/>
        <w:rPr>
          <w:rFonts w:ascii="Arial Narrow" w:hAnsi="Arial Narrow"/>
          <w:color w:val="000000" w:themeColor="text1"/>
          <w:sz w:val="24"/>
          <w:szCs w:val="24"/>
        </w:rPr>
      </w:pPr>
    </w:p>
    <w:p w:rsidR="00BD198E" w:rsidRPr="000E5CE7" w:rsidRDefault="00BD198E" w:rsidP="003723BB">
      <w:pPr>
        <w:widowControl w:val="0"/>
        <w:tabs>
          <w:tab w:val="left" w:pos="660"/>
        </w:tabs>
        <w:autoSpaceDE w:val="0"/>
        <w:autoSpaceDN w:val="0"/>
        <w:adjustRightInd w:val="0"/>
        <w:spacing w:after="0" w:line="239" w:lineRule="auto"/>
        <w:rPr>
          <w:rFonts w:ascii="Arial Narrow" w:hAnsi="Arial Narrow"/>
          <w:color w:val="000000" w:themeColor="text1"/>
          <w:sz w:val="24"/>
          <w:szCs w:val="24"/>
        </w:rPr>
      </w:pPr>
      <w:r w:rsidRPr="000E5CE7">
        <w:rPr>
          <w:rFonts w:ascii="Arial Narrow" w:hAnsi="Arial Narrow" w:cs="Verdana"/>
          <w:b/>
          <w:bCs/>
          <w:color w:val="000000" w:themeColor="text1"/>
          <w:sz w:val="24"/>
          <w:szCs w:val="24"/>
        </w:rPr>
        <w:t>B</w:t>
      </w:r>
      <w:r w:rsidRPr="000E5CE7">
        <w:rPr>
          <w:rFonts w:ascii="Arial Narrow" w:hAnsi="Arial Narrow"/>
          <w:color w:val="000000" w:themeColor="text1"/>
          <w:sz w:val="24"/>
          <w:szCs w:val="24"/>
        </w:rPr>
        <w:tab/>
      </w:r>
      <w:r w:rsidRPr="000E5CE7">
        <w:rPr>
          <w:rFonts w:ascii="Arial Narrow" w:hAnsi="Arial Narrow" w:cs="Verdana"/>
          <w:b/>
          <w:bCs/>
          <w:color w:val="000000" w:themeColor="text1"/>
          <w:sz w:val="24"/>
          <w:szCs w:val="24"/>
        </w:rPr>
        <w:t>FINANCIAL PROPOSAL</w:t>
      </w:r>
    </w:p>
    <w:p w:rsidR="00BD198E" w:rsidRPr="000E5CE7" w:rsidRDefault="00BD198E" w:rsidP="00BD198E">
      <w:pPr>
        <w:widowControl w:val="0"/>
        <w:autoSpaceDE w:val="0"/>
        <w:autoSpaceDN w:val="0"/>
        <w:adjustRightInd w:val="0"/>
        <w:spacing w:after="0" w:line="217" w:lineRule="exact"/>
        <w:rPr>
          <w:rFonts w:ascii="Arial Narrow" w:hAnsi="Arial Narrow"/>
          <w:color w:val="000000" w:themeColor="text1"/>
          <w:sz w:val="24"/>
          <w:szCs w:val="24"/>
        </w:rPr>
      </w:pPr>
    </w:p>
    <w:p w:rsidR="00BD198E" w:rsidRPr="000E5CE7" w:rsidRDefault="00BD198E" w:rsidP="002C6B1E">
      <w:pPr>
        <w:widowControl w:val="0"/>
        <w:autoSpaceDE w:val="0"/>
        <w:autoSpaceDN w:val="0"/>
        <w:adjustRightInd w:val="0"/>
        <w:spacing w:after="0" w:line="240" w:lineRule="auto"/>
        <w:ind w:left="3220" w:hanging="3220"/>
        <w:jc w:val="center"/>
        <w:rPr>
          <w:rFonts w:ascii="Arial Narrow" w:hAnsi="Arial Narrow"/>
          <w:color w:val="000000" w:themeColor="text1"/>
          <w:sz w:val="24"/>
          <w:szCs w:val="24"/>
        </w:rPr>
      </w:pPr>
      <w:r w:rsidRPr="000E5CE7">
        <w:rPr>
          <w:rFonts w:ascii="Arial Narrow" w:hAnsi="Arial Narrow" w:cs="Verdana"/>
          <w:b/>
          <w:bCs/>
          <w:color w:val="000000" w:themeColor="text1"/>
          <w:sz w:val="24"/>
          <w:szCs w:val="24"/>
        </w:rPr>
        <w:t>Covering Letter</w:t>
      </w:r>
    </w:p>
    <w:p w:rsidR="00BD198E" w:rsidRPr="000E5CE7" w:rsidRDefault="00BD198E" w:rsidP="002C6B1E">
      <w:pPr>
        <w:widowControl w:val="0"/>
        <w:autoSpaceDE w:val="0"/>
        <w:autoSpaceDN w:val="0"/>
        <w:adjustRightInd w:val="0"/>
        <w:spacing w:after="0" w:line="27" w:lineRule="exact"/>
        <w:ind w:hanging="3220"/>
        <w:jc w:val="center"/>
        <w:rPr>
          <w:rFonts w:ascii="Arial Narrow" w:hAnsi="Arial Narrow"/>
          <w:color w:val="000000" w:themeColor="text1"/>
          <w:sz w:val="24"/>
          <w:szCs w:val="24"/>
        </w:rPr>
      </w:pPr>
    </w:p>
    <w:p w:rsidR="00BD198E" w:rsidRPr="000E5CE7" w:rsidRDefault="00BD198E" w:rsidP="002C6B1E">
      <w:pPr>
        <w:widowControl w:val="0"/>
        <w:autoSpaceDE w:val="0"/>
        <w:autoSpaceDN w:val="0"/>
        <w:adjustRightInd w:val="0"/>
        <w:spacing w:after="0" w:line="239" w:lineRule="auto"/>
        <w:ind w:left="2700" w:hanging="3220"/>
        <w:jc w:val="center"/>
        <w:rPr>
          <w:rFonts w:ascii="Arial Narrow" w:hAnsi="Arial Narrow"/>
          <w:color w:val="000000" w:themeColor="text1"/>
          <w:sz w:val="24"/>
          <w:szCs w:val="24"/>
        </w:rPr>
      </w:pPr>
      <w:r w:rsidRPr="000E5CE7">
        <w:rPr>
          <w:rFonts w:ascii="Arial Narrow" w:hAnsi="Arial Narrow" w:cs="Verdana"/>
          <w:color w:val="000000" w:themeColor="text1"/>
          <w:sz w:val="24"/>
          <w:szCs w:val="24"/>
        </w:rPr>
        <w:t>(on the Agency’s letterhead)</w:t>
      </w:r>
    </w:p>
    <w:p w:rsidR="00BD198E" w:rsidRPr="000E5CE7" w:rsidRDefault="00BD198E" w:rsidP="00BD198E">
      <w:pPr>
        <w:widowControl w:val="0"/>
        <w:autoSpaceDE w:val="0"/>
        <w:autoSpaceDN w:val="0"/>
        <w:adjustRightInd w:val="0"/>
        <w:spacing w:after="0" w:line="221"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40" w:lineRule="auto"/>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To</w:t>
      </w:r>
    </w:p>
    <w:p w:rsidR="002E7A68" w:rsidRPr="000E5CE7" w:rsidRDefault="002E7A68" w:rsidP="00BD198E">
      <w:pPr>
        <w:widowControl w:val="0"/>
        <w:autoSpaceDE w:val="0"/>
        <w:autoSpaceDN w:val="0"/>
        <w:adjustRightInd w:val="0"/>
        <w:spacing w:after="0" w:line="240" w:lineRule="auto"/>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3" w:lineRule="exact"/>
        <w:rPr>
          <w:rFonts w:ascii="Arial Narrow" w:hAnsi="Arial Narrow"/>
          <w:color w:val="000000" w:themeColor="text1"/>
          <w:sz w:val="24"/>
          <w:szCs w:val="24"/>
        </w:rPr>
      </w:pPr>
    </w:p>
    <w:p w:rsidR="00733535" w:rsidRPr="000E5CE7" w:rsidRDefault="00733535" w:rsidP="00733535">
      <w:pPr>
        <w:widowControl w:val="0"/>
        <w:overflowPunct w:val="0"/>
        <w:autoSpaceDE w:val="0"/>
        <w:autoSpaceDN w:val="0"/>
        <w:adjustRightInd w:val="0"/>
        <w:spacing w:after="0" w:line="234" w:lineRule="auto"/>
        <w:ind w:left="679" w:right="220"/>
        <w:jc w:val="both"/>
        <w:rPr>
          <w:rFonts w:ascii="Arial Narrow" w:hAnsi="Arial Narrow" w:cs="Verdana"/>
          <w:b/>
          <w:color w:val="000000" w:themeColor="text1"/>
          <w:sz w:val="24"/>
          <w:szCs w:val="24"/>
        </w:rPr>
      </w:pPr>
      <w:r w:rsidRPr="000E5CE7">
        <w:rPr>
          <w:rFonts w:ascii="Arial Narrow" w:hAnsi="Arial Narrow" w:cs="Verdana"/>
          <w:b/>
          <w:color w:val="000000" w:themeColor="text1"/>
          <w:sz w:val="24"/>
          <w:szCs w:val="24"/>
        </w:rPr>
        <w:t xml:space="preserve">The </w:t>
      </w:r>
      <w:r w:rsidR="00717128">
        <w:rPr>
          <w:rFonts w:ascii="Arial Narrow" w:hAnsi="Arial Narrow" w:cs="Verdana"/>
          <w:b/>
          <w:color w:val="000000" w:themeColor="text1"/>
          <w:sz w:val="24"/>
          <w:szCs w:val="24"/>
        </w:rPr>
        <w:t>Principal</w:t>
      </w:r>
    </w:p>
    <w:p w:rsidR="00733535" w:rsidRPr="000E5CE7" w:rsidRDefault="0056050E" w:rsidP="00733535">
      <w:pPr>
        <w:widowControl w:val="0"/>
        <w:overflowPunct w:val="0"/>
        <w:autoSpaceDE w:val="0"/>
        <w:autoSpaceDN w:val="0"/>
        <w:adjustRightInd w:val="0"/>
        <w:spacing w:after="0" w:line="234" w:lineRule="auto"/>
        <w:ind w:left="679" w:right="220"/>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College of Engineering &amp; Technology</w:t>
      </w:r>
      <w:r w:rsidR="00733535" w:rsidRPr="000E5CE7">
        <w:rPr>
          <w:rFonts w:ascii="Arial Narrow" w:hAnsi="Arial Narrow" w:cs="Verdana"/>
          <w:color w:val="000000" w:themeColor="text1"/>
          <w:sz w:val="24"/>
          <w:szCs w:val="24"/>
        </w:rPr>
        <w:t xml:space="preserve"> (</w:t>
      </w:r>
      <w:r w:rsidR="00A20676" w:rsidRPr="000E5CE7">
        <w:rPr>
          <w:rFonts w:ascii="Arial Narrow" w:hAnsi="Arial Narrow" w:cs="Verdana"/>
          <w:color w:val="000000" w:themeColor="text1"/>
          <w:sz w:val="24"/>
          <w:szCs w:val="24"/>
        </w:rPr>
        <w:t>CET</w:t>
      </w:r>
      <w:r w:rsidR="00733535" w:rsidRPr="000E5CE7">
        <w:rPr>
          <w:rFonts w:ascii="Arial Narrow" w:hAnsi="Arial Narrow" w:cs="Verdana"/>
          <w:color w:val="000000" w:themeColor="text1"/>
          <w:sz w:val="24"/>
          <w:szCs w:val="24"/>
        </w:rPr>
        <w:t>),</w:t>
      </w:r>
    </w:p>
    <w:p w:rsidR="002E7A68" w:rsidRPr="000E5CE7" w:rsidRDefault="00733535" w:rsidP="00733535">
      <w:pPr>
        <w:widowControl w:val="0"/>
        <w:overflowPunct w:val="0"/>
        <w:autoSpaceDE w:val="0"/>
        <w:autoSpaceDN w:val="0"/>
        <w:adjustRightInd w:val="0"/>
        <w:spacing w:after="0" w:line="234" w:lineRule="auto"/>
        <w:ind w:left="679" w:right="220"/>
        <w:jc w:val="both"/>
        <w:rPr>
          <w:rFonts w:ascii="Arial Narrow" w:hAnsi="Arial Narrow" w:cs="Verdana"/>
          <w:bCs/>
          <w:color w:val="000000" w:themeColor="text1"/>
          <w:sz w:val="24"/>
          <w:szCs w:val="24"/>
        </w:rPr>
      </w:pPr>
      <w:r w:rsidRPr="000E5CE7">
        <w:rPr>
          <w:rFonts w:ascii="Arial Narrow" w:hAnsi="Arial Narrow" w:cs="Verdana"/>
          <w:color w:val="000000" w:themeColor="text1"/>
          <w:sz w:val="24"/>
          <w:szCs w:val="24"/>
        </w:rPr>
        <w:t>BHUBANES</w:t>
      </w:r>
      <w:r w:rsidR="00717128">
        <w:rPr>
          <w:rFonts w:ascii="Arial Narrow" w:hAnsi="Arial Narrow" w:cs="Verdana"/>
          <w:color w:val="000000" w:themeColor="text1"/>
          <w:sz w:val="24"/>
          <w:szCs w:val="24"/>
        </w:rPr>
        <w:t>WAR – 751029</w:t>
      </w:r>
    </w:p>
    <w:p w:rsidR="002155E9" w:rsidRPr="000E5CE7" w:rsidRDefault="002155E9" w:rsidP="00BD198E">
      <w:pPr>
        <w:widowControl w:val="0"/>
        <w:autoSpaceDE w:val="0"/>
        <w:autoSpaceDN w:val="0"/>
        <w:adjustRightInd w:val="0"/>
        <w:spacing w:after="0" w:line="200" w:lineRule="exact"/>
        <w:rPr>
          <w:rFonts w:ascii="Arial Narrow" w:hAnsi="Arial Narrow"/>
          <w:color w:val="000000" w:themeColor="text1"/>
          <w:sz w:val="24"/>
          <w:szCs w:val="24"/>
        </w:rPr>
      </w:pPr>
    </w:p>
    <w:p w:rsidR="002155E9" w:rsidRPr="000E5CE7" w:rsidRDefault="002155E9"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40" w:lineRule="auto"/>
        <w:ind w:left="709" w:hanging="709"/>
        <w:jc w:val="both"/>
        <w:rPr>
          <w:rFonts w:ascii="Arial Narrow" w:hAnsi="Arial Narrow"/>
          <w:color w:val="000000" w:themeColor="text1"/>
          <w:sz w:val="24"/>
          <w:szCs w:val="24"/>
        </w:rPr>
      </w:pPr>
      <w:r w:rsidRPr="000E5CE7">
        <w:rPr>
          <w:rFonts w:ascii="Arial Narrow" w:hAnsi="Arial Narrow" w:cs="Verdana"/>
          <w:b/>
          <w:bCs/>
          <w:color w:val="000000" w:themeColor="text1"/>
          <w:sz w:val="24"/>
          <w:szCs w:val="24"/>
        </w:rPr>
        <w:t>Sub: “</w:t>
      </w:r>
      <w:r w:rsidR="002155E9" w:rsidRPr="000E5CE7">
        <w:rPr>
          <w:rFonts w:ascii="Arial Narrow" w:hAnsi="Arial Narrow" w:cs="Verdana"/>
          <w:b/>
          <w:bCs/>
          <w:color w:val="000000" w:themeColor="text1"/>
          <w:sz w:val="24"/>
          <w:szCs w:val="24"/>
        </w:rPr>
        <w:t xml:space="preserve">Proposal for </w:t>
      </w:r>
      <w:r w:rsidR="00D311C1" w:rsidRPr="000E5CE7">
        <w:rPr>
          <w:rFonts w:ascii="Arial Narrow" w:hAnsi="Arial Narrow" w:cs="Verdana"/>
          <w:b/>
          <w:bCs/>
          <w:color w:val="000000" w:themeColor="text1"/>
          <w:sz w:val="24"/>
          <w:szCs w:val="24"/>
        </w:rPr>
        <w:t xml:space="preserve">event management of </w:t>
      </w:r>
      <w:r w:rsidR="0071778D" w:rsidRPr="000E5CE7">
        <w:rPr>
          <w:rFonts w:ascii="Arial Narrow" w:hAnsi="Arial Narrow" w:cs="Verdana"/>
          <w:b/>
          <w:bCs/>
          <w:color w:val="000000" w:themeColor="text1"/>
          <w:sz w:val="24"/>
          <w:szCs w:val="24"/>
        </w:rPr>
        <w:t xml:space="preserve">Smart </w:t>
      </w:r>
      <w:r w:rsidR="00717128">
        <w:rPr>
          <w:rFonts w:ascii="Arial Narrow" w:hAnsi="Arial Narrow" w:cs="Verdana"/>
          <w:b/>
          <w:bCs/>
          <w:color w:val="000000" w:themeColor="text1"/>
          <w:sz w:val="24"/>
          <w:szCs w:val="24"/>
        </w:rPr>
        <w:t xml:space="preserve"> Odisha</w:t>
      </w:r>
      <w:r w:rsidR="0071778D" w:rsidRPr="000E5CE7">
        <w:rPr>
          <w:rFonts w:ascii="Arial Narrow" w:hAnsi="Arial Narrow" w:cs="Verdana"/>
          <w:b/>
          <w:bCs/>
          <w:color w:val="000000" w:themeColor="text1"/>
          <w:sz w:val="24"/>
          <w:szCs w:val="24"/>
        </w:rPr>
        <w:t>Hackathon</w:t>
      </w:r>
      <w:r w:rsidR="005F2E1B" w:rsidRPr="000E5CE7">
        <w:rPr>
          <w:rFonts w:ascii="Arial Narrow" w:hAnsi="Arial Narrow" w:cs="Verdana"/>
          <w:b/>
          <w:bCs/>
          <w:color w:val="000000" w:themeColor="text1"/>
          <w:sz w:val="24"/>
          <w:szCs w:val="24"/>
        </w:rPr>
        <w:t>- 2018</w:t>
      </w:r>
      <w:r w:rsidR="00D311C1" w:rsidRPr="000E5CE7">
        <w:rPr>
          <w:rFonts w:ascii="Arial Narrow" w:hAnsi="Arial Narrow" w:cs="Verdana"/>
          <w:b/>
          <w:bCs/>
          <w:color w:val="000000" w:themeColor="text1"/>
          <w:sz w:val="24"/>
          <w:szCs w:val="24"/>
        </w:rPr>
        <w:t xml:space="preserve"> in </w:t>
      </w:r>
      <w:r w:rsidR="00717128">
        <w:rPr>
          <w:rFonts w:ascii="Arial Narrow" w:hAnsi="Arial Narrow" w:cs="Verdana"/>
          <w:b/>
          <w:bCs/>
          <w:color w:val="000000" w:themeColor="text1"/>
          <w:sz w:val="24"/>
          <w:szCs w:val="24"/>
        </w:rPr>
        <w:t xml:space="preserve">CET </w:t>
      </w:r>
      <w:r w:rsidR="00D311C1" w:rsidRPr="000E5CE7">
        <w:rPr>
          <w:rFonts w:ascii="Arial Narrow" w:hAnsi="Arial Narrow" w:cs="Verdana"/>
          <w:b/>
          <w:bCs/>
          <w:color w:val="000000" w:themeColor="text1"/>
          <w:sz w:val="24"/>
          <w:szCs w:val="24"/>
        </w:rPr>
        <w:t>Bhubaneswar</w:t>
      </w:r>
      <w:r w:rsidRPr="000E5CE7">
        <w:rPr>
          <w:rFonts w:ascii="Arial Narrow" w:hAnsi="Arial Narrow" w:cs="Verdana"/>
          <w:color w:val="000000" w:themeColor="text1"/>
          <w:sz w:val="24"/>
          <w:szCs w:val="24"/>
        </w:rPr>
        <w:t>”.</w:t>
      </w:r>
    </w:p>
    <w:p w:rsidR="00BD198E" w:rsidRPr="000E5CE7" w:rsidRDefault="00BD198E" w:rsidP="00BD198E">
      <w:pPr>
        <w:widowControl w:val="0"/>
        <w:autoSpaceDE w:val="0"/>
        <w:autoSpaceDN w:val="0"/>
        <w:adjustRightInd w:val="0"/>
        <w:spacing w:after="0" w:line="223" w:lineRule="exact"/>
        <w:rPr>
          <w:rFonts w:ascii="Arial Narrow" w:hAnsi="Arial Narrow"/>
          <w:color w:val="000000" w:themeColor="text1"/>
          <w:sz w:val="24"/>
          <w:szCs w:val="24"/>
        </w:rPr>
      </w:pPr>
    </w:p>
    <w:p w:rsidR="00BD198E" w:rsidRPr="000E5CE7" w:rsidRDefault="00BD198E" w:rsidP="002C6B1E">
      <w:pPr>
        <w:widowControl w:val="0"/>
        <w:autoSpaceDE w:val="0"/>
        <w:autoSpaceDN w:val="0"/>
        <w:adjustRightInd w:val="0"/>
        <w:spacing w:after="0" w:line="240" w:lineRule="auto"/>
        <w:ind w:left="2420" w:hanging="2420"/>
        <w:jc w:val="center"/>
        <w:rPr>
          <w:rFonts w:ascii="Arial Narrow" w:hAnsi="Arial Narrow"/>
          <w:color w:val="000000" w:themeColor="text1"/>
          <w:sz w:val="24"/>
          <w:szCs w:val="24"/>
        </w:rPr>
      </w:pPr>
      <w:r w:rsidRPr="000E5CE7">
        <w:rPr>
          <w:rFonts w:ascii="Arial Narrow" w:hAnsi="Arial Narrow" w:cs="Verdana"/>
          <w:b/>
          <w:bCs/>
          <w:color w:val="000000" w:themeColor="text1"/>
          <w:sz w:val="24"/>
          <w:szCs w:val="24"/>
        </w:rPr>
        <w:t>Regarding Financial Proposal</w:t>
      </w:r>
    </w:p>
    <w:p w:rsidR="00BD198E" w:rsidRPr="000E5CE7" w:rsidRDefault="00BD198E" w:rsidP="00BD198E">
      <w:pPr>
        <w:widowControl w:val="0"/>
        <w:autoSpaceDE w:val="0"/>
        <w:autoSpaceDN w:val="0"/>
        <w:adjustRightInd w:val="0"/>
        <w:spacing w:after="0" w:line="248"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40" w:lineRule="auto"/>
        <w:rPr>
          <w:rFonts w:ascii="Arial Narrow" w:hAnsi="Arial Narrow"/>
          <w:color w:val="000000" w:themeColor="text1"/>
          <w:sz w:val="24"/>
          <w:szCs w:val="24"/>
        </w:rPr>
      </w:pPr>
      <w:r w:rsidRPr="000E5CE7">
        <w:rPr>
          <w:rFonts w:ascii="Arial Narrow" w:hAnsi="Arial Narrow" w:cs="Verdana"/>
          <w:color w:val="000000" w:themeColor="text1"/>
          <w:sz w:val="24"/>
          <w:szCs w:val="24"/>
        </w:rPr>
        <w:t>Dear Sir,</w:t>
      </w:r>
    </w:p>
    <w:p w:rsidR="00BD198E" w:rsidRPr="000E5CE7" w:rsidRDefault="00BD198E" w:rsidP="00BD198E">
      <w:pPr>
        <w:widowControl w:val="0"/>
        <w:autoSpaceDE w:val="0"/>
        <w:autoSpaceDN w:val="0"/>
        <w:adjustRightInd w:val="0"/>
        <w:spacing w:after="0" w:line="249"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rPr>
          <w:rFonts w:ascii="Arial Narrow" w:hAnsi="Arial Narrow"/>
          <w:color w:val="000000" w:themeColor="text1"/>
          <w:sz w:val="24"/>
          <w:szCs w:val="24"/>
        </w:rPr>
      </w:pPr>
      <w:r w:rsidRPr="000E5CE7">
        <w:rPr>
          <w:rFonts w:ascii="Arial Narrow" w:hAnsi="Arial Narrow" w:cs="Verdana"/>
          <w:color w:val="000000" w:themeColor="text1"/>
          <w:sz w:val="24"/>
          <w:szCs w:val="24"/>
        </w:rPr>
        <w:t>I, ___________________________________________________________</w:t>
      </w:r>
      <w:r w:rsidR="00D311C1" w:rsidRPr="000E5CE7">
        <w:rPr>
          <w:rFonts w:ascii="Arial Narrow" w:hAnsi="Arial Narrow" w:cs="Verdana"/>
          <w:color w:val="000000" w:themeColor="text1"/>
          <w:sz w:val="24"/>
          <w:szCs w:val="24"/>
        </w:rPr>
        <w:t>______________,</w:t>
      </w:r>
    </w:p>
    <w:p w:rsidR="00BD198E" w:rsidRPr="000E5CE7" w:rsidRDefault="00BD198E" w:rsidP="00BD198E">
      <w:pPr>
        <w:widowControl w:val="0"/>
        <w:overflowPunct w:val="0"/>
        <w:autoSpaceDE w:val="0"/>
        <w:autoSpaceDN w:val="0"/>
        <w:adjustRightInd w:val="0"/>
        <w:spacing w:after="0"/>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enclose herewith our Financial Proposal for selection of our firm as Agency to carry out “</w:t>
      </w:r>
      <w:r w:rsidR="00D311C1" w:rsidRPr="000E5CE7">
        <w:rPr>
          <w:rFonts w:ascii="Arial Narrow" w:hAnsi="Arial Narrow" w:cs="Verdana"/>
          <w:b/>
          <w:color w:val="000000" w:themeColor="text1"/>
          <w:sz w:val="24"/>
          <w:szCs w:val="24"/>
        </w:rPr>
        <w:t>E</w:t>
      </w:r>
      <w:r w:rsidR="00D311C1" w:rsidRPr="000E5CE7">
        <w:rPr>
          <w:rFonts w:ascii="Arial Narrow" w:hAnsi="Arial Narrow" w:cs="Verdana"/>
          <w:b/>
          <w:bCs/>
          <w:color w:val="000000" w:themeColor="text1"/>
          <w:sz w:val="24"/>
          <w:szCs w:val="24"/>
        </w:rPr>
        <w:t xml:space="preserve">vent management of </w:t>
      </w:r>
      <w:r w:rsidR="0071778D" w:rsidRPr="000E5CE7">
        <w:rPr>
          <w:rFonts w:ascii="Arial Narrow" w:hAnsi="Arial Narrow" w:cs="Verdana"/>
          <w:b/>
          <w:bCs/>
          <w:color w:val="000000" w:themeColor="text1"/>
          <w:sz w:val="24"/>
          <w:szCs w:val="24"/>
        </w:rPr>
        <w:t>Smart</w:t>
      </w:r>
      <w:r w:rsidR="00717128" w:rsidRPr="000E5CE7">
        <w:rPr>
          <w:rFonts w:ascii="Arial Narrow" w:hAnsi="Arial Narrow" w:cs="Verdana"/>
          <w:b/>
          <w:bCs/>
          <w:color w:val="000000" w:themeColor="text1"/>
          <w:sz w:val="24"/>
          <w:szCs w:val="24"/>
        </w:rPr>
        <w:t>Odisha</w:t>
      </w:r>
      <w:r w:rsidR="0071778D" w:rsidRPr="000E5CE7">
        <w:rPr>
          <w:rFonts w:ascii="Arial Narrow" w:hAnsi="Arial Narrow" w:cs="Verdana"/>
          <w:b/>
          <w:bCs/>
          <w:color w:val="000000" w:themeColor="text1"/>
          <w:sz w:val="24"/>
          <w:szCs w:val="24"/>
        </w:rPr>
        <w:t xml:space="preserve"> Hackathon</w:t>
      </w:r>
      <w:r w:rsidR="005F2E1B" w:rsidRPr="000E5CE7">
        <w:rPr>
          <w:rFonts w:ascii="Arial Narrow" w:hAnsi="Arial Narrow" w:cs="Verdana"/>
          <w:b/>
          <w:bCs/>
          <w:color w:val="000000" w:themeColor="text1"/>
          <w:sz w:val="24"/>
          <w:szCs w:val="24"/>
        </w:rPr>
        <w:t xml:space="preserve"> - 2018</w:t>
      </w:r>
      <w:r w:rsidR="00D311C1" w:rsidRPr="000E5CE7">
        <w:rPr>
          <w:rFonts w:ascii="Arial Narrow" w:hAnsi="Arial Narrow" w:cs="Verdana"/>
          <w:b/>
          <w:bCs/>
          <w:color w:val="000000" w:themeColor="text1"/>
          <w:sz w:val="24"/>
          <w:szCs w:val="24"/>
        </w:rPr>
        <w:t xml:space="preserve"> in </w:t>
      </w:r>
      <w:r w:rsidR="00717128">
        <w:rPr>
          <w:rFonts w:ascii="Arial Narrow" w:hAnsi="Arial Narrow" w:cs="Verdana"/>
          <w:b/>
          <w:bCs/>
          <w:color w:val="000000" w:themeColor="text1"/>
          <w:sz w:val="24"/>
          <w:szCs w:val="24"/>
        </w:rPr>
        <w:t xml:space="preserve">CET </w:t>
      </w:r>
      <w:r w:rsidR="00D311C1" w:rsidRPr="000E5CE7">
        <w:rPr>
          <w:rFonts w:ascii="Arial Narrow" w:hAnsi="Arial Narrow" w:cs="Verdana"/>
          <w:b/>
          <w:bCs/>
          <w:color w:val="000000" w:themeColor="text1"/>
          <w:sz w:val="24"/>
          <w:szCs w:val="24"/>
        </w:rPr>
        <w:t>Bhubaneswar</w:t>
      </w:r>
      <w:r w:rsidRPr="000E5CE7">
        <w:rPr>
          <w:rFonts w:ascii="Arial Narrow" w:hAnsi="Arial Narrow" w:cs="Verdana"/>
          <w:b/>
          <w:bCs/>
          <w:color w:val="000000" w:themeColor="text1"/>
          <w:sz w:val="24"/>
          <w:szCs w:val="24"/>
        </w:rPr>
        <w:t>”.</w:t>
      </w:r>
    </w:p>
    <w:p w:rsidR="00BD198E" w:rsidRPr="000E5CE7" w:rsidRDefault="00BD198E" w:rsidP="00BD198E">
      <w:pPr>
        <w:widowControl w:val="0"/>
        <w:autoSpaceDE w:val="0"/>
        <w:autoSpaceDN w:val="0"/>
        <w:adjustRightInd w:val="0"/>
        <w:spacing w:after="0"/>
        <w:rPr>
          <w:rFonts w:ascii="Arial Narrow" w:hAnsi="Arial Narrow"/>
          <w:color w:val="000000" w:themeColor="text1"/>
          <w:sz w:val="24"/>
          <w:szCs w:val="24"/>
        </w:rPr>
      </w:pPr>
    </w:p>
    <w:p w:rsidR="00BD198E" w:rsidRPr="000E5CE7" w:rsidRDefault="00BD198E" w:rsidP="00BD198E">
      <w:pPr>
        <w:widowControl w:val="0"/>
        <w:overflowPunct w:val="0"/>
        <w:autoSpaceDE w:val="0"/>
        <w:autoSpaceDN w:val="0"/>
        <w:adjustRightInd w:val="0"/>
        <w:spacing w:after="0"/>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Please note that the financial proposal does not contain any conditions and is submitted as per the prescribed format. In case of any discrepancy, our firm will be solely responsible for the same.</w:t>
      </w:r>
    </w:p>
    <w:p w:rsidR="00BD198E" w:rsidRPr="000E5CE7" w:rsidRDefault="00BD198E" w:rsidP="00BD198E">
      <w:pPr>
        <w:widowControl w:val="0"/>
        <w:autoSpaceDE w:val="0"/>
        <w:autoSpaceDN w:val="0"/>
        <w:adjustRightInd w:val="0"/>
        <w:spacing w:after="0"/>
        <w:rPr>
          <w:rFonts w:ascii="Arial Narrow" w:hAnsi="Arial Narrow"/>
          <w:color w:val="000000" w:themeColor="text1"/>
          <w:sz w:val="24"/>
          <w:szCs w:val="24"/>
        </w:rPr>
      </w:pPr>
    </w:p>
    <w:p w:rsidR="00BD198E" w:rsidRPr="000E5CE7" w:rsidRDefault="00BD198E" w:rsidP="00BD198E">
      <w:pPr>
        <w:widowControl w:val="0"/>
        <w:overflowPunct w:val="0"/>
        <w:autoSpaceDE w:val="0"/>
        <w:autoSpaceDN w:val="0"/>
        <w:adjustRightInd w:val="0"/>
        <w:spacing w:after="0"/>
        <w:jc w:val="both"/>
        <w:rPr>
          <w:rFonts w:ascii="Arial Narrow" w:hAnsi="Arial Narrow"/>
          <w:color w:val="000000" w:themeColor="text1"/>
          <w:sz w:val="24"/>
          <w:szCs w:val="24"/>
        </w:rPr>
      </w:pPr>
      <w:r w:rsidRPr="000E5CE7">
        <w:rPr>
          <w:rFonts w:ascii="Arial Narrow" w:hAnsi="Arial Narrow" w:cs="Verdana"/>
          <w:color w:val="000000" w:themeColor="text1"/>
          <w:sz w:val="24"/>
          <w:szCs w:val="24"/>
        </w:rPr>
        <w:t>I agree that this offer shall remain valid for 90 (Ninety) days from the bid due date or such further period as may be mutually agreed upon.</w:t>
      </w:r>
    </w:p>
    <w:p w:rsidR="00BD198E" w:rsidRPr="000E5CE7" w:rsidRDefault="00BD198E" w:rsidP="00BD198E">
      <w:pPr>
        <w:widowControl w:val="0"/>
        <w:autoSpaceDE w:val="0"/>
        <w:autoSpaceDN w:val="0"/>
        <w:adjustRightInd w:val="0"/>
        <w:spacing w:after="0" w:line="209"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40" w:lineRule="auto"/>
        <w:rPr>
          <w:rFonts w:ascii="Arial Narrow" w:hAnsi="Arial Narrow"/>
          <w:color w:val="000000" w:themeColor="text1"/>
          <w:sz w:val="24"/>
          <w:szCs w:val="24"/>
        </w:rPr>
      </w:pPr>
      <w:r w:rsidRPr="000E5CE7">
        <w:rPr>
          <w:rFonts w:ascii="Arial Narrow" w:hAnsi="Arial Narrow" w:cs="Verdana"/>
          <w:color w:val="000000" w:themeColor="text1"/>
          <w:sz w:val="24"/>
          <w:szCs w:val="24"/>
        </w:rPr>
        <w:t>Yours faithfully,</w:t>
      </w:r>
    </w:p>
    <w:p w:rsidR="00BD198E" w:rsidRPr="000E5CE7" w:rsidRDefault="00BD198E"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200" w:lineRule="exact"/>
        <w:rPr>
          <w:rFonts w:ascii="Arial Narrow" w:hAnsi="Arial Narrow"/>
          <w:color w:val="000000" w:themeColor="text1"/>
          <w:sz w:val="24"/>
          <w:szCs w:val="24"/>
        </w:rPr>
      </w:pPr>
    </w:p>
    <w:p w:rsidR="00BD198E" w:rsidRPr="000E5CE7" w:rsidRDefault="00BD198E" w:rsidP="00BD198E">
      <w:pPr>
        <w:widowControl w:val="0"/>
        <w:autoSpaceDE w:val="0"/>
        <w:autoSpaceDN w:val="0"/>
        <w:adjustRightInd w:val="0"/>
        <w:spacing w:after="0" w:line="353" w:lineRule="exact"/>
        <w:rPr>
          <w:rFonts w:ascii="Arial Narrow" w:hAnsi="Arial Narrow"/>
          <w:color w:val="000000" w:themeColor="text1"/>
          <w:sz w:val="24"/>
          <w:szCs w:val="24"/>
        </w:rPr>
      </w:pPr>
    </w:p>
    <w:p w:rsidR="00BD198E" w:rsidRPr="000E5CE7" w:rsidRDefault="00BD198E" w:rsidP="00BD198E">
      <w:pPr>
        <w:widowControl w:val="0"/>
        <w:tabs>
          <w:tab w:val="left" w:pos="1340"/>
        </w:tabs>
        <w:autoSpaceDE w:val="0"/>
        <w:autoSpaceDN w:val="0"/>
        <w:adjustRightInd w:val="0"/>
        <w:spacing w:after="0" w:line="240" w:lineRule="auto"/>
        <w:rPr>
          <w:rFonts w:ascii="Arial Narrow" w:hAnsi="Arial Narrow"/>
          <w:color w:val="000000" w:themeColor="text1"/>
          <w:sz w:val="24"/>
          <w:szCs w:val="24"/>
        </w:rPr>
      </w:pPr>
      <w:r w:rsidRPr="000E5CE7">
        <w:rPr>
          <w:rFonts w:ascii="Arial Narrow" w:hAnsi="Arial Narrow" w:cs="Verdana"/>
          <w:color w:val="000000" w:themeColor="text1"/>
          <w:sz w:val="24"/>
          <w:szCs w:val="24"/>
        </w:rPr>
        <w:t>Signature</w:t>
      </w:r>
      <w:r w:rsidR="00041FE0" w:rsidRPr="000E5CE7">
        <w:rPr>
          <w:rFonts w:ascii="Arial Narrow" w:hAnsi="Arial Narrow"/>
          <w:color w:val="000000" w:themeColor="text1"/>
          <w:sz w:val="24"/>
          <w:szCs w:val="24"/>
        </w:rPr>
        <w:tab/>
      </w:r>
      <w:r w:rsidR="00041FE0" w:rsidRPr="000E5CE7">
        <w:rPr>
          <w:rFonts w:ascii="Arial Narrow" w:hAnsi="Arial Narrow"/>
          <w:color w:val="000000" w:themeColor="text1"/>
          <w:sz w:val="24"/>
          <w:szCs w:val="24"/>
        </w:rPr>
        <w:tab/>
      </w:r>
      <w:r w:rsidRPr="000E5CE7">
        <w:rPr>
          <w:rFonts w:ascii="Arial Narrow" w:hAnsi="Arial Narrow" w:cs="Verdana"/>
          <w:color w:val="000000" w:themeColor="text1"/>
          <w:sz w:val="24"/>
          <w:szCs w:val="24"/>
        </w:rPr>
        <w:t>_________________</w:t>
      </w:r>
    </w:p>
    <w:p w:rsidR="00BD198E" w:rsidRPr="000E5CE7" w:rsidRDefault="00BD198E" w:rsidP="00BD198E">
      <w:pPr>
        <w:widowControl w:val="0"/>
        <w:autoSpaceDE w:val="0"/>
        <w:autoSpaceDN w:val="0"/>
        <w:adjustRightInd w:val="0"/>
        <w:spacing w:after="0" w:line="244" w:lineRule="exact"/>
        <w:rPr>
          <w:rFonts w:ascii="Arial Narrow" w:hAnsi="Arial Narrow"/>
          <w:color w:val="000000" w:themeColor="text1"/>
          <w:sz w:val="24"/>
          <w:szCs w:val="24"/>
        </w:rPr>
      </w:pPr>
    </w:p>
    <w:p w:rsidR="00BD198E" w:rsidRPr="000E5CE7" w:rsidRDefault="00041FE0" w:rsidP="00BD198E">
      <w:pPr>
        <w:widowControl w:val="0"/>
        <w:autoSpaceDE w:val="0"/>
        <w:autoSpaceDN w:val="0"/>
        <w:adjustRightInd w:val="0"/>
        <w:spacing w:after="0" w:line="240" w:lineRule="auto"/>
        <w:rPr>
          <w:rFonts w:ascii="Arial Narrow" w:hAnsi="Arial Narrow"/>
          <w:color w:val="000000" w:themeColor="text1"/>
          <w:sz w:val="24"/>
          <w:szCs w:val="24"/>
        </w:rPr>
      </w:pPr>
      <w:r w:rsidRPr="000E5CE7">
        <w:rPr>
          <w:rFonts w:ascii="Arial Narrow" w:hAnsi="Arial Narrow" w:cs="Verdana"/>
          <w:color w:val="000000" w:themeColor="text1"/>
          <w:sz w:val="24"/>
          <w:szCs w:val="24"/>
        </w:rPr>
        <w:t>Full Name</w:t>
      </w:r>
      <w:r w:rsidRPr="000E5CE7">
        <w:rPr>
          <w:rFonts w:ascii="Arial Narrow" w:hAnsi="Arial Narrow" w:cs="Verdana"/>
          <w:color w:val="000000" w:themeColor="text1"/>
          <w:sz w:val="24"/>
          <w:szCs w:val="24"/>
        </w:rPr>
        <w:tab/>
      </w:r>
      <w:r w:rsidR="00BD198E" w:rsidRPr="000E5CE7">
        <w:rPr>
          <w:rFonts w:ascii="Arial Narrow" w:hAnsi="Arial Narrow" w:cs="Verdana"/>
          <w:color w:val="000000" w:themeColor="text1"/>
          <w:sz w:val="24"/>
          <w:szCs w:val="24"/>
        </w:rPr>
        <w:t>_________________</w:t>
      </w:r>
    </w:p>
    <w:p w:rsidR="00BD198E" w:rsidRPr="000E5CE7" w:rsidRDefault="00BD198E" w:rsidP="00BD198E">
      <w:pPr>
        <w:widowControl w:val="0"/>
        <w:autoSpaceDE w:val="0"/>
        <w:autoSpaceDN w:val="0"/>
        <w:adjustRightInd w:val="0"/>
        <w:spacing w:after="0" w:line="249" w:lineRule="exact"/>
        <w:rPr>
          <w:rFonts w:ascii="Arial Narrow" w:hAnsi="Arial Narrow"/>
          <w:color w:val="000000" w:themeColor="text1"/>
          <w:sz w:val="24"/>
          <w:szCs w:val="24"/>
        </w:rPr>
      </w:pPr>
    </w:p>
    <w:p w:rsidR="00BD198E" w:rsidRPr="000E5CE7" w:rsidRDefault="00041FE0" w:rsidP="00BD198E">
      <w:pPr>
        <w:widowControl w:val="0"/>
        <w:autoSpaceDE w:val="0"/>
        <w:autoSpaceDN w:val="0"/>
        <w:adjustRightInd w:val="0"/>
        <w:spacing w:after="0" w:line="240" w:lineRule="auto"/>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Designation</w:t>
      </w:r>
      <w:r w:rsidRPr="000E5CE7">
        <w:rPr>
          <w:rFonts w:ascii="Arial Narrow" w:hAnsi="Arial Narrow" w:cs="Verdana"/>
          <w:color w:val="000000" w:themeColor="text1"/>
          <w:sz w:val="24"/>
          <w:szCs w:val="24"/>
        </w:rPr>
        <w:tab/>
      </w:r>
      <w:r w:rsidR="00BD198E" w:rsidRPr="000E5CE7">
        <w:rPr>
          <w:rFonts w:ascii="Arial Narrow" w:hAnsi="Arial Narrow" w:cs="Verdana"/>
          <w:color w:val="000000" w:themeColor="text1"/>
          <w:sz w:val="24"/>
          <w:szCs w:val="24"/>
        </w:rPr>
        <w:t>_________________</w:t>
      </w:r>
    </w:p>
    <w:p w:rsidR="00D311C1" w:rsidRPr="000E5CE7" w:rsidRDefault="00D311C1" w:rsidP="00BD198E">
      <w:pPr>
        <w:widowControl w:val="0"/>
        <w:autoSpaceDE w:val="0"/>
        <w:autoSpaceDN w:val="0"/>
        <w:adjustRightInd w:val="0"/>
        <w:spacing w:after="0" w:line="240" w:lineRule="auto"/>
        <w:rPr>
          <w:rFonts w:ascii="Arial Narrow" w:hAnsi="Arial Narrow" w:cs="Verdana"/>
          <w:color w:val="000000" w:themeColor="text1"/>
          <w:sz w:val="24"/>
          <w:szCs w:val="24"/>
        </w:rPr>
      </w:pPr>
    </w:p>
    <w:p w:rsidR="00D311C1" w:rsidRDefault="00D311C1" w:rsidP="00BD198E">
      <w:pPr>
        <w:widowControl w:val="0"/>
        <w:autoSpaceDE w:val="0"/>
        <w:autoSpaceDN w:val="0"/>
        <w:adjustRightInd w:val="0"/>
        <w:spacing w:after="0" w:line="240" w:lineRule="auto"/>
        <w:rPr>
          <w:rFonts w:ascii="Arial Narrow" w:hAnsi="Arial Narrow"/>
          <w:color w:val="000000" w:themeColor="text1"/>
          <w:sz w:val="24"/>
          <w:szCs w:val="24"/>
        </w:rPr>
      </w:pPr>
    </w:p>
    <w:p w:rsidR="00737D74" w:rsidRDefault="00737D74" w:rsidP="00BD198E">
      <w:pPr>
        <w:widowControl w:val="0"/>
        <w:autoSpaceDE w:val="0"/>
        <w:autoSpaceDN w:val="0"/>
        <w:adjustRightInd w:val="0"/>
        <w:spacing w:after="0" w:line="240" w:lineRule="auto"/>
        <w:rPr>
          <w:rFonts w:ascii="Arial Narrow" w:hAnsi="Arial Narrow"/>
          <w:color w:val="000000" w:themeColor="text1"/>
          <w:sz w:val="24"/>
          <w:szCs w:val="24"/>
        </w:rPr>
      </w:pPr>
    </w:p>
    <w:p w:rsidR="00737D74" w:rsidRDefault="00737D74" w:rsidP="00BD198E">
      <w:pPr>
        <w:widowControl w:val="0"/>
        <w:autoSpaceDE w:val="0"/>
        <w:autoSpaceDN w:val="0"/>
        <w:adjustRightInd w:val="0"/>
        <w:spacing w:after="0" w:line="240" w:lineRule="auto"/>
        <w:rPr>
          <w:rFonts w:ascii="Arial Narrow" w:hAnsi="Arial Narrow"/>
          <w:color w:val="000000" w:themeColor="text1"/>
          <w:sz w:val="24"/>
          <w:szCs w:val="24"/>
        </w:rPr>
      </w:pPr>
    </w:p>
    <w:p w:rsidR="00737D74" w:rsidRDefault="00737D74" w:rsidP="00BD198E">
      <w:pPr>
        <w:widowControl w:val="0"/>
        <w:autoSpaceDE w:val="0"/>
        <w:autoSpaceDN w:val="0"/>
        <w:adjustRightInd w:val="0"/>
        <w:spacing w:after="0" w:line="240" w:lineRule="auto"/>
        <w:rPr>
          <w:rFonts w:ascii="Arial Narrow" w:hAnsi="Arial Narrow"/>
          <w:color w:val="000000" w:themeColor="text1"/>
          <w:sz w:val="24"/>
          <w:szCs w:val="24"/>
        </w:rPr>
      </w:pPr>
    </w:p>
    <w:p w:rsidR="00737D74" w:rsidRDefault="00737D74" w:rsidP="00BD198E">
      <w:pPr>
        <w:widowControl w:val="0"/>
        <w:autoSpaceDE w:val="0"/>
        <w:autoSpaceDN w:val="0"/>
        <w:adjustRightInd w:val="0"/>
        <w:spacing w:after="0" w:line="240" w:lineRule="auto"/>
        <w:rPr>
          <w:rFonts w:ascii="Arial Narrow" w:hAnsi="Arial Narrow"/>
          <w:color w:val="000000" w:themeColor="text1"/>
          <w:sz w:val="24"/>
          <w:szCs w:val="24"/>
        </w:rPr>
      </w:pPr>
    </w:p>
    <w:p w:rsidR="00737D74" w:rsidRDefault="00737D74" w:rsidP="00BD198E">
      <w:pPr>
        <w:widowControl w:val="0"/>
        <w:autoSpaceDE w:val="0"/>
        <w:autoSpaceDN w:val="0"/>
        <w:adjustRightInd w:val="0"/>
        <w:spacing w:after="0" w:line="240" w:lineRule="auto"/>
        <w:rPr>
          <w:rFonts w:ascii="Arial Narrow" w:hAnsi="Arial Narrow"/>
          <w:color w:val="000000" w:themeColor="text1"/>
          <w:sz w:val="24"/>
          <w:szCs w:val="24"/>
        </w:rPr>
      </w:pPr>
    </w:p>
    <w:p w:rsidR="00737D74" w:rsidRDefault="00737D74" w:rsidP="00BD198E">
      <w:pPr>
        <w:widowControl w:val="0"/>
        <w:autoSpaceDE w:val="0"/>
        <w:autoSpaceDN w:val="0"/>
        <w:adjustRightInd w:val="0"/>
        <w:spacing w:after="0" w:line="240" w:lineRule="auto"/>
        <w:rPr>
          <w:rFonts w:ascii="Arial Narrow" w:hAnsi="Arial Narrow"/>
          <w:color w:val="000000" w:themeColor="text1"/>
          <w:sz w:val="24"/>
          <w:szCs w:val="24"/>
        </w:rPr>
      </w:pPr>
    </w:p>
    <w:p w:rsidR="00737D74" w:rsidRDefault="00737D74" w:rsidP="00BD198E">
      <w:pPr>
        <w:widowControl w:val="0"/>
        <w:autoSpaceDE w:val="0"/>
        <w:autoSpaceDN w:val="0"/>
        <w:adjustRightInd w:val="0"/>
        <w:spacing w:after="0" w:line="240" w:lineRule="auto"/>
        <w:rPr>
          <w:rFonts w:ascii="Arial Narrow" w:hAnsi="Arial Narrow"/>
          <w:color w:val="000000" w:themeColor="text1"/>
          <w:sz w:val="24"/>
          <w:szCs w:val="24"/>
        </w:rPr>
      </w:pPr>
    </w:p>
    <w:p w:rsidR="00737D74" w:rsidRDefault="00737D74" w:rsidP="00BD198E">
      <w:pPr>
        <w:widowControl w:val="0"/>
        <w:autoSpaceDE w:val="0"/>
        <w:autoSpaceDN w:val="0"/>
        <w:adjustRightInd w:val="0"/>
        <w:spacing w:after="0" w:line="240" w:lineRule="auto"/>
        <w:rPr>
          <w:rFonts w:ascii="Arial Narrow" w:hAnsi="Arial Narrow"/>
          <w:color w:val="000000" w:themeColor="text1"/>
          <w:sz w:val="24"/>
          <w:szCs w:val="24"/>
        </w:rPr>
      </w:pPr>
    </w:p>
    <w:p w:rsidR="00737D74" w:rsidRPr="000E5CE7" w:rsidRDefault="00737D74" w:rsidP="00BD198E">
      <w:pPr>
        <w:widowControl w:val="0"/>
        <w:autoSpaceDE w:val="0"/>
        <w:autoSpaceDN w:val="0"/>
        <w:adjustRightInd w:val="0"/>
        <w:spacing w:after="0" w:line="240" w:lineRule="auto"/>
        <w:rPr>
          <w:rFonts w:ascii="Arial Narrow" w:hAnsi="Arial Narrow"/>
          <w:color w:val="000000" w:themeColor="text1"/>
          <w:sz w:val="24"/>
          <w:szCs w:val="24"/>
        </w:rPr>
      </w:pPr>
    </w:p>
    <w:p w:rsidR="00BD198E" w:rsidRPr="000E5CE7" w:rsidRDefault="00BD198E" w:rsidP="00BD198E">
      <w:pPr>
        <w:widowControl w:val="0"/>
        <w:overflowPunct w:val="0"/>
        <w:autoSpaceDE w:val="0"/>
        <w:autoSpaceDN w:val="0"/>
        <w:adjustRightInd w:val="0"/>
        <w:spacing w:after="0" w:line="240" w:lineRule="auto"/>
        <w:ind w:left="990"/>
        <w:rPr>
          <w:rFonts w:ascii="Arial Narrow" w:hAnsi="Arial Narrow"/>
          <w:color w:val="000000" w:themeColor="text1"/>
          <w:sz w:val="24"/>
          <w:szCs w:val="24"/>
        </w:rPr>
      </w:pPr>
    </w:p>
    <w:p w:rsidR="00D101E7" w:rsidRPr="000E5CE7" w:rsidRDefault="00D101E7" w:rsidP="004E6F0C">
      <w:pPr>
        <w:widowControl w:val="0"/>
        <w:autoSpaceDE w:val="0"/>
        <w:autoSpaceDN w:val="0"/>
        <w:adjustRightInd w:val="0"/>
        <w:spacing w:after="0" w:line="240" w:lineRule="exact"/>
        <w:jc w:val="right"/>
        <w:rPr>
          <w:rFonts w:ascii="Arial Narrow" w:hAnsi="Arial Narrow"/>
          <w:b/>
          <w:i/>
          <w:color w:val="000000" w:themeColor="text1"/>
          <w:sz w:val="24"/>
          <w:szCs w:val="24"/>
        </w:rPr>
      </w:pPr>
    </w:p>
    <w:p w:rsidR="00D101E7" w:rsidRPr="000E5CE7" w:rsidRDefault="00D101E7" w:rsidP="004E6F0C">
      <w:pPr>
        <w:widowControl w:val="0"/>
        <w:autoSpaceDE w:val="0"/>
        <w:autoSpaceDN w:val="0"/>
        <w:adjustRightInd w:val="0"/>
        <w:spacing w:after="0" w:line="240" w:lineRule="exact"/>
        <w:jc w:val="right"/>
        <w:rPr>
          <w:rFonts w:ascii="Arial Narrow" w:hAnsi="Arial Narrow"/>
          <w:b/>
          <w:i/>
          <w:color w:val="000000" w:themeColor="text1"/>
          <w:sz w:val="24"/>
          <w:szCs w:val="24"/>
        </w:rPr>
      </w:pPr>
    </w:p>
    <w:p w:rsidR="004E6F0C" w:rsidRPr="000E5CE7" w:rsidRDefault="004E6F0C" w:rsidP="004E6F0C">
      <w:pPr>
        <w:widowControl w:val="0"/>
        <w:autoSpaceDE w:val="0"/>
        <w:autoSpaceDN w:val="0"/>
        <w:adjustRightInd w:val="0"/>
        <w:spacing w:after="0" w:line="240" w:lineRule="exact"/>
        <w:jc w:val="right"/>
        <w:rPr>
          <w:rFonts w:ascii="Arial Narrow" w:hAnsi="Arial Narrow"/>
          <w:b/>
          <w:i/>
          <w:color w:val="000000" w:themeColor="text1"/>
          <w:sz w:val="24"/>
          <w:szCs w:val="24"/>
        </w:rPr>
      </w:pPr>
      <w:r w:rsidRPr="000E5CE7">
        <w:rPr>
          <w:rFonts w:ascii="Arial Narrow" w:hAnsi="Arial Narrow"/>
          <w:b/>
          <w:i/>
          <w:color w:val="000000" w:themeColor="text1"/>
          <w:sz w:val="24"/>
          <w:szCs w:val="24"/>
        </w:rPr>
        <w:t>Annexure B (ii)</w:t>
      </w:r>
    </w:p>
    <w:p w:rsidR="004E6F0C" w:rsidRPr="000E5CE7" w:rsidRDefault="004E6F0C" w:rsidP="004E6F0C">
      <w:pPr>
        <w:widowControl w:val="0"/>
        <w:autoSpaceDE w:val="0"/>
        <w:autoSpaceDN w:val="0"/>
        <w:adjustRightInd w:val="0"/>
        <w:spacing w:after="0" w:line="240" w:lineRule="exact"/>
        <w:jc w:val="center"/>
        <w:rPr>
          <w:rFonts w:ascii="Arial Narrow" w:hAnsi="Arial Narrow"/>
          <w:b/>
          <w:color w:val="000000" w:themeColor="text1"/>
          <w:sz w:val="24"/>
          <w:szCs w:val="24"/>
          <w:u w:val="single"/>
        </w:rPr>
      </w:pPr>
      <w:r w:rsidRPr="000E5CE7">
        <w:rPr>
          <w:rFonts w:ascii="Arial Narrow" w:hAnsi="Arial Narrow"/>
          <w:b/>
          <w:color w:val="000000" w:themeColor="text1"/>
          <w:sz w:val="24"/>
          <w:szCs w:val="24"/>
          <w:u w:val="single"/>
        </w:rPr>
        <w:t>FINANCIAL PROPOSAL</w:t>
      </w:r>
    </w:p>
    <w:p w:rsidR="004E6F0C" w:rsidRPr="000E5CE7" w:rsidRDefault="004E6F0C" w:rsidP="004E6F0C">
      <w:pPr>
        <w:widowControl w:val="0"/>
        <w:autoSpaceDE w:val="0"/>
        <w:autoSpaceDN w:val="0"/>
        <w:adjustRightInd w:val="0"/>
        <w:spacing w:after="0" w:line="240" w:lineRule="exact"/>
        <w:jc w:val="center"/>
        <w:rPr>
          <w:rFonts w:ascii="Arial Narrow" w:hAnsi="Arial Narrow"/>
          <w:b/>
          <w:color w:val="000000" w:themeColor="text1"/>
          <w:sz w:val="24"/>
          <w:szCs w:val="24"/>
          <w:u w:val="single"/>
        </w:rPr>
      </w:pPr>
    </w:p>
    <w:p w:rsidR="004E6F0C" w:rsidRPr="000E5CE7" w:rsidRDefault="004E6F0C" w:rsidP="004E6F0C">
      <w:pPr>
        <w:widowControl w:val="0"/>
        <w:autoSpaceDE w:val="0"/>
        <w:autoSpaceDN w:val="0"/>
        <w:adjustRightInd w:val="0"/>
        <w:spacing w:after="0"/>
        <w:jc w:val="both"/>
        <w:rPr>
          <w:rFonts w:ascii="Arial Narrow" w:hAnsi="Arial Narrow" w:cs="Verdana"/>
          <w:bCs/>
          <w:color w:val="000000" w:themeColor="text1"/>
          <w:sz w:val="24"/>
          <w:szCs w:val="24"/>
        </w:rPr>
      </w:pPr>
      <w:r w:rsidRPr="000E5CE7">
        <w:rPr>
          <w:rFonts w:ascii="Arial Narrow" w:hAnsi="Arial Narrow"/>
          <w:b/>
          <w:color w:val="000000" w:themeColor="text1"/>
          <w:sz w:val="24"/>
          <w:szCs w:val="24"/>
        </w:rPr>
        <w:t xml:space="preserve">Name of Work: </w:t>
      </w:r>
      <w:r w:rsidR="00D101E7" w:rsidRPr="000E5CE7">
        <w:rPr>
          <w:rFonts w:ascii="Arial Narrow" w:hAnsi="Arial Narrow" w:cs="Verdana"/>
          <w:bCs/>
          <w:color w:val="000000" w:themeColor="text1"/>
          <w:sz w:val="24"/>
          <w:szCs w:val="24"/>
        </w:rPr>
        <w:t>Engagement of</w:t>
      </w:r>
      <w:bookmarkStart w:id="7" w:name="_GoBack"/>
      <w:bookmarkEnd w:id="7"/>
      <w:r w:rsidR="00D101E7" w:rsidRPr="000E5CE7">
        <w:rPr>
          <w:rFonts w:ascii="Arial Narrow" w:hAnsi="Arial Narrow" w:cs="Verdana"/>
          <w:bCs/>
          <w:color w:val="000000" w:themeColor="text1"/>
          <w:sz w:val="24"/>
          <w:szCs w:val="24"/>
        </w:rPr>
        <w:t>an</w:t>
      </w:r>
      <w:r w:rsidRPr="000E5CE7">
        <w:rPr>
          <w:rFonts w:ascii="Arial Narrow" w:hAnsi="Arial Narrow" w:cs="Verdana"/>
          <w:bCs/>
          <w:color w:val="000000" w:themeColor="text1"/>
          <w:sz w:val="24"/>
          <w:szCs w:val="24"/>
        </w:rPr>
        <w:t xml:space="preserve"> Agency for event management of </w:t>
      </w:r>
      <w:r w:rsidR="0071778D" w:rsidRPr="000E5CE7">
        <w:rPr>
          <w:rFonts w:ascii="Arial Narrow" w:hAnsi="Arial Narrow" w:cs="Verdana"/>
          <w:b/>
          <w:bCs/>
          <w:color w:val="000000" w:themeColor="text1"/>
          <w:sz w:val="24"/>
          <w:szCs w:val="24"/>
        </w:rPr>
        <w:t xml:space="preserve">Smart </w:t>
      </w:r>
      <w:r w:rsidR="00737D74" w:rsidRPr="000E5CE7">
        <w:rPr>
          <w:rFonts w:ascii="Arial Narrow" w:hAnsi="Arial Narrow" w:cs="Verdana"/>
          <w:b/>
          <w:bCs/>
          <w:color w:val="000000" w:themeColor="text1"/>
          <w:sz w:val="24"/>
          <w:szCs w:val="24"/>
        </w:rPr>
        <w:t xml:space="preserve">Odisha </w:t>
      </w:r>
      <w:r w:rsidR="0071778D" w:rsidRPr="000E5CE7">
        <w:rPr>
          <w:rFonts w:ascii="Arial Narrow" w:hAnsi="Arial Narrow" w:cs="Verdana"/>
          <w:b/>
          <w:bCs/>
          <w:color w:val="000000" w:themeColor="text1"/>
          <w:sz w:val="24"/>
          <w:szCs w:val="24"/>
        </w:rPr>
        <w:t>Hackathon</w:t>
      </w:r>
      <w:r w:rsidR="005F2E1B" w:rsidRPr="000E5CE7">
        <w:rPr>
          <w:rFonts w:ascii="Arial Narrow" w:hAnsi="Arial Narrow" w:cs="Verdana"/>
          <w:b/>
          <w:bCs/>
          <w:color w:val="000000" w:themeColor="text1"/>
          <w:sz w:val="24"/>
          <w:szCs w:val="24"/>
        </w:rPr>
        <w:t xml:space="preserve"> - 2018</w:t>
      </w:r>
      <w:r w:rsidR="00FD024B" w:rsidRPr="000E5CE7">
        <w:rPr>
          <w:rFonts w:ascii="Arial Narrow" w:hAnsi="Arial Narrow" w:cs="Verdana"/>
          <w:bCs/>
          <w:color w:val="000000" w:themeColor="text1"/>
          <w:sz w:val="24"/>
          <w:szCs w:val="24"/>
        </w:rPr>
        <w:t xml:space="preserve">in </w:t>
      </w:r>
      <w:r w:rsidR="00FD024B">
        <w:rPr>
          <w:rFonts w:ascii="Arial Narrow" w:hAnsi="Arial Narrow" w:cs="Verdana"/>
          <w:bCs/>
          <w:color w:val="000000" w:themeColor="text1"/>
          <w:sz w:val="24"/>
          <w:szCs w:val="24"/>
        </w:rPr>
        <w:t>CET</w:t>
      </w:r>
      <w:r w:rsidR="00D101E7" w:rsidRPr="000E5CE7">
        <w:rPr>
          <w:rFonts w:ascii="Arial Narrow" w:hAnsi="Arial Narrow" w:cs="Verdana"/>
          <w:bCs/>
          <w:color w:val="000000" w:themeColor="text1"/>
          <w:sz w:val="24"/>
          <w:szCs w:val="24"/>
        </w:rPr>
        <w:t>Bhubaneswar</w:t>
      </w:r>
    </w:p>
    <w:p w:rsidR="0024089D" w:rsidRPr="000E5CE7" w:rsidRDefault="0024089D" w:rsidP="0024089D">
      <w:pPr>
        <w:widowControl w:val="0"/>
        <w:autoSpaceDE w:val="0"/>
        <w:autoSpaceDN w:val="0"/>
        <w:adjustRightInd w:val="0"/>
        <w:spacing w:after="0"/>
        <w:ind w:hanging="709"/>
        <w:jc w:val="both"/>
        <w:rPr>
          <w:rFonts w:ascii="Arial Narrow" w:hAnsi="Arial Narrow" w:cs="Verdana"/>
          <w:b/>
          <w:bCs/>
          <w:color w:val="000000" w:themeColor="text1"/>
          <w:sz w:val="24"/>
          <w:szCs w:val="24"/>
        </w:rPr>
      </w:pPr>
      <w:r w:rsidRPr="000E5CE7">
        <w:rPr>
          <w:rFonts w:ascii="Arial Narrow" w:hAnsi="Arial Narrow" w:cs="Verdana"/>
          <w:b/>
          <w:bCs/>
          <w:color w:val="000000" w:themeColor="text1"/>
          <w:sz w:val="24"/>
          <w:szCs w:val="24"/>
        </w:rPr>
        <w:t xml:space="preserve">EVENT MANAGEMENT </w:t>
      </w:r>
    </w:p>
    <w:tbl>
      <w:tblPr>
        <w:tblW w:w="10602" w:type="dxa"/>
        <w:jc w:val="center"/>
        <w:tblLayout w:type="fixed"/>
        <w:tblLook w:val="04A0"/>
      </w:tblPr>
      <w:tblGrid>
        <w:gridCol w:w="627"/>
        <w:gridCol w:w="3851"/>
        <w:gridCol w:w="1839"/>
        <w:gridCol w:w="1134"/>
        <w:gridCol w:w="1417"/>
        <w:gridCol w:w="1734"/>
      </w:tblGrid>
      <w:tr w:rsidR="000E5CE7" w:rsidRPr="000E5CE7" w:rsidTr="00FE323B">
        <w:trPr>
          <w:trHeight w:val="892"/>
          <w:tblHeader/>
          <w:jc w:val="center"/>
        </w:trPr>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226B8E" w:rsidRPr="000E5CE7" w:rsidRDefault="00226B8E" w:rsidP="00D16702">
            <w:pPr>
              <w:spacing w:after="0" w:line="240" w:lineRule="auto"/>
              <w:jc w:val="center"/>
              <w:rPr>
                <w:rFonts w:ascii="Arial Narrow" w:hAnsi="Arial Narrow" w:cs="Calibri"/>
                <w:bCs/>
                <w:color w:val="000000" w:themeColor="text1"/>
                <w:sz w:val="24"/>
                <w:szCs w:val="24"/>
                <w:lang w:val="en-IN" w:eastAsia="en-IN"/>
              </w:rPr>
            </w:pPr>
            <w:r w:rsidRPr="000E5CE7">
              <w:rPr>
                <w:rFonts w:ascii="Arial Narrow" w:hAnsi="Arial Narrow" w:cs="Calibri"/>
                <w:bCs/>
                <w:color w:val="000000" w:themeColor="text1"/>
                <w:sz w:val="24"/>
                <w:szCs w:val="24"/>
                <w:lang w:val="en-IN" w:eastAsia="en-IN"/>
              </w:rPr>
              <w:t>Sl.</w:t>
            </w:r>
          </w:p>
        </w:tc>
        <w:tc>
          <w:tcPr>
            <w:tcW w:w="3851" w:type="dxa"/>
            <w:tcBorders>
              <w:top w:val="single" w:sz="4" w:space="0" w:color="auto"/>
              <w:left w:val="nil"/>
              <w:bottom w:val="single" w:sz="4" w:space="0" w:color="auto"/>
              <w:right w:val="single" w:sz="4" w:space="0" w:color="auto"/>
            </w:tcBorders>
            <w:shd w:val="clear" w:color="auto" w:fill="auto"/>
            <w:hideMark/>
          </w:tcPr>
          <w:p w:rsidR="00226B8E" w:rsidRPr="000E5CE7" w:rsidRDefault="00226B8E" w:rsidP="006B5292">
            <w:pPr>
              <w:spacing w:after="0" w:line="240" w:lineRule="auto"/>
              <w:jc w:val="both"/>
              <w:rPr>
                <w:rFonts w:ascii="Arial Narrow" w:hAnsi="Arial Narrow" w:cs="Calibri"/>
                <w:bCs/>
                <w:color w:val="000000" w:themeColor="text1"/>
                <w:sz w:val="24"/>
                <w:szCs w:val="24"/>
                <w:lang w:val="en-IN" w:eastAsia="en-IN"/>
              </w:rPr>
            </w:pPr>
            <w:r w:rsidRPr="000E5CE7">
              <w:rPr>
                <w:rFonts w:ascii="Arial Narrow" w:hAnsi="Arial Narrow" w:cs="Calibri"/>
                <w:bCs/>
                <w:color w:val="000000" w:themeColor="text1"/>
                <w:sz w:val="24"/>
                <w:szCs w:val="24"/>
                <w:lang w:val="en-IN" w:eastAsia="en-IN"/>
              </w:rPr>
              <w:t>Particulars</w:t>
            </w:r>
          </w:p>
        </w:tc>
        <w:tc>
          <w:tcPr>
            <w:tcW w:w="1839" w:type="dxa"/>
            <w:tcBorders>
              <w:top w:val="single" w:sz="4" w:space="0" w:color="auto"/>
              <w:left w:val="nil"/>
              <w:bottom w:val="single" w:sz="4" w:space="0" w:color="auto"/>
              <w:right w:val="single" w:sz="4" w:space="0" w:color="auto"/>
            </w:tcBorders>
            <w:shd w:val="clear" w:color="auto" w:fill="auto"/>
            <w:hideMark/>
          </w:tcPr>
          <w:p w:rsidR="00226B8E" w:rsidRPr="000E5CE7" w:rsidRDefault="00226B8E" w:rsidP="006B5292">
            <w:pPr>
              <w:spacing w:after="0" w:line="240" w:lineRule="auto"/>
              <w:rPr>
                <w:rFonts w:ascii="Arial Narrow" w:hAnsi="Arial Narrow" w:cs="Calibri"/>
                <w:bCs/>
                <w:color w:val="000000" w:themeColor="text1"/>
                <w:sz w:val="24"/>
                <w:szCs w:val="24"/>
                <w:lang w:val="en-IN" w:eastAsia="en-IN"/>
              </w:rPr>
            </w:pPr>
            <w:r w:rsidRPr="000E5CE7">
              <w:rPr>
                <w:rFonts w:ascii="Arial Narrow" w:hAnsi="Arial Narrow" w:cs="Calibri"/>
                <w:bCs/>
                <w:color w:val="000000" w:themeColor="text1"/>
                <w:sz w:val="24"/>
                <w:szCs w:val="24"/>
                <w:lang w:val="en-IN" w:eastAsia="en-IN"/>
              </w:rPr>
              <w:t>Specification</w:t>
            </w:r>
          </w:p>
        </w:tc>
        <w:tc>
          <w:tcPr>
            <w:tcW w:w="1134" w:type="dxa"/>
            <w:tcBorders>
              <w:top w:val="single" w:sz="4" w:space="0" w:color="auto"/>
              <w:left w:val="nil"/>
              <w:bottom w:val="single" w:sz="4" w:space="0" w:color="auto"/>
              <w:right w:val="single" w:sz="4" w:space="0" w:color="auto"/>
            </w:tcBorders>
            <w:shd w:val="clear" w:color="auto" w:fill="auto"/>
            <w:hideMark/>
          </w:tcPr>
          <w:p w:rsidR="00226B8E" w:rsidRPr="000E5CE7" w:rsidRDefault="00226B8E" w:rsidP="006B5292">
            <w:pPr>
              <w:spacing w:after="0" w:line="240" w:lineRule="auto"/>
              <w:jc w:val="center"/>
              <w:rPr>
                <w:rFonts w:ascii="Arial Narrow" w:hAnsi="Arial Narrow" w:cs="Calibri"/>
                <w:bCs/>
                <w:color w:val="000000" w:themeColor="text1"/>
                <w:sz w:val="24"/>
                <w:szCs w:val="24"/>
                <w:lang w:val="en-IN" w:eastAsia="en-IN"/>
              </w:rPr>
            </w:pPr>
            <w:r w:rsidRPr="000E5CE7">
              <w:rPr>
                <w:rFonts w:ascii="Arial Narrow" w:hAnsi="Arial Narrow" w:cs="Calibri"/>
                <w:bCs/>
                <w:color w:val="000000" w:themeColor="text1"/>
                <w:sz w:val="24"/>
                <w:szCs w:val="24"/>
                <w:lang w:val="en-IN" w:eastAsia="en-IN"/>
              </w:rPr>
              <w:t>Qty.</w:t>
            </w:r>
          </w:p>
        </w:tc>
        <w:tc>
          <w:tcPr>
            <w:tcW w:w="1417" w:type="dxa"/>
            <w:tcBorders>
              <w:top w:val="single" w:sz="4" w:space="0" w:color="auto"/>
              <w:left w:val="nil"/>
              <w:bottom w:val="single" w:sz="4" w:space="0" w:color="auto"/>
              <w:right w:val="single" w:sz="4" w:space="0" w:color="auto"/>
            </w:tcBorders>
            <w:shd w:val="clear" w:color="auto" w:fill="auto"/>
            <w:hideMark/>
          </w:tcPr>
          <w:p w:rsidR="00226B8E" w:rsidRPr="000E5CE7" w:rsidRDefault="00226B8E" w:rsidP="00BD6A74">
            <w:pPr>
              <w:spacing w:after="0" w:line="240" w:lineRule="auto"/>
              <w:jc w:val="center"/>
              <w:rPr>
                <w:rFonts w:ascii="Arial Narrow" w:hAnsi="Arial Narrow" w:cs="Calibri"/>
                <w:bCs/>
                <w:color w:val="000000" w:themeColor="text1"/>
                <w:sz w:val="24"/>
                <w:szCs w:val="24"/>
                <w:lang w:val="en-IN" w:eastAsia="en-IN"/>
              </w:rPr>
            </w:pPr>
            <w:r w:rsidRPr="000E5CE7">
              <w:rPr>
                <w:rFonts w:ascii="Arial Narrow" w:hAnsi="Arial Narrow" w:cs="Calibri"/>
                <w:bCs/>
                <w:color w:val="000000" w:themeColor="text1"/>
                <w:sz w:val="24"/>
                <w:szCs w:val="24"/>
                <w:lang w:val="en-IN" w:eastAsia="en-IN"/>
              </w:rPr>
              <w:t>U</w:t>
            </w:r>
            <w:r w:rsidR="00BD6A74" w:rsidRPr="000E5CE7">
              <w:rPr>
                <w:rFonts w:ascii="Arial Narrow" w:hAnsi="Arial Narrow" w:cs="Calibri"/>
                <w:bCs/>
                <w:color w:val="000000" w:themeColor="text1"/>
                <w:sz w:val="24"/>
                <w:szCs w:val="24"/>
                <w:lang w:val="en-IN" w:eastAsia="en-IN"/>
              </w:rPr>
              <w:t xml:space="preserve">nit Price </w:t>
            </w:r>
            <w:r w:rsidR="00BD3155" w:rsidRPr="000E5CE7">
              <w:rPr>
                <w:rFonts w:ascii="Arial Narrow" w:hAnsi="Arial Narrow" w:cs="Calibri"/>
                <w:bCs/>
                <w:color w:val="000000" w:themeColor="text1"/>
                <w:sz w:val="24"/>
                <w:szCs w:val="24"/>
                <w:lang w:val="en-IN" w:eastAsia="en-IN"/>
              </w:rPr>
              <w:t>(</w:t>
            </w:r>
            <w:r w:rsidR="00BD6A74" w:rsidRPr="000E5CE7">
              <w:rPr>
                <w:rFonts w:ascii="Arial Narrow" w:hAnsi="Arial Narrow" w:cs="Calibri"/>
                <w:bCs/>
                <w:color w:val="000000" w:themeColor="text1"/>
                <w:sz w:val="24"/>
                <w:szCs w:val="24"/>
                <w:lang w:val="en-IN" w:eastAsia="en-IN"/>
              </w:rPr>
              <w:t>in Rs.</w:t>
            </w:r>
            <w:r w:rsidR="00BD3155" w:rsidRPr="000E5CE7">
              <w:rPr>
                <w:rFonts w:ascii="Arial Narrow" w:hAnsi="Arial Narrow" w:cs="Calibri"/>
                <w:bCs/>
                <w:color w:val="000000" w:themeColor="text1"/>
                <w:sz w:val="24"/>
                <w:szCs w:val="24"/>
                <w:lang w:val="en-IN" w:eastAsia="en-IN"/>
              </w:rPr>
              <w:t>)</w:t>
            </w:r>
          </w:p>
        </w:tc>
        <w:tc>
          <w:tcPr>
            <w:tcW w:w="1734" w:type="dxa"/>
            <w:tcBorders>
              <w:top w:val="single" w:sz="4" w:space="0" w:color="auto"/>
              <w:left w:val="nil"/>
              <w:bottom w:val="single" w:sz="4" w:space="0" w:color="auto"/>
              <w:right w:val="single" w:sz="4" w:space="0" w:color="auto"/>
            </w:tcBorders>
            <w:shd w:val="clear" w:color="auto" w:fill="auto"/>
            <w:hideMark/>
          </w:tcPr>
          <w:p w:rsidR="00226B8E" w:rsidRPr="000E5CE7" w:rsidRDefault="00226B8E" w:rsidP="006B5292">
            <w:pPr>
              <w:spacing w:after="0" w:line="240" w:lineRule="auto"/>
              <w:jc w:val="center"/>
              <w:rPr>
                <w:rFonts w:ascii="Arial Narrow" w:hAnsi="Arial Narrow" w:cs="Calibri"/>
                <w:bCs/>
                <w:color w:val="000000" w:themeColor="text1"/>
                <w:sz w:val="24"/>
                <w:szCs w:val="24"/>
                <w:lang w:val="en-IN" w:eastAsia="en-IN"/>
              </w:rPr>
            </w:pPr>
            <w:r w:rsidRPr="000E5CE7">
              <w:rPr>
                <w:rFonts w:ascii="Arial Narrow" w:hAnsi="Arial Narrow" w:cs="Calibri"/>
                <w:bCs/>
                <w:color w:val="000000" w:themeColor="text1"/>
                <w:sz w:val="24"/>
                <w:szCs w:val="24"/>
                <w:lang w:val="en-IN" w:eastAsia="en-IN"/>
              </w:rPr>
              <w:t>Total Amount             (in Rs.)</w:t>
            </w:r>
          </w:p>
        </w:tc>
      </w:tr>
      <w:tr w:rsidR="000E5CE7" w:rsidRPr="000E5CE7" w:rsidTr="00FE323B">
        <w:trPr>
          <w:trHeight w:val="568"/>
          <w:jc w:val="center"/>
        </w:trPr>
        <w:tc>
          <w:tcPr>
            <w:tcW w:w="627" w:type="dxa"/>
            <w:tcBorders>
              <w:top w:val="nil"/>
              <w:left w:val="single" w:sz="4" w:space="0" w:color="auto"/>
              <w:bottom w:val="single" w:sz="4" w:space="0" w:color="auto"/>
              <w:right w:val="single" w:sz="4" w:space="0" w:color="auto"/>
            </w:tcBorders>
            <w:shd w:val="clear" w:color="auto" w:fill="auto"/>
            <w:hideMark/>
          </w:tcPr>
          <w:p w:rsidR="00226B8E" w:rsidRPr="000E5CE7" w:rsidRDefault="00D16702" w:rsidP="00EB5095">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a.</w:t>
            </w:r>
          </w:p>
        </w:tc>
        <w:tc>
          <w:tcPr>
            <w:tcW w:w="3851" w:type="dxa"/>
            <w:tcBorders>
              <w:top w:val="nil"/>
              <w:left w:val="nil"/>
              <w:bottom w:val="single" w:sz="4" w:space="0" w:color="auto"/>
              <w:right w:val="single" w:sz="4" w:space="0" w:color="auto"/>
            </w:tcBorders>
            <w:shd w:val="clear" w:color="auto" w:fill="auto"/>
            <w:hideMark/>
          </w:tcPr>
          <w:p w:rsidR="00226B8E" w:rsidRPr="000E5CE7" w:rsidRDefault="0026463D" w:rsidP="0026463D">
            <w:pPr>
              <w:spacing w:after="0" w:line="240" w:lineRule="auto"/>
              <w:jc w:val="both"/>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Supply and installation of 50 nos. of security cameras with 2</w:t>
            </w:r>
            <w:r w:rsidRPr="000E5CE7">
              <w:rPr>
                <w:rFonts w:ascii="Arial Narrow" w:hAnsi="Arial Narrow" w:cs="Verdana"/>
                <w:color w:val="000000" w:themeColor="text1"/>
                <w:sz w:val="24"/>
                <w:szCs w:val="24"/>
              </w:rPr>
              <w:t xml:space="preserve"> nos. of monitors (each 40 inches in size)</w:t>
            </w:r>
            <w:r w:rsidRPr="000E5CE7">
              <w:rPr>
                <w:rFonts w:ascii="Arial Narrow" w:hAnsi="Arial Narrow" w:cs="Calibri"/>
                <w:color w:val="000000" w:themeColor="text1"/>
                <w:sz w:val="24"/>
                <w:szCs w:val="24"/>
                <w:lang w:val="en-IN" w:eastAsia="en-IN"/>
              </w:rPr>
              <w:t xml:space="preserve"> and recording systems for all  competition days, in consultation with CET</w:t>
            </w:r>
          </w:p>
        </w:tc>
        <w:tc>
          <w:tcPr>
            <w:tcW w:w="1839" w:type="dxa"/>
            <w:tcBorders>
              <w:top w:val="nil"/>
              <w:left w:val="nil"/>
              <w:bottom w:val="single" w:sz="4" w:space="0" w:color="auto"/>
              <w:right w:val="single" w:sz="4" w:space="0" w:color="auto"/>
            </w:tcBorders>
            <w:shd w:val="clear" w:color="auto" w:fill="auto"/>
            <w:hideMark/>
          </w:tcPr>
          <w:p w:rsidR="00CD5C9F" w:rsidRPr="000E5CE7" w:rsidRDefault="0026463D" w:rsidP="00396A15">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xml:space="preserve">Minimum 2 MP </w:t>
            </w:r>
          </w:p>
        </w:tc>
        <w:tc>
          <w:tcPr>
            <w:tcW w:w="1134" w:type="dxa"/>
            <w:tcBorders>
              <w:top w:val="nil"/>
              <w:left w:val="nil"/>
              <w:bottom w:val="single" w:sz="4" w:space="0" w:color="auto"/>
              <w:right w:val="single" w:sz="4" w:space="0" w:color="auto"/>
            </w:tcBorders>
            <w:shd w:val="clear" w:color="auto" w:fill="auto"/>
            <w:hideMark/>
          </w:tcPr>
          <w:p w:rsidR="00226B8E" w:rsidRPr="000E5CE7" w:rsidRDefault="00226B8E"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1</w:t>
            </w:r>
          </w:p>
        </w:tc>
        <w:tc>
          <w:tcPr>
            <w:tcW w:w="1417" w:type="dxa"/>
            <w:tcBorders>
              <w:top w:val="nil"/>
              <w:left w:val="nil"/>
              <w:bottom w:val="single" w:sz="4" w:space="0" w:color="auto"/>
              <w:right w:val="single" w:sz="4" w:space="0" w:color="auto"/>
            </w:tcBorders>
            <w:shd w:val="clear" w:color="auto" w:fill="auto"/>
            <w:noWrap/>
            <w:hideMark/>
          </w:tcPr>
          <w:p w:rsidR="00226B8E" w:rsidRPr="000E5CE7" w:rsidRDefault="00226B8E" w:rsidP="006B5292">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w:t>
            </w:r>
          </w:p>
        </w:tc>
        <w:tc>
          <w:tcPr>
            <w:tcW w:w="1734" w:type="dxa"/>
            <w:tcBorders>
              <w:top w:val="nil"/>
              <w:left w:val="nil"/>
              <w:bottom w:val="single" w:sz="4" w:space="0" w:color="auto"/>
              <w:right w:val="single" w:sz="4" w:space="0" w:color="auto"/>
            </w:tcBorders>
            <w:shd w:val="clear" w:color="auto" w:fill="auto"/>
            <w:noWrap/>
            <w:hideMark/>
          </w:tcPr>
          <w:p w:rsidR="00226B8E" w:rsidRPr="000E5CE7" w:rsidRDefault="00226B8E" w:rsidP="006B5292">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w:t>
            </w: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9617B8" w:rsidRPr="000E5CE7" w:rsidRDefault="0026463D" w:rsidP="00C331D3">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b</w:t>
            </w:r>
            <w:r w:rsidR="009617B8" w:rsidRPr="000E5CE7">
              <w:rPr>
                <w:rFonts w:ascii="Arial Narrow" w:hAnsi="Arial Narrow" w:cs="Calibri"/>
                <w:color w:val="000000" w:themeColor="text1"/>
                <w:sz w:val="24"/>
                <w:szCs w:val="24"/>
                <w:lang w:val="en-IN" w:eastAsia="en-IN"/>
              </w:rPr>
              <w:t>.</w:t>
            </w:r>
          </w:p>
        </w:tc>
        <w:tc>
          <w:tcPr>
            <w:tcW w:w="3851" w:type="dxa"/>
            <w:tcBorders>
              <w:top w:val="single" w:sz="4" w:space="0" w:color="auto"/>
              <w:left w:val="nil"/>
              <w:bottom w:val="single" w:sz="4" w:space="0" w:color="auto"/>
              <w:right w:val="single" w:sz="4" w:space="0" w:color="auto"/>
            </w:tcBorders>
            <w:shd w:val="clear" w:color="auto" w:fill="auto"/>
          </w:tcPr>
          <w:p w:rsidR="009617B8" w:rsidRPr="000E5CE7" w:rsidRDefault="009617B8" w:rsidP="001F0CBC">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xml:space="preserve">Television </w:t>
            </w:r>
            <w:r w:rsidR="0026463D" w:rsidRPr="000E5CE7">
              <w:rPr>
                <w:rFonts w:ascii="Arial Narrow" w:hAnsi="Arial Narrow" w:cs="Calibri"/>
                <w:color w:val="000000" w:themeColor="text1"/>
                <w:sz w:val="24"/>
                <w:szCs w:val="24"/>
                <w:lang w:val="en-IN" w:eastAsia="en-IN"/>
              </w:rPr>
              <w:t>with Setup box</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9617B8" w:rsidP="000A413F">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&gt; 42 Inch, LED, Wall Mounted / Stand</w:t>
            </w: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26463D"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4</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9617B8" w:rsidRPr="000E5CE7" w:rsidRDefault="0026463D" w:rsidP="00C331D3">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c</w:t>
            </w:r>
            <w:r w:rsidR="009617B8" w:rsidRPr="000E5CE7">
              <w:rPr>
                <w:rFonts w:ascii="Arial Narrow" w:hAnsi="Arial Narrow" w:cs="Calibri"/>
                <w:color w:val="000000" w:themeColor="text1"/>
                <w:sz w:val="24"/>
                <w:szCs w:val="24"/>
                <w:lang w:val="en-IN" w:eastAsia="en-IN"/>
              </w:rPr>
              <w:t>.</w:t>
            </w:r>
          </w:p>
        </w:tc>
        <w:tc>
          <w:tcPr>
            <w:tcW w:w="3851" w:type="dxa"/>
            <w:tcBorders>
              <w:top w:val="single" w:sz="4" w:space="0" w:color="auto"/>
              <w:left w:val="nil"/>
              <w:bottom w:val="single" w:sz="4" w:space="0" w:color="auto"/>
              <w:right w:val="single" w:sz="4" w:space="0" w:color="auto"/>
            </w:tcBorders>
            <w:shd w:val="clear" w:color="auto" w:fill="auto"/>
          </w:tcPr>
          <w:p w:rsidR="009617B8" w:rsidRPr="000E5CE7" w:rsidRDefault="009617B8" w:rsidP="0026463D">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xml:space="preserve">Soft chairs </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9617B8" w:rsidP="006B5292">
            <w:pPr>
              <w:spacing w:after="0" w:line="240" w:lineRule="auto"/>
              <w:rPr>
                <w:rFonts w:ascii="Arial Narrow" w:hAnsi="Arial Narrow" w:cs="Arial"/>
                <w:color w:val="000000" w:themeColor="text1"/>
                <w:sz w:val="24"/>
                <w:szCs w:val="24"/>
                <w:lang w:val="en-IN" w:eastAsia="en-IN"/>
              </w:rPr>
            </w:pP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26463D"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400</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26463D" w:rsidRPr="000E5CE7" w:rsidRDefault="0026463D" w:rsidP="00C331D3">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d.</w:t>
            </w:r>
          </w:p>
        </w:tc>
        <w:tc>
          <w:tcPr>
            <w:tcW w:w="3851" w:type="dxa"/>
            <w:tcBorders>
              <w:top w:val="single" w:sz="4" w:space="0" w:color="auto"/>
              <w:left w:val="nil"/>
              <w:bottom w:val="single" w:sz="4" w:space="0" w:color="auto"/>
              <w:right w:val="single" w:sz="4" w:space="0" w:color="auto"/>
            </w:tcBorders>
            <w:shd w:val="clear" w:color="auto" w:fill="auto"/>
          </w:tcPr>
          <w:p w:rsidR="0026463D" w:rsidRPr="000E5CE7" w:rsidRDefault="0026463D" w:rsidP="0026463D">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Round Table with Frills</w:t>
            </w:r>
          </w:p>
        </w:tc>
        <w:tc>
          <w:tcPr>
            <w:tcW w:w="1839" w:type="dxa"/>
            <w:tcBorders>
              <w:top w:val="single" w:sz="4" w:space="0" w:color="auto"/>
              <w:left w:val="nil"/>
              <w:bottom w:val="single" w:sz="4" w:space="0" w:color="auto"/>
              <w:right w:val="single" w:sz="4" w:space="0" w:color="auto"/>
            </w:tcBorders>
            <w:shd w:val="clear" w:color="auto" w:fill="auto"/>
          </w:tcPr>
          <w:p w:rsidR="0026463D" w:rsidRPr="000E5CE7" w:rsidRDefault="0026463D" w:rsidP="006B5292">
            <w:pPr>
              <w:spacing w:after="0" w:line="240" w:lineRule="auto"/>
              <w:rPr>
                <w:rFonts w:ascii="Arial Narrow" w:hAnsi="Arial Narrow" w:cs="Arial"/>
                <w:color w:val="000000" w:themeColor="text1"/>
                <w:sz w:val="24"/>
                <w:szCs w:val="24"/>
                <w:lang w:val="en-IN" w:eastAsia="en-IN"/>
              </w:rPr>
            </w:pPr>
          </w:p>
        </w:tc>
        <w:tc>
          <w:tcPr>
            <w:tcW w:w="1134" w:type="dxa"/>
            <w:tcBorders>
              <w:top w:val="single" w:sz="4" w:space="0" w:color="auto"/>
              <w:left w:val="nil"/>
              <w:bottom w:val="single" w:sz="4" w:space="0" w:color="auto"/>
              <w:right w:val="single" w:sz="4" w:space="0" w:color="auto"/>
            </w:tcBorders>
            <w:shd w:val="clear" w:color="auto" w:fill="auto"/>
          </w:tcPr>
          <w:p w:rsidR="0026463D" w:rsidRPr="000E5CE7" w:rsidRDefault="0026463D"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100</w:t>
            </w:r>
          </w:p>
        </w:tc>
        <w:tc>
          <w:tcPr>
            <w:tcW w:w="1417" w:type="dxa"/>
            <w:tcBorders>
              <w:top w:val="single" w:sz="4" w:space="0" w:color="auto"/>
              <w:left w:val="nil"/>
              <w:bottom w:val="single" w:sz="4" w:space="0" w:color="auto"/>
              <w:right w:val="single" w:sz="4" w:space="0" w:color="auto"/>
            </w:tcBorders>
            <w:shd w:val="clear" w:color="auto" w:fill="auto"/>
            <w:noWrap/>
          </w:tcPr>
          <w:p w:rsidR="0026463D" w:rsidRPr="000E5CE7" w:rsidRDefault="0026463D"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26463D" w:rsidRPr="000E5CE7" w:rsidRDefault="0026463D"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vMerge w:val="restart"/>
            <w:tcBorders>
              <w:top w:val="single" w:sz="4" w:space="0" w:color="auto"/>
              <w:left w:val="single" w:sz="4" w:space="0" w:color="auto"/>
              <w:right w:val="single" w:sz="4" w:space="0" w:color="auto"/>
            </w:tcBorders>
            <w:shd w:val="clear" w:color="auto" w:fill="auto"/>
          </w:tcPr>
          <w:p w:rsidR="009617B8" w:rsidRPr="000E5CE7" w:rsidRDefault="0026463D" w:rsidP="00C331D3">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e</w:t>
            </w:r>
            <w:r w:rsidR="009617B8" w:rsidRPr="000E5CE7">
              <w:rPr>
                <w:rFonts w:ascii="Arial Narrow" w:hAnsi="Arial Narrow" w:cs="Calibri"/>
                <w:color w:val="000000" w:themeColor="text1"/>
                <w:sz w:val="24"/>
                <w:szCs w:val="24"/>
                <w:lang w:val="en-IN" w:eastAsia="en-IN"/>
              </w:rPr>
              <w:t>.</w:t>
            </w:r>
          </w:p>
        </w:tc>
        <w:tc>
          <w:tcPr>
            <w:tcW w:w="3851" w:type="dxa"/>
            <w:vMerge w:val="restart"/>
            <w:tcBorders>
              <w:top w:val="single" w:sz="4" w:space="0" w:color="auto"/>
              <w:left w:val="nil"/>
              <w:right w:val="single" w:sz="4" w:space="0" w:color="auto"/>
            </w:tcBorders>
            <w:shd w:val="clear" w:color="auto" w:fill="auto"/>
          </w:tcPr>
          <w:p w:rsidR="009617B8" w:rsidRPr="000E5CE7" w:rsidRDefault="009617B8" w:rsidP="003B7BE5">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VIP Lounge setup</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9617B8" w:rsidP="0026463D">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Sofa (</w:t>
            </w:r>
            <w:r w:rsidR="0026463D" w:rsidRPr="000E5CE7">
              <w:rPr>
                <w:rFonts w:ascii="Arial Narrow" w:hAnsi="Arial Narrow" w:cs="Calibri"/>
                <w:color w:val="000000" w:themeColor="text1"/>
                <w:sz w:val="24"/>
                <w:szCs w:val="24"/>
                <w:lang w:val="en-IN" w:eastAsia="en-IN"/>
              </w:rPr>
              <w:t>2</w:t>
            </w:r>
            <w:r w:rsidRPr="000E5CE7">
              <w:rPr>
                <w:rFonts w:ascii="Arial Narrow" w:hAnsi="Arial Narrow" w:cs="Calibri"/>
                <w:color w:val="000000" w:themeColor="text1"/>
                <w:sz w:val="24"/>
                <w:szCs w:val="24"/>
                <w:lang w:val="en-IN" w:eastAsia="en-IN"/>
              </w:rPr>
              <w:t>-seater)</w:t>
            </w: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26463D"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2</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vMerge/>
            <w:tcBorders>
              <w:left w:val="single" w:sz="4" w:space="0" w:color="auto"/>
              <w:right w:val="single" w:sz="4" w:space="0" w:color="auto"/>
            </w:tcBorders>
            <w:shd w:val="clear" w:color="auto" w:fill="auto"/>
          </w:tcPr>
          <w:p w:rsidR="009617B8" w:rsidRPr="000E5CE7" w:rsidRDefault="009617B8" w:rsidP="00C331D3">
            <w:pPr>
              <w:spacing w:after="0" w:line="240" w:lineRule="auto"/>
              <w:jc w:val="right"/>
              <w:rPr>
                <w:rFonts w:ascii="Arial Narrow" w:hAnsi="Arial Narrow" w:cs="Calibri"/>
                <w:color w:val="000000" w:themeColor="text1"/>
                <w:sz w:val="24"/>
                <w:szCs w:val="24"/>
                <w:lang w:val="en-IN" w:eastAsia="en-IN"/>
              </w:rPr>
            </w:pPr>
          </w:p>
        </w:tc>
        <w:tc>
          <w:tcPr>
            <w:tcW w:w="3851" w:type="dxa"/>
            <w:vMerge/>
            <w:tcBorders>
              <w:left w:val="nil"/>
              <w:right w:val="single" w:sz="4" w:space="0" w:color="auto"/>
            </w:tcBorders>
            <w:shd w:val="clear" w:color="auto" w:fill="auto"/>
          </w:tcPr>
          <w:p w:rsidR="009617B8" w:rsidRPr="000E5CE7" w:rsidRDefault="009617B8" w:rsidP="003B7BE5">
            <w:pPr>
              <w:spacing w:after="0" w:line="240" w:lineRule="auto"/>
              <w:rPr>
                <w:rFonts w:ascii="Arial Narrow" w:hAnsi="Arial Narrow" w:cs="Calibri"/>
                <w:color w:val="000000" w:themeColor="text1"/>
                <w:sz w:val="24"/>
                <w:szCs w:val="24"/>
                <w:lang w:val="en-IN" w:eastAsia="en-IN"/>
              </w:rPr>
            </w:pP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Sofa (1-seater)</w:t>
            </w: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26463D"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4</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vMerge/>
            <w:tcBorders>
              <w:left w:val="single" w:sz="4" w:space="0" w:color="auto"/>
              <w:right w:val="single" w:sz="4" w:space="0" w:color="auto"/>
            </w:tcBorders>
            <w:shd w:val="clear" w:color="auto" w:fill="auto"/>
          </w:tcPr>
          <w:p w:rsidR="009617B8" w:rsidRPr="000E5CE7" w:rsidRDefault="009617B8" w:rsidP="00C331D3">
            <w:pPr>
              <w:spacing w:after="0" w:line="240" w:lineRule="auto"/>
              <w:jc w:val="right"/>
              <w:rPr>
                <w:rFonts w:ascii="Arial Narrow" w:hAnsi="Arial Narrow" w:cs="Calibri"/>
                <w:color w:val="000000" w:themeColor="text1"/>
                <w:sz w:val="24"/>
                <w:szCs w:val="24"/>
                <w:lang w:val="en-IN" w:eastAsia="en-IN"/>
              </w:rPr>
            </w:pPr>
          </w:p>
        </w:tc>
        <w:tc>
          <w:tcPr>
            <w:tcW w:w="3851" w:type="dxa"/>
            <w:vMerge/>
            <w:tcBorders>
              <w:left w:val="nil"/>
              <w:right w:val="single" w:sz="4" w:space="0" w:color="auto"/>
            </w:tcBorders>
            <w:shd w:val="clear" w:color="auto" w:fill="auto"/>
          </w:tcPr>
          <w:p w:rsidR="009617B8" w:rsidRPr="000E5CE7" w:rsidRDefault="009617B8" w:rsidP="003B7BE5">
            <w:pPr>
              <w:spacing w:after="0" w:line="240" w:lineRule="auto"/>
              <w:rPr>
                <w:rFonts w:ascii="Arial Narrow" w:hAnsi="Arial Narrow" w:cs="Calibri"/>
                <w:color w:val="000000" w:themeColor="text1"/>
                <w:sz w:val="24"/>
                <w:szCs w:val="24"/>
                <w:lang w:val="en-IN" w:eastAsia="en-IN"/>
              </w:rPr>
            </w:pP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26463D" w:rsidP="006B5292">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T-Poys</w:t>
            </w: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26463D"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2</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vMerge/>
            <w:tcBorders>
              <w:left w:val="single" w:sz="4" w:space="0" w:color="auto"/>
              <w:bottom w:val="single" w:sz="4" w:space="0" w:color="auto"/>
              <w:right w:val="single" w:sz="4" w:space="0" w:color="auto"/>
            </w:tcBorders>
            <w:shd w:val="clear" w:color="auto" w:fill="auto"/>
          </w:tcPr>
          <w:p w:rsidR="009617B8" w:rsidRPr="000E5CE7" w:rsidRDefault="009617B8" w:rsidP="00C331D3">
            <w:pPr>
              <w:spacing w:after="0" w:line="240" w:lineRule="auto"/>
              <w:jc w:val="right"/>
              <w:rPr>
                <w:rFonts w:ascii="Arial Narrow" w:hAnsi="Arial Narrow" w:cs="Calibri"/>
                <w:color w:val="000000" w:themeColor="text1"/>
                <w:sz w:val="24"/>
                <w:szCs w:val="24"/>
                <w:lang w:val="en-IN" w:eastAsia="en-IN"/>
              </w:rPr>
            </w:pPr>
          </w:p>
        </w:tc>
        <w:tc>
          <w:tcPr>
            <w:tcW w:w="3851" w:type="dxa"/>
            <w:vMerge/>
            <w:tcBorders>
              <w:left w:val="nil"/>
              <w:bottom w:val="single" w:sz="4" w:space="0" w:color="auto"/>
              <w:right w:val="single" w:sz="4" w:space="0" w:color="auto"/>
            </w:tcBorders>
            <w:shd w:val="clear" w:color="auto" w:fill="auto"/>
          </w:tcPr>
          <w:p w:rsidR="009617B8" w:rsidRPr="000E5CE7" w:rsidRDefault="009617B8" w:rsidP="003B7BE5">
            <w:pPr>
              <w:spacing w:after="0" w:line="240" w:lineRule="auto"/>
              <w:rPr>
                <w:rFonts w:ascii="Arial Narrow" w:hAnsi="Arial Narrow" w:cs="Calibri"/>
                <w:color w:val="000000" w:themeColor="text1"/>
                <w:sz w:val="24"/>
                <w:szCs w:val="24"/>
                <w:lang w:val="en-IN" w:eastAsia="en-IN"/>
              </w:rPr>
            </w:pP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411C57" w:rsidP="00AE54A4">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Magazine Rack</w:t>
            </w: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9617B8"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1</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vMerge w:val="restart"/>
            <w:tcBorders>
              <w:top w:val="single" w:sz="4" w:space="0" w:color="auto"/>
              <w:left w:val="single" w:sz="4" w:space="0" w:color="auto"/>
              <w:right w:val="single" w:sz="4" w:space="0" w:color="auto"/>
            </w:tcBorders>
            <w:shd w:val="clear" w:color="auto" w:fill="auto"/>
          </w:tcPr>
          <w:p w:rsidR="00192FAC" w:rsidRPr="000E5CE7" w:rsidRDefault="00192FAC" w:rsidP="00C331D3">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f.</w:t>
            </w:r>
          </w:p>
        </w:tc>
        <w:tc>
          <w:tcPr>
            <w:tcW w:w="3851" w:type="dxa"/>
            <w:vMerge w:val="restart"/>
            <w:tcBorders>
              <w:top w:val="single" w:sz="4" w:space="0" w:color="auto"/>
              <w:left w:val="nil"/>
              <w:right w:val="single" w:sz="4" w:space="0" w:color="auto"/>
            </w:tcBorders>
            <w:shd w:val="clear" w:color="auto" w:fill="auto"/>
          </w:tcPr>
          <w:p w:rsidR="00192FAC" w:rsidRPr="000E5CE7" w:rsidRDefault="00192FAC" w:rsidP="00192FAC">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xml:space="preserve">2 Recreational rooms (for Girls and Boys, separately) with Board Game facilities (minimum 3) each having </w:t>
            </w:r>
          </w:p>
        </w:tc>
        <w:tc>
          <w:tcPr>
            <w:tcW w:w="1839" w:type="dxa"/>
            <w:tcBorders>
              <w:top w:val="single" w:sz="4" w:space="0" w:color="auto"/>
              <w:left w:val="nil"/>
              <w:bottom w:val="single" w:sz="4" w:space="0" w:color="auto"/>
              <w:right w:val="single" w:sz="4" w:space="0" w:color="auto"/>
            </w:tcBorders>
            <w:shd w:val="clear" w:color="auto" w:fill="auto"/>
          </w:tcPr>
          <w:p w:rsidR="00192FAC" w:rsidRPr="000E5CE7" w:rsidRDefault="00192FAC" w:rsidP="00411C57">
            <w:pPr>
              <w:spacing w:after="0" w:line="240" w:lineRule="auto"/>
              <w:ind w:right="-108"/>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xml:space="preserve">Bar Stools </w:t>
            </w:r>
          </w:p>
        </w:tc>
        <w:tc>
          <w:tcPr>
            <w:tcW w:w="1134" w:type="dxa"/>
            <w:tcBorders>
              <w:top w:val="single" w:sz="4" w:space="0" w:color="auto"/>
              <w:left w:val="nil"/>
              <w:bottom w:val="single" w:sz="4" w:space="0" w:color="auto"/>
              <w:right w:val="single" w:sz="4" w:space="0" w:color="auto"/>
            </w:tcBorders>
            <w:shd w:val="clear" w:color="auto" w:fill="auto"/>
          </w:tcPr>
          <w:p w:rsidR="00192FAC" w:rsidRPr="000E5CE7" w:rsidRDefault="00192FAC"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6</w:t>
            </w:r>
          </w:p>
        </w:tc>
        <w:tc>
          <w:tcPr>
            <w:tcW w:w="1417" w:type="dxa"/>
            <w:tcBorders>
              <w:top w:val="single" w:sz="4" w:space="0" w:color="auto"/>
              <w:left w:val="nil"/>
              <w:bottom w:val="single" w:sz="4" w:space="0" w:color="auto"/>
              <w:right w:val="single" w:sz="4" w:space="0" w:color="auto"/>
            </w:tcBorders>
            <w:shd w:val="clear" w:color="auto" w:fill="auto"/>
            <w:noWrap/>
          </w:tcPr>
          <w:p w:rsidR="00192FAC" w:rsidRPr="000E5CE7" w:rsidRDefault="00192FAC"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192FAC" w:rsidRPr="000E5CE7" w:rsidRDefault="00192FAC"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vMerge/>
            <w:tcBorders>
              <w:left w:val="single" w:sz="4" w:space="0" w:color="auto"/>
              <w:right w:val="single" w:sz="4" w:space="0" w:color="auto"/>
            </w:tcBorders>
            <w:shd w:val="clear" w:color="auto" w:fill="auto"/>
          </w:tcPr>
          <w:p w:rsidR="00192FAC" w:rsidRPr="000E5CE7" w:rsidRDefault="00192FAC" w:rsidP="00C331D3">
            <w:pPr>
              <w:spacing w:after="0" w:line="240" w:lineRule="auto"/>
              <w:jc w:val="right"/>
              <w:rPr>
                <w:rFonts w:ascii="Arial Narrow" w:hAnsi="Arial Narrow" w:cs="Calibri"/>
                <w:color w:val="000000" w:themeColor="text1"/>
                <w:sz w:val="24"/>
                <w:szCs w:val="24"/>
                <w:lang w:val="en-IN" w:eastAsia="en-IN"/>
              </w:rPr>
            </w:pPr>
          </w:p>
        </w:tc>
        <w:tc>
          <w:tcPr>
            <w:tcW w:w="3851" w:type="dxa"/>
            <w:vMerge/>
            <w:tcBorders>
              <w:left w:val="nil"/>
              <w:right w:val="single" w:sz="4" w:space="0" w:color="auto"/>
            </w:tcBorders>
            <w:shd w:val="clear" w:color="auto" w:fill="auto"/>
          </w:tcPr>
          <w:p w:rsidR="00192FAC" w:rsidRPr="000E5CE7" w:rsidRDefault="00192FAC" w:rsidP="00163ECF">
            <w:pPr>
              <w:spacing w:after="0" w:line="240" w:lineRule="auto"/>
              <w:rPr>
                <w:rFonts w:ascii="Arial Narrow" w:hAnsi="Arial Narrow" w:cs="Calibri"/>
                <w:color w:val="000000" w:themeColor="text1"/>
                <w:sz w:val="24"/>
                <w:szCs w:val="24"/>
                <w:lang w:val="en-IN" w:eastAsia="en-IN"/>
              </w:rPr>
            </w:pPr>
          </w:p>
        </w:tc>
        <w:tc>
          <w:tcPr>
            <w:tcW w:w="1839" w:type="dxa"/>
            <w:tcBorders>
              <w:top w:val="single" w:sz="4" w:space="0" w:color="auto"/>
              <w:left w:val="nil"/>
              <w:bottom w:val="single" w:sz="4" w:space="0" w:color="auto"/>
              <w:right w:val="single" w:sz="4" w:space="0" w:color="auto"/>
            </w:tcBorders>
            <w:shd w:val="clear" w:color="auto" w:fill="auto"/>
          </w:tcPr>
          <w:p w:rsidR="00192FAC" w:rsidRPr="000E5CE7" w:rsidRDefault="00192FAC" w:rsidP="00411C57">
            <w:pPr>
              <w:spacing w:after="0" w:line="240" w:lineRule="auto"/>
              <w:ind w:right="-108"/>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xml:space="preserve">Single Sofa </w:t>
            </w:r>
          </w:p>
        </w:tc>
        <w:tc>
          <w:tcPr>
            <w:tcW w:w="1134" w:type="dxa"/>
            <w:tcBorders>
              <w:top w:val="single" w:sz="4" w:space="0" w:color="auto"/>
              <w:left w:val="nil"/>
              <w:bottom w:val="single" w:sz="4" w:space="0" w:color="auto"/>
              <w:right w:val="single" w:sz="4" w:space="0" w:color="auto"/>
            </w:tcBorders>
            <w:shd w:val="clear" w:color="auto" w:fill="auto"/>
          </w:tcPr>
          <w:p w:rsidR="00192FAC" w:rsidRPr="000E5CE7" w:rsidRDefault="00192FAC"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4</w:t>
            </w:r>
          </w:p>
        </w:tc>
        <w:tc>
          <w:tcPr>
            <w:tcW w:w="1417" w:type="dxa"/>
            <w:tcBorders>
              <w:top w:val="single" w:sz="4" w:space="0" w:color="auto"/>
              <w:left w:val="nil"/>
              <w:bottom w:val="single" w:sz="4" w:space="0" w:color="auto"/>
              <w:right w:val="single" w:sz="4" w:space="0" w:color="auto"/>
            </w:tcBorders>
            <w:shd w:val="clear" w:color="auto" w:fill="auto"/>
            <w:noWrap/>
          </w:tcPr>
          <w:p w:rsidR="00192FAC" w:rsidRPr="000E5CE7" w:rsidRDefault="00192FAC"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192FAC" w:rsidRPr="000E5CE7" w:rsidRDefault="00192FAC"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vMerge/>
            <w:tcBorders>
              <w:left w:val="single" w:sz="4" w:space="0" w:color="auto"/>
              <w:right w:val="single" w:sz="4" w:space="0" w:color="auto"/>
            </w:tcBorders>
            <w:shd w:val="clear" w:color="auto" w:fill="auto"/>
          </w:tcPr>
          <w:p w:rsidR="00192FAC" w:rsidRPr="000E5CE7" w:rsidRDefault="00192FAC" w:rsidP="00C331D3">
            <w:pPr>
              <w:spacing w:after="0" w:line="240" w:lineRule="auto"/>
              <w:jc w:val="right"/>
              <w:rPr>
                <w:rFonts w:ascii="Arial Narrow" w:hAnsi="Arial Narrow" w:cs="Calibri"/>
                <w:color w:val="000000" w:themeColor="text1"/>
                <w:sz w:val="24"/>
                <w:szCs w:val="24"/>
                <w:lang w:val="en-IN" w:eastAsia="en-IN"/>
              </w:rPr>
            </w:pPr>
          </w:p>
        </w:tc>
        <w:tc>
          <w:tcPr>
            <w:tcW w:w="3851" w:type="dxa"/>
            <w:vMerge/>
            <w:tcBorders>
              <w:left w:val="nil"/>
              <w:right w:val="single" w:sz="4" w:space="0" w:color="auto"/>
            </w:tcBorders>
            <w:shd w:val="clear" w:color="auto" w:fill="auto"/>
          </w:tcPr>
          <w:p w:rsidR="00192FAC" w:rsidRPr="000E5CE7" w:rsidRDefault="00192FAC" w:rsidP="00163ECF">
            <w:pPr>
              <w:spacing w:after="0" w:line="240" w:lineRule="auto"/>
              <w:rPr>
                <w:rFonts w:ascii="Arial Narrow" w:hAnsi="Arial Narrow" w:cs="Calibri"/>
                <w:color w:val="000000" w:themeColor="text1"/>
                <w:sz w:val="24"/>
                <w:szCs w:val="24"/>
                <w:lang w:val="en-IN" w:eastAsia="en-IN"/>
              </w:rPr>
            </w:pPr>
          </w:p>
        </w:tc>
        <w:tc>
          <w:tcPr>
            <w:tcW w:w="1839" w:type="dxa"/>
            <w:tcBorders>
              <w:top w:val="single" w:sz="4" w:space="0" w:color="auto"/>
              <w:left w:val="nil"/>
              <w:bottom w:val="single" w:sz="4" w:space="0" w:color="auto"/>
              <w:right w:val="single" w:sz="4" w:space="0" w:color="auto"/>
            </w:tcBorders>
            <w:shd w:val="clear" w:color="auto" w:fill="auto"/>
          </w:tcPr>
          <w:p w:rsidR="00192FAC" w:rsidRPr="000E5CE7" w:rsidRDefault="00192FAC" w:rsidP="00411C57">
            <w:pPr>
              <w:spacing w:after="0" w:line="240" w:lineRule="auto"/>
              <w:ind w:right="-108"/>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xml:space="preserve">Refrigerator </w:t>
            </w:r>
          </w:p>
        </w:tc>
        <w:tc>
          <w:tcPr>
            <w:tcW w:w="1134" w:type="dxa"/>
            <w:tcBorders>
              <w:top w:val="single" w:sz="4" w:space="0" w:color="auto"/>
              <w:left w:val="nil"/>
              <w:bottom w:val="single" w:sz="4" w:space="0" w:color="auto"/>
              <w:right w:val="single" w:sz="4" w:space="0" w:color="auto"/>
            </w:tcBorders>
            <w:shd w:val="clear" w:color="auto" w:fill="auto"/>
          </w:tcPr>
          <w:p w:rsidR="00192FAC" w:rsidRPr="000E5CE7" w:rsidRDefault="00192FAC"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1</w:t>
            </w:r>
          </w:p>
        </w:tc>
        <w:tc>
          <w:tcPr>
            <w:tcW w:w="1417" w:type="dxa"/>
            <w:tcBorders>
              <w:top w:val="single" w:sz="4" w:space="0" w:color="auto"/>
              <w:left w:val="nil"/>
              <w:bottom w:val="single" w:sz="4" w:space="0" w:color="auto"/>
              <w:right w:val="single" w:sz="4" w:space="0" w:color="auto"/>
            </w:tcBorders>
            <w:shd w:val="clear" w:color="auto" w:fill="auto"/>
            <w:noWrap/>
          </w:tcPr>
          <w:p w:rsidR="00192FAC" w:rsidRPr="000E5CE7" w:rsidRDefault="00192FAC"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192FAC" w:rsidRPr="000E5CE7" w:rsidRDefault="00192FAC"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vMerge/>
            <w:tcBorders>
              <w:left w:val="single" w:sz="4" w:space="0" w:color="auto"/>
              <w:right w:val="single" w:sz="4" w:space="0" w:color="auto"/>
            </w:tcBorders>
            <w:shd w:val="clear" w:color="auto" w:fill="auto"/>
          </w:tcPr>
          <w:p w:rsidR="00192FAC" w:rsidRPr="000E5CE7" w:rsidRDefault="00192FAC" w:rsidP="00C331D3">
            <w:pPr>
              <w:spacing w:after="0" w:line="240" w:lineRule="auto"/>
              <w:jc w:val="right"/>
              <w:rPr>
                <w:rFonts w:ascii="Arial Narrow" w:hAnsi="Arial Narrow" w:cs="Calibri"/>
                <w:color w:val="000000" w:themeColor="text1"/>
                <w:sz w:val="24"/>
                <w:szCs w:val="24"/>
                <w:lang w:val="en-IN" w:eastAsia="en-IN"/>
              </w:rPr>
            </w:pPr>
          </w:p>
        </w:tc>
        <w:tc>
          <w:tcPr>
            <w:tcW w:w="3851" w:type="dxa"/>
            <w:vMerge/>
            <w:tcBorders>
              <w:left w:val="nil"/>
              <w:right w:val="single" w:sz="4" w:space="0" w:color="auto"/>
            </w:tcBorders>
            <w:shd w:val="clear" w:color="auto" w:fill="auto"/>
          </w:tcPr>
          <w:p w:rsidR="00192FAC" w:rsidRPr="000E5CE7" w:rsidRDefault="00192FAC" w:rsidP="00163ECF">
            <w:pPr>
              <w:spacing w:after="0" w:line="240" w:lineRule="auto"/>
              <w:rPr>
                <w:rFonts w:ascii="Arial Narrow" w:hAnsi="Arial Narrow" w:cs="Calibri"/>
                <w:color w:val="000000" w:themeColor="text1"/>
                <w:sz w:val="24"/>
                <w:szCs w:val="24"/>
                <w:lang w:val="en-IN" w:eastAsia="en-IN"/>
              </w:rPr>
            </w:pPr>
          </w:p>
        </w:tc>
        <w:tc>
          <w:tcPr>
            <w:tcW w:w="1839" w:type="dxa"/>
            <w:tcBorders>
              <w:top w:val="single" w:sz="4" w:space="0" w:color="auto"/>
              <w:left w:val="nil"/>
              <w:bottom w:val="single" w:sz="4" w:space="0" w:color="auto"/>
              <w:right w:val="single" w:sz="4" w:space="0" w:color="auto"/>
            </w:tcBorders>
            <w:shd w:val="clear" w:color="auto" w:fill="auto"/>
          </w:tcPr>
          <w:p w:rsidR="00192FAC" w:rsidRPr="000E5CE7" w:rsidRDefault="00192FAC" w:rsidP="00411C57">
            <w:pPr>
              <w:spacing w:after="0" w:line="240" w:lineRule="auto"/>
              <w:ind w:right="-108"/>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Music System 5.1.</w:t>
            </w:r>
          </w:p>
        </w:tc>
        <w:tc>
          <w:tcPr>
            <w:tcW w:w="1134" w:type="dxa"/>
            <w:tcBorders>
              <w:top w:val="single" w:sz="4" w:space="0" w:color="auto"/>
              <w:left w:val="nil"/>
              <w:bottom w:val="single" w:sz="4" w:space="0" w:color="auto"/>
              <w:right w:val="single" w:sz="4" w:space="0" w:color="auto"/>
            </w:tcBorders>
            <w:shd w:val="clear" w:color="auto" w:fill="auto"/>
          </w:tcPr>
          <w:p w:rsidR="00192FAC" w:rsidRPr="000E5CE7" w:rsidRDefault="00192FAC"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1</w:t>
            </w:r>
          </w:p>
        </w:tc>
        <w:tc>
          <w:tcPr>
            <w:tcW w:w="1417" w:type="dxa"/>
            <w:tcBorders>
              <w:top w:val="single" w:sz="4" w:space="0" w:color="auto"/>
              <w:left w:val="nil"/>
              <w:bottom w:val="single" w:sz="4" w:space="0" w:color="auto"/>
              <w:right w:val="single" w:sz="4" w:space="0" w:color="auto"/>
            </w:tcBorders>
            <w:shd w:val="clear" w:color="auto" w:fill="auto"/>
            <w:noWrap/>
          </w:tcPr>
          <w:p w:rsidR="00192FAC" w:rsidRPr="000E5CE7" w:rsidRDefault="00192FAC"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192FAC" w:rsidRPr="000E5CE7" w:rsidRDefault="00192FAC"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vMerge w:val="restart"/>
            <w:tcBorders>
              <w:top w:val="single" w:sz="4" w:space="0" w:color="auto"/>
              <w:left w:val="single" w:sz="4" w:space="0" w:color="auto"/>
              <w:right w:val="single" w:sz="4" w:space="0" w:color="auto"/>
            </w:tcBorders>
            <w:shd w:val="clear" w:color="auto" w:fill="auto"/>
          </w:tcPr>
          <w:p w:rsidR="009617B8" w:rsidRPr="000E5CE7" w:rsidRDefault="00192FAC" w:rsidP="00C331D3">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g</w:t>
            </w:r>
          </w:p>
        </w:tc>
        <w:tc>
          <w:tcPr>
            <w:tcW w:w="3851" w:type="dxa"/>
            <w:vMerge w:val="restart"/>
            <w:tcBorders>
              <w:top w:val="single" w:sz="4" w:space="0" w:color="auto"/>
              <w:left w:val="nil"/>
              <w:right w:val="single" w:sz="4" w:space="0" w:color="auto"/>
            </w:tcBorders>
            <w:shd w:val="clear" w:color="auto" w:fill="auto"/>
          </w:tcPr>
          <w:p w:rsidR="009617B8" w:rsidRPr="000E5CE7" w:rsidRDefault="009617B8" w:rsidP="00163ECF">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Media Centre</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9617B8" w:rsidP="00411C57">
            <w:pPr>
              <w:spacing w:after="0" w:line="240" w:lineRule="auto"/>
              <w:ind w:right="-108"/>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xml:space="preserve">seating with power sockets for </w:t>
            </w:r>
            <w:r w:rsidR="00411C57" w:rsidRPr="000E5CE7">
              <w:rPr>
                <w:rFonts w:ascii="Arial Narrow" w:hAnsi="Arial Narrow" w:cs="Calibri"/>
                <w:color w:val="000000" w:themeColor="text1"/>
                <w:sz w:val="24"/>
                <w:szCs w:val="24"/>
                <w:lang w:val="en-IN" w:eastAsia="en-IN"/>
              </w:rPr>
              <w:t>2</w:t>
            </w:r>
            <w:r w:rsidRPr="000E5CE7">
              <w:rPr>
                <w:rFonts w:ascii="Arial Narrow" w:hAnsi="Arial Narrow" w:cs="Calibri"/>
                <w:color w:val="000000" w:themeColor="text1"/>
                <w:sz w:val="24"/>
                <w:szCs w:val="24"/>
                <w:lang w:val="en-IN" w:eastAsia="en-IN"/>
              </w:rPr>
              <w:t>0 persons</w:t>
            </w: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9617B8"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1</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vMerge/>
            <w:tcBorders>
              <w:top w:val="single" w:sz="4" w:space="0" w:color="auto"/>
              <w:left w:val="single" w:sz="4" w:space="0" w:color="auto"/>
              <w:right w:val="single" w:sz="4" w:space="0" w:color="auto"/>
            </w:tcBorders>
            <w:shd w:val="clear" w:color="auto" w:fill="auto"/>
          </w:tcPr>
          <w:p w:rsidR="009617B8" w:rsidRPr="000E5CE7" w:rsidRDefault="009617B8" w:rsidP="00C331D3">
            <w:pPr>
              <w:spacing w:after="0" w:line="240" w:lineRule="auto"/>
              <w:jc w:val="right"/>
              <w:rPr>
                <w:rFonts w:ascii="Arial Narrow" w:hAnsi="Arial Narrow" w:cs="Calibri"/>
                <w:color w:val="000000" w:themeColor="text1"/>
                <w:sz w:val="24"/>
                <w:szCs w:val="24"/>
                <w:lang w:val="en-IN" w:eastAsia="en-IN"/>
              </w:rPr>
            </w:pPr>
          </w:p>
        </w:tc>
        <w:tc>
          <w:tcPr>
            <w:tcW w:w="3851" w:type="dxa"/>
            <w:vMerge/>
            <w:tcBorders>
              <w:top w:val="single" w:sz="4" w:space="0" w:color="auto"/>
              <w:left w:val="nil"/>
              <w:right w:val="single" w:sz="4" w:space="0" w:color="auto"/>
            </w:tcBorders>
            <w:shd w:val="clear" w:color="auto" w:fill="auto"/>
          </w:tcPr>
          <w:p w:rsidR="009617B8" w:rsidRPr="000E5CE7" w:rsidRDefault="009617B8" w:rsidP="00163ECF">
            <w:pPr>
              <w:spacing w:after="0" w:line="240" w:lineRule="auto"/>
              <w:rPr>
                <w:rFonts w:ascii="Arial Narrow" w:hAnsi="Arial Narrow" w:cs="Calibri"/>
                <w:color w:val="000000" w:themeColor="text1"/>
                <w:sz w:val="24"/>
                <w:szCs w:val="24"/>
                <w:lang w:val="en-IN" w:eastAsia="en-IN"/>
              </w:rPr>
            </w:pP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411C57" w:rsidP="006B5292">
            <w:pPr>
              <w:spacing w:after="0" w:line="240" w:lineRule="auto"/>
              <w:rPr>
                <w:rFonts w:ascii="Arial Narrow" w:hAnsi="Arial Narrow" w:cs="Nirmala UI"/>
                <w:color w:val="000000" w:themeColor="text1"/>
                <w:sz w:val="24"/>
                <w:szCs w:val="24"/>
                <w:lang w:eastAsia="en-IN"/>
              </w:rPr>
            </w:pPr>
            <w:r w:rsidRPr="000E5CE7">
              <w:rPr>
                <w:rFonts w:ascii="Arial Narrow" w:hAnsi="Arial Narrow" w:cs="Nirmala UI"/>
                <w:color w:val="000000" w:themeColor="text1"/>
                <w:sz w:val="24"/>
                <w:szCs w:val="24"/>
                <w:lang w:eastAsia="en-IN"/>
              </w:rPr>
              <w:t>T-Poys</w:t>
            </w: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411C57"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3</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vMerge/>
            <w:tcBorders>
              <w:top w:val="single" w:sz="4" w:space="0" w:color="auto"/>
              <w:left w:val="single" w:sz="4" w:space="0" w:color="auto"/>
              <w:right w:val="single" w:sz="4" w:space="0" w:color="auto"/>
            </w:tcBorders>
            <w:shd w:val="clear" w:color="auto" w:fill="auto"/>
          </w:tcPr>
          <w:p w:rsidR="009617B8" w:rsidRPr="000E5CE7" w:rsidRDefault="009617B8" w:rsidP="00C331D3">
            <w:pPr>
              <w:spacing w:after="0" w:line="240" w:lineRule="auto"/>
              <w:jc w:val="right"/>
              <w:rPr>
                <w:rFonts w:ascii="Arial Narrow" w:hAnsi="Arial Narrow" w:cs="Calibri"/>
                <w:color w:val="000000" w:themeColor="text1"/>
                <w:sz w:val="24"/>
                <w:szCs w:val="24"/>
                <w:lang w:val="en-IN" w:eastAsia="en-IN"/>
              </w:rPr>
            </w:pPr>
          </w:p>
        </w:tc>
        <w:tc>
          <w:tcPr>
            <w:tcW w:w="3851" w:type="dxa"/>
            <w:vMerge/>
            <w:tcBorders>
              <w:top w:val="single" w:sz="4" w:space="0" w:color="auto"/>
              <w:left w:val="nil"/>
              <w:right w:val="single" w:sz="4" w:space="0" w:color="auto"/>
            </w:tcBorders>
            <w:shd w:val="clear" w:color="auto" w:fill="auto"/>
          </w:tcPr>
          <w:p w:rsidR="009617B8" w:rsidRPr="000E5CE7" w:rsidRDefault="009617B8" w:rsidP="00163ECF">
            <w:pPr>
              <w:spacing w:after="0" w:line="240" w:lineRule="auto"/>
              <w:rPr>
                <w:rFonts w:ascii="Arial Narrow" w:hAnsi="Arial Narrow" w:cs="Calibri"/>
                <w:color w:val="000000" w:themeColor="text1"/>
                <w:sz w:val="24"/>
                <w:szCs w:val="24"/>
                <w:lang w:val="en-IN" w:eastAsia="en-IN"/>
              </w:rPr>
            </w:pP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411C57" w:rsidP="006B5292">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Printer</w:t>
            </w: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9617B8"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1</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9617B8" w:rsidRPr="000E5CE7" w:rsidRDefault="00192FAC" w:rsidP="00095101">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h.</w:t>
            </w:r>
          </w:p>
        </w:tc>
        <w:tc>
          <w:tcPr>
            <w:tcW w:w="3851" w:type="dxa"/>
            <w:tcBorders>
              <w:top w:val="single" w:sz="4" w:space="0" w:color="auto"/>
              <w:left w:val="nil"/>
              <w:bottom w:val="single" w:sz="4" w:space="0" w:color="auto"/>
              <w:right w:val="single" w:sz="4" w:space="0" w:color="auto"/>
            </w:tcBorders>
            <w:shd w:val="clear" w:color="auto" w:fill="auto"/>
          </w:tcPr>
          <w:p w:rsidR="009617B8" w:rsidRPr="000E5CE7" w:rsidRDefault="00411C57" w:rsidP="00411C57">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xml:space="preserve">PA System </w:t>
            </w:r>
            <w:r w:rsidRPr="000E5CE7">
              <w:rPr>
                <w:rFonts w:ascii="Arial Narrow" w:hAnsi="Arial Narrow" w:cs="Calibri"/>
                <w:color w:val="000000" w:themeColor="text1"/>
                <w:sz w:val="24"/>
                <w:szCs w:val="24"/>
                <w:lang w:eastAsia="en-IN"/>
              </w:rPr>
              <w:t>for outdoor cultural event with speakers</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411C57"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1</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411C57" w:rsidRPr="000E5CE7" w:rsidRDefault="00192FAC" w:rsidP="005C418F">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j.</w:t>
            </w:r>
          </w:p>
        </w:tc>
        <w:tc>
          <w:tcPr>
            <w:tcW w:w="3851" w:type="dxa"/>
            <w:tcBorders>
              <w:top w:val="single" w:sz="4" w:space="0" w:color="auto"/>
              <w:left w:val="nil"/>
              <w:bottom w:val="single" w:sz="4" w:space="0" w:color="auto"/>
              <w:right w:val="single" w:sz="4" w:space="0" w:color="auto"/>
            </w:tcBorders>
            <w:shd w:val="clear" w:color="auto" w:fill="auto"/>
          </w:tcPr>
          <w:p w:rsidR="00411C57" w:rsidRPr="000E5CE7" w:rsidRDefault="00411C57" w:rsidP="00411C57">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PA system for indoor announcement system with speakers in twenty rooms at Hackathon venue</w:t>
            </w:r>
          </w:p>
        </w:tc>
        <w:tc>
          <w:tcPr>
            <w:tcW w:w="1839" w:type="dxa"/>
            <w:tcBorders>
              <w:top w:val="single" w:sz="4" w:space="0" w:color="auto"/>
              <w:left w:val="nil"/>
              <w:bottom w:val="single" w:sz="4" w:space="0" w:color="auto"/>
              <w:right w:val="single" w:sz="4" w:space="0" w:color="auto"/>
            </w:tcBorders>
            <w:shd w:val="clear" w:color="auto" w:fill="auto"/>
          </w:tcPr>
          <w:p w:rsidR="00411C57" w:rsidRPr="000E5CE7" w:rsidRDefault="00411C57" w:rsidP="005C418F">
            <w:pPr>
              <w:spacing w:after="0" w:line="240" w:lineRule="auto"/>
              <w:rPr>
                <w:rFonts w:ascii="Arial Narrow" w:hAnsi="Arial Narrow" w:cs="Calibri"/>
                <w:color w:val="000000" w:themeColor="text1"/>
                <w:sz w:val="24"/>
                <w:szCs w:val="24"/>
                <w:lang w:val="en-IN" w:eastAsia="en-IN"/>
              </w:rPr>
            </w:pPr>
          </w:p>
        </w:tc>
        <w:tc>
          <w:tcPr>
            <w:tcW w:w="1134" w:type="dxa"/>
            <w:tcBorders>
              <w:top w:val="single" w:sz="4" w:space="0" w:color="auto"/>
              <w:left w:val="nil"/>
              <w:bottom w:val="single" w:sz="4" w:space="0" w:color="auto"/>
              <w:right w:val="single" w:sz="4" w:space="0" w:color="auto"/>
            </w:tcBorders>
            <w:shd w:val="clear" w:color="auto" w:fill="auto"/>
          </w:tcPr>
          <w:p w:rsidR="00411C57" w:rsidRPr="000E5CE7" w:rsidRDefault="00411C57" w:rsidP="005C418F">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1</w:t>
            </w:r>
          </w:p>
        </w:tc>
        <w:tc>
          <w:tcPr>
            <w:tcW w:w="1417" w:type="dxa"/>
            <w:tcBorders>
              <w:top w:val="single" w:sz="4" w:space="0" w:color="auto"/>
              <w:left w:val="nil"/>
              <w:bottom w:val="single" w:sz="4" w:space="0" w:color="auto"/>
              <w:right w:val="single" w:sz="4" w:space="0" w:color="auto"/>
            </w:tcBorders>
            <w:shd w:val="clear" w:color="auto" w:fill="auto"/>
            <w:noWrap/>
          </w:tcPr>
          <w:p w:rsidR="00411C57" w:rsidRPr="000E5CE7" w:rsidRDefault="00411C57"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411C57" w:rsidRPr="000E5CE7" w:rsidRDefault="00411C57"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9617B8" w:rsidRPr="000E5CE7" w:rsidRDefault="00192FAC" w:rsidP="005C418F">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k</w:t>
            </w:r>
            <w:r w:rsidR="009617B8" w:rsidRPr="000E5CE7">
              <w:rPr>
                <w:rFonts w:ascii="Arial Narrow" w:hAnsi="Arial Narrow" w:cs="Calibri"/>
                <w:color w:val="000000" w:themeColor="text1"/>
                <w:sz w:val="24"/>
                <w:szCs w:val="24"/>
                <w:lang w:val="en-IN" w:eastAsia="en-IN"/>
              </w:rPr>
              <w:t>.</w:t>
            </w:r>
          </w:p>
        </w:tc>
        <w:tc>
          <w:tcPr>
            <w:tcW w:w="3851" w:type="dxa"/>
            <w:tcBorders>
              <w:top w:val="single" w:sz="4" w:space="0" w:color="auto"/>
              <w:left w:val="nil"/>
              <w:bottom w:val="single" w:sz="4" w:space="0" w:color="auto"/>
              <w:right w:val="single" w:sz="4" w:space="0" w:color="auto"/>
            </w:tcBorders>
            <w:shd w:val="clear" w:color="auto" w:fill="auto"/>
          </w:tcPr>
          <w:p w:rsidR="009617B8" w:rsidRPr="000E5CE7" w:rsidRDefault="00411C57" w:rsidP="005C418F">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Supply and Installation of 2 Ton tower ACs</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411C57" w:rsidP="005C418F">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w:t>
            </w: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411C57" w:rsidP="005C418F">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6</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9617B8" w:rsidRPr="000E5CE7" w:rsidRDefault="00192FAC" w:rsidP="00095101">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l</w:t>
            </w:r>
            <w:r w:rsidR="009617B8" w:rsidRPr="000E5CE7">
              <w:rPr>
                <w:rFonts w:ascii="Arial Narrow" w:hAnsi="Arial Narrow" w:cs="Calibri"/>
                <w:color w:val="000000" w:themeColor="text1"/>
                <w:sz w:val="24"/>
                <w:szCs w:val="24"/>
                <w:lang w:val="en-IN" w:eastAsia="en-IN"/>
              </w:rPr>
              <w:t>.</w:t>
            </w:r>
          </w:p>
        </w:tc>
        <w:tc>
          <w:tcPr>
            <w:tcW w:w="3851" w:type="dxa"/>
            <w:tcBorders>
              <w:top w:val="single" w:sz="4" w:space="0" w:color="auto"/>
              <w:left w:val="nil"/>
              <w:bottom w:val="single" w:sz="4" w:space="0" w:color="auto"/>
              <w:right w:val="single" w:sz="4" w:space="0" w:color="auto"/>
            </w:tcBorders>
            <w:shd w:val="clear" w:color="auto" w:fill="auto"/>
          </w:tcPr>
          <w:p w:rsidR="009617B8" w:rsidRPr="000E5CE7" w:rsidRDefault="009617B8" w:rsidP="00411C57">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xml:space="preserve">Fire extinguishers </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411C57"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10</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9617B8" w:rsidRPr="000E5CE7" w:rsidRDefault="00192FAC" w:rsidP="00095101">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m</w:t>
            </w:r>
            <w:r w:rsidR="009617B8" w:rsidRPr="000E5CE7">
              <w:rPr>
                <w:rFonts w:ascii="Arial Narrow" w:hAnsi="Arial Narrow" w:cs="Calibri"/>
                <w:color w:val="000000" w:themeColor="text1"/>
                <w:sz w:val="24"/>
                <w:szCs w:val="24"/>
                <w:lang w:val="en-IN" w:eastAsia="en-IN"/>
              </w:rPr>
              <w:t>.</w:t>
            </w:r>
          </w:p>
        </w:tc>
        <w:tc>
          <w:tcPr>
            <w:tcW w:w="3851" w:type="dxa"/>
            <w:tcBorders>
              <w:top w:val="single" w:sz="4" w:space="0" w:color="auto"/>
              <w:left w:val="nil"/>
              <w:bottom w:val="single" w:sz="4" w:space="0" w:color="auto"/>
              <w:right w:val="single" w:sz="4" w:space="0" w:color="auto"/>
            </w:tcBorders>
            <w:shd w:val="clear" w:color="auto" w:fill="auto"/>
          </w:tcPr>
          <w:p w:rsidR="009617B8" w:rsidRPr="000E5CE7" w:rsidRDefault="00411C57" w:rsidP="005C418F">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LED Screen 32 x 12 Feet at Outdoor venu</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9617B8" w:rsidP="005C418F">
            <w:pPr>
              <w:spacing w:after="0" w:line="240" w:lineRule="auto"/>
              <w:rPr>
                <w:rFonts w:ascii="Arial Narrow" w:hAnsi="Arial Narrow" w:cs="Calibri"/>
                <w:color w:val="000000" w:themeColor="text1"/>
                <w:sz w:val="24"/>
                <w:szCs w:val="24"/>
                <w:lang w:val="en-IN" w:eastAsia="en-IN"/>
              </w:rPr>
            </w:pP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411C57" w:rsidP="005C418F">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1</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5C418F">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5C418F">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9617B8" w:rsidRPr="000E5CE7" w:rsidRDefault="00192FAC" w:rsidP="00095101">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n</w:t>
            </w:r>
            <w:r w:rsidR="009617B8" w:rsidRPr="000E5CE7">
              <w:rPr>
                <w:rFonts w:ascii="Arial Narrow" w:hAnsi="Arial Narrow" w:cs="Calibri"/>
                <w:color w:val="000000" w:themeColor="text1"/>
                <w:sz w:val="24"/>
                <w:szCs w:val="24"/>
                <w:lang w:val="en-IN" w:eastAsia="en-IN"/>
              </w:rPr>
              <w:t>.</w:t>
            </w:r>
          </w:p>
        </w:tc>
        <w:tc>
          <w:tcPr>
            <w:tcW w:w="3851" w:type="dxa"/>
            <w:tcBorders>
              <w:top w:val="single" w:sz="4" w:space="0" w:color="auto"/>
              <w:left w:val="nil"/>
              <w:bottom w:val="single" w:sz="4" w:space="0" w:color="auto"/>
              <w:right w:val="single" w:sz="4" w:space="0" w:color="auto"/>
            </w:tcBorders>
            <w:shd w:val="clear" w:color="auto" w:fill="auto"/>
          </w:tcPr>
          <w:p w:rsidR="009617B8" w:rsidRPr="000E5CE7" w:rsidRDefault="00411C57" w:rsidP="005C418F">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xml:space="preserve">Mattresses with Pillow, Bedsheet and Cover </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9617B8" w:rsidP="005C418F">
            <w:pPr>
              <w:spacing w:after="0" w:line="240" w:lineRule="auto"/>
              <w:rPr>
                <w:rFonts w:ascii="Arial Narrow" w:hAnsi="Arial Narrow" w:cs="Calibri"/>
                <w:color w:val="000000" w:themeColor="text1"/>
                <w:sz w:val="24"/>
                <w:szCs w:val="24"/>
                <w:lang w:val="en-IN" w:eastAsia="en-IN"/>
              </w:rPr>
            </w:pP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411C57" w:rsidP="005C418F">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150</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5C418F">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5C418F">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9617B8" w:rsidRPr="000E5CE7" w:rsidRDefault="00192FAC" w:rsidP="00095101">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o</w:t>
            </w:r>
            <w:r w:rsidR="009617B8" w:rsidRPr="000E5CE7">
              <w:rPr>
                <w:rFonts w:ascii="Arial Narrow" w:hAnsi="Arial Narrow" w:cs="Calibri"/>
                <w:color w:val="000000" w:themeColor="text1"/>
                <w:sz w:val="24"/>
                <w:szCs w:val="24"/>
                <w:lang w:val="en-IN" w:eastAsia="en-IN"/>
              </w:rPr>
              <w:t>.</w:t>
            </w:r>
          </w:p>
        </w:tc>
        <w:tc>
          <w:tcPr>
            <w:tcW w:w="3851" w:type="dxa"/>
            <w:tcBorders>
              <w:top w:val="single" w:sz="4" w:space="0" w:color="auto"/>
              <w:left w:val="nil"/>
              <w:bottom w:val="single" w:sz="4" w:space="0" w:color="auto"/>
              <w:right w:val="single" w:sz="4" w:space="0" w:color="auto"/>
            </w:tcBorders>
            <w:shd w:val="clear" w:color="auto" w:fill="auto"/>
          </w:tcPr>
          <w:p w:rsidR="009617B8" w:rsidRPr="000E5CE7" w:rsidRDefault="00411C57" w:rsidP="005C418F">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Carpeting Approximately 5,000 Sqft</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9617B8" w:rsidP="005C418F">
            <w:pPr>
              <w:spacing w:after="0" w:line="240" w:lineRule="auto"/>
              <w:rPr>
                <w:rFonts w:ascii="Arial Narrow" w:hAnsi="Arial Narrow" w:cs="Calibri"/>
                <w:color w:val="000000" w:themeColor="text1"/>
                <w:sz w:val="24"/>
                <w:szCs w:val="24"/>
                <w:lang w:val="en-IN" w:eastAsia="en-IN"/>
              </w:rPr>
            </w:pP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9617B8" w:rsidP="005C418F">
            <w:pPr>
              <w:spacing w:after="0" w:line="240" w:lineRule="auto"/>
              <w:jc w:val="center"/>
              <w:rPr>
                <w:rFonts w:ascii="Arial Narrow" w:hAnsi="Arial Narrow" w:cs="Calibri"/>
                <w:color w:val="000000" w:themeColor="text1"/>
                <w:sz w:val="24"/>
                <w:szCs w:val="24"/>
                <w:lang w:val="en-IN" w:eastAsia="en-IN"/>
              </w:rPr>
            </w:pP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5C418F">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5C418F">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9617B8" w:rsidRPr="000E5CE7" w:rsidRDefault="00192FAC" w:rsidP="00095101">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p</w:t>
            </w:r>
            <w:r w:rsidR="009617B8" w:rsidRPr="000E5CE7">
              <w:rPr>
                <w:rFonts w:ascii="Arial Narrow" w:hAnsi="Arial Narrow" w:cs="Calibri"/>
                <w:color w:val="000000" w:themeColor="text1"/>
                <w:sz w:val="24"/>
                <w:szCs w:val="24"/>
                <w:lang w:val="en-IN" w:eastAsia="en-IN"/>
              </w:rPr>
              <w:t>.</w:t>
            </w:r>
          </w:p>
        </w:tc>
        <w:tc>
          <w:tcPr>
            <w:tcW w:w="3851" w:type="dxa"/>
            <w:tcBorders>
              <w:top w:val="single" w:sz="4" w:space="0" w:color="auto"/>
              <w:left w:val="nil"/>
              <w:bottom w:val="single" w:sz="4" w:space="0" w:color="auto"/>
              <w:right w:val="single" w:sz="4" w:space="0" w:color="auto"/>
            </w:tcBorders>
            <w:shd w:val="clear" w:color="auto" w:fill="auto"/>
          </w:tcPr>
          <w:p w:rsidR="009617B8" w:rsidRPr="000E5CE7" w:rsidRDefault="009617B8" w:rsidP="005C418F">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Hand towels</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9617B8" w:rsidP="005C418F">
            <w:pPr>
              <w:spacing w:after="0" w:line="240" w:lineRule="auto"/>
              <w:rPr>
                <w:rFonts w:ascii="Arial Narrow" w:hAnsi="Arial Narrow" w:cs="Calibri"/>
                <w:color w:val="000000" w:themeColor="text1"/>
                <w:sz w:val="24"/>
                <w:szCs w:val="24"/>
                <w:lang w:val="en-IN" w:eastAsia="en-IN"/>
              </w:rPr>
            </w:pP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9617B8" w:rsidP="005C418F">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200</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5C418F">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5C418F">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9617B8" w:rsidRPr="000E5CE7" w:rsidRDefault="00192FAC" w:rsidP="005C418F">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xml:space="preserve">  q.</w:t>
            </w:r>
          </w:p>
        </w:tc>
        <w:tc>
          <w:tcPr>
            <w:tcW w:w="3851" w:type="dxa"/>
            <w:tcBorders>
              <w:top w:val="single" w:sz="4" w:space="0" w:color="auto"/>
              <w:left w:val="nil"/>
              <w:bottom w:val="single" w:sz="4" w:space="0" w:color="auto"/>
              <w:right w:val="single" w:sz="4" w:space="0" w:color="auto"/>
            </w:tcBorders>
            <w:shd w:val="clear" w:color="auto" w:fill="auto"/>
          </w:tcPr>
          <w:p w:rsidR="009617B8" w:rsidRPr="000E5CE7" w:rsidRDefault="00192FAC" w:rsidP="006B5292">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Colour Metal</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192FAC"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300</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9617B8" w:rsidRPr="000E5CE7" w:rsidRDefault="00192FAC" w:rsidP="005C418F">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lastRenderedPageBreak/>
              <w:t>r.</w:t>
            </w:r>
          </w:p>
        </w:tc>
        <w:tc>
          <w:tcPr>
            <w:tcW w:w="3851" w:type="dxa"/>
            <w:tcBorders>
              <w:top w:val="single" w:sz="4" w:space="0" w:color="auto"/>
              <w:left w:val="nil"/>
              <w:bottom w:val="single" w:sz="4" w:space="0" w:color="auto"/>
              <w:right w:val="single" w:sz="4" w:space="0" w:color="auto"/>
            </w:tcBorders>
            <w:shd w:val="clear" w:color="auto" w:fill="auto"/>
          </w:tcPr>
          <w:p w:rsidR="009617B8" w:rsidRPr="000E5CE7" w:rsidRDefault="00192FAC" w:rsidP="00192FAC">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Chain Light rice</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9617B8" w:rsidP="00D36556">
            <w:pPr>
              <w:spacing w:after="0" w:line="240" w:lineRule="auto"/>
              <w:rPr>
                <w:rFonts w:ascii="Arial Narrow" w:hAnsi="Arial Narrow" w:cs="Calibri"/>
                <w:color w:val="000000" w:themeColor="text1"/>
                <w:sz w:val="24"/>
                <w:szCs w:val="24"/>
                <w:lang w:val="en-IN" w:eastAsia="en-IN"/>
              </w:rPr>
            </w:pP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192FAC"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3000</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9617B8" w:rsidRPr="000E5CE7" w:rsidRDefault="00192FAC" w:rsidP="00A62F3F">
            <w:pPr>
              <w:spacing w:after="0" w:line="240" w:lineRule="auto"/>
              <w:jc w:val="center"/>
              <w:rPr>
                <w:rFonts w:ascii="Arial Narrow" w:hAnsi="Arial Narrow" w:cs="Nirmala UI"/>
                <w:color w:val="000000" w:themeColor="text1"/>
                <w:sz w:val="24"/>
                <w:szCs w:val="24"/>
                <w:lang w:eastAsia="en-IN"/>
              </w:rPr>
            </w:pPr>
            <w:r w:rsidRPr="000E5CE7">
              <w:rPr>
                <w:rFonts w:ascii="Arial Narrow" w:hAnsi="Arial Narrow" w:cs="Nirmala UI"/>
                <w:color w:val="000000" w:themeColor="text1"/>
                <w:sz w:val="24"/>
                <w:szCs w:val="24"/>
                <w:lang w:eastAsia="en-IN"/>
              </w:rPr>
              <w:t>s.</w:t>
            </w:r>
          </w:p>
        </w:tc>
        <w:tc>
          <w:tcPr>
            <w:tcW w:w="3851" w:type="dxa"/>
            <w:tcBorders>
              <w:top w:val="single" w:sz="4" w:space="0" w:color="auto"/>
              <w:left w:val="nil"/>
              <w:bottom w:val="single" w:sz="4" w:space="0" w:color="auto"/>
              <w:right w:val="single" w:sz="4" w:space="0" w:color="auto"/>
            </w:tcBorders>
            <w:shd w:val="clear" w:color="auto" w:fill="auto"/>
          </w:tcPr>
          <w:p w:rsidR="009617B8" w:rsidRPr="000E5CE7" w:rsidRDefault="009617B8" w:rsidP="00192FAC">
            <w:pPr>
              <w:spacing w:after="0" w:line="240" w:lineRule="auto"/>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xml:space="preserve">Power back-up </w:t>
            </w:r>
            <w:r w:rsidR="00192FAC" w:rsidRPr="000E5CE7">
              <w:rPr>
                <w:rFonts w:ascii="Arial Narrow" w:hAnsi="Arial Narrow" w:cs="Calibri"/>
                <w:color w:val="000000" w:themeColor="text1"/>
                <w:sz w:val="24"/>
                <w:szCs w:val="24"/>
                <w:lang w:val="en-IN" w:eastAsia="en-IN"/>
              </w:rPr>
              <w:t>on required bases</w:t>
            </w:r>
          </w:p>
        </w:tc>
        <w:tc>
          <w:tcPr>
            <w:tcW w:w="1839" w:type="dxa"/>
            <w:tcBorders>
              <w:top w:val="single" w:sz="4" w:space="0" w:color="auto"/>
              <w:left w:val="nil"/>
              <w:bottom w:val="single" w:sz="4" w:space="0" w:color="auto"/>
              <w:right w:val="single" w:sz="4" w:space="0" w:color="auto"/>
            </w:tcBorders>
            <w:shd w:val="clear" w:color="auto" w:fill="auto"/>
          </w:tcPr>
          <w:p w:rsidR="009617B8" w:rsidRPr="000E5CE7" w:rsidRDefault="00FD024B" w:rsidP="00192FAC">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450 KVA</w:t>
            </w:r>
            <w:r w:rsidR="009617B8" w:rsidRPr="000E5CE7">
              <w:rPr>
                <w:rFonts w:ascii="Arial Narrow" w:hAnsi="Arial Narrow" w:cs="Calibri"/>
                <w:color w:val="000000" w:themeColor="text1"/>
                <w:sz w:val="24"/>
                <w:szCs w:val="24"/>
                <w:lang w:val="en-IN" w:eastAsia="en-IN"/>
              </w:rPr>
              <w:t>of DG sets</w:t>
            </w:r>
          </w:p>
        </w:tc>
        <w:tc>
          <w:tcPr>
            <w:tcW w:w="1134" w:type="dxa"/>
            <w:tcBorders>
              <w:top w:val="single" w:sz="4" w:space="0" w:color="auto"/>
              <w:left w:val="nil"/>
              <w:bottom w:val="single" w:sz="4" w:space="0" w:color="auto"/>
              <w:right w:val="single" w:sz="4" w:space="0" w:color="auto"/>
            </w:tcBorders>
            <w:shd w:val="clear" w:color="auto" w:fill="auto"/>
          </w:tcPr>
          <w:p w:rsidR="009617B8" w:rsidRPr="000E5CE7" w:rsidRDefault="00FE323B"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1</w:t>
            </w:r>
          </w:p>
        </w:tc>
        <w:tc>
          <w:tcPr>
            <w:tcW w:w="1417"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r w:rsidR="000E5CE7"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192FAC" w:rsidRPr="000E5CE7" w:rsidRDefault="00192FAC" w:rsidP="00A62F3F">
            <w:pPr>
              <w:spacing w:after="0" w:line="240" w:lineRule="auto"/>
              <w:jc w:val="center"/>
              <w:rPr>
                <w:rFonts w:ascii="Arial Narrow" w:hAnsi="Arial Narrow" w:cs="Nirmala UI"/>
                <w:color w:val="000000" w:themeColor="text1"/>
                <w:sz w:val="24"/>
                <w:szCs w:val="24"/>
                <w:lang w:eastAsia="en-IN"/>
              </w:rPr>
            </w:pPr>
            <w:r w:rsidRPr="000E5CE7">
              <w:rPr>
                <w:rFonts w:ascii="Arial Narrow" w:hAnsi="Arial Narrow" w:cs="Nirmala UI"/>
                <w:color w:val="000000" w:themeColor="text1"/>
                <w:sz w:val="24"/>
                <w:szCs w:val="24"/>
                <w:lang w:eastAsia="en-IN"/>
              </w:rPr>
              <w:t>t.</w:t>
            </w:r>
          </w:p>
        </w:tc>
        <w:tc>
          <w:tcPr>
            <w:tcW w:w="3851" w:type="dxa"/>
            <w:tcBorders>
              <w:top w:val="single" w:sz="4" w:space="0" w:color="auto"/>
              <w:left w:val="nil"/>
              <w:bottom w:val="single" w:sz="4" w:space="0" w:color="auto"/>
              <w:right w:val="single" w:sz="4" w:space="0" w:color="auto"/>
            </w:tcBorders>
            <w:shd w:val="clear" w:color="auto" w:fill="auto"/>
          </w:tcPr>
          <w:p w:rsidR="00192FAC" w:rsidRPr="000E5CE7" w:rsidRDefault="00FD024B" w:rsidP="00FD024B">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 xml:space="preserve">Online </w:t>
            </w:r>
            <w:r w:rsidR="00192FAC" w:rsidRPr="000E5CE7">
              <w:rPr>
                <w:rFonts w:ascii="Arial Narrow" w:hAnsi="Arial Narrow" w:cs="Calibri"/>
                <w:color w:val="000000" w:themeColor="text1"/>
                <w:sz w:val="24"/>
                <w:szCs w:val="24"/>
                <w:lang w:val="en-IN" w:eastAsia="en-IN"/>
              </w:rPr>
              <w:t xml:space="preserve">UPS </w:t>
            </w:r>
            <w:r>
              <w:rPr>
                <w:rFonts w:ascii="Arial Narrow" w:hAnsi="Arial Narrow" w:cs="Calibri"/>
                <w:color w:val="000000" w:themeColor="text1"/>
                <w:sz w:val="24"/>
                <w:szCs w:val="24"/>
                <w:lang w:val="en-IN" w:eastAsia="en-IN"/>
              </w:rPr>
              <w:t xml:space="preserve">with 01 hour </w:t>
            </w:r>
            <w:r w:rsidR="00192FAC" w:rsidRPr="000E5CE7">
              <w:rPr>
                <w:rFonts w:ascii="Arial Narrow" w:hAnsi="Arial Narrow" w:cs="Calibri"/>
                <w:color w:val="000000" w:themeColor="text1"/>
                <w:sz w:val="24"/>
                <w:szCs w:val="24"/>
                <w:lang w:val="en-IN" w:eastAsia="en-IN"/>
              </w:rPr>
              <w:t xml:space="preserve">Back up </w:t>
            </w:r>
            <w:r>
              <w:rPr>
                <w:rFonts w:ascii="Arial Narrow" w:hAnsi="Arial Narrow" w:cs="Calibri"/>
                <w:color w:val="000000" w:themeColor="text1"/>
                <w:sz w:val="24"/>
                <w:szCs w:val="24"/>
                <w:lang w:val="en-IN" w:eastAsia="en-IN"/>
              </w:rPr>
              <w:t xml:space="preserve">at full load </w:t>
            </w:r>
            <w:r w:rsidR="00192FAC" w:rsidRPr="000E5CE7">
              <w:rPr>
                <w:rFonts w:ascii="Arial Narrow" w:hAnsi="Arial Narrow" w:cs="Calibri"/>
                <w:color w:val="000000" w:themeColor="text1"/>
                <w:sz w:val="24"/>
                <w:szCs w:val="24"/>
                <w:lang w:val="en-IN" w:eastAsia="en-IN"/>
              </w:rPr>
              <w:t xml:space="preserve">for </w:t>
            </w:r>
            <w:r>
              <w:rPr>
                <w:rFonts w:ascii="Arial Narrow" w:hAnsi="Arial Narrow" w:cs="Calibri"/>
                <w:color w:val="000000" w:themeColor="text1"/>
                <w:sz w:val="24"/>
                <w:szCs w:val="24"/>
                <w:lang w:val="en-IN" w:eastAsia="en-IN"/>
              </w:rPr>
              <w:t>Intern</w:t>
            </w:r>
            <w:r w:rsidR="00192FAC" w:rsidRPr="000E5CE7">
              <w:rPr>
                <w:rFonts w:ascii="Arial Narrow" w:hAnsi="Arial Narrow" w:cs="Calibri"/>
                <w:color w:val="000000" w:themeColor="text1"/>
                <w:sz w:val="24"/>
                <w:szCs w:val="24"/>
                <w:lang w:val="en-IN" w:eastAsia="en-IN"/>
              </w:rPr>
              <w:t xml:space="preserve">et Connectivity </w:t>
            </w:r>
          </w:p>
        </w:tc>
        <w:tc>
          <w:tcPr>
            <w:tcW w:w="1839" w:type="dxa"/>
            <w:tcBorders>
              <w:top w:val="single" w:sz="4" w:space="0" w:color="auto"/>
              <w:left w:val="nil"/>
              <w:bottom w:val="single" w:sz="4" w:space="0" w:color="auto"/>
              <w:right w:val="single" w:sz="4" w:space="0" w:color="auto"/>
            </w:tcBorders>
            <w:shd w:val="clear" w:color="auto" w:fill="auto"/>
          </w:tcPr>
          <w:p w:rsidR="00192FAC" w:rsidRPr="000E5CE7" w:rsidRDefault="00FD024B" w:rsidP="00192FAC">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10</w:t>
            </w:r>
            <w:r w:rsidR="00192FAC" w:rsidRPr="000E5CE7">
              <w:rPr>
                <w:rFonts w:ascii="Arial Narrow" w:hAnsi="Arial Narrow" w:cs="Calibri"/>
                <w:color w:val="000000" w:themeColor="text1"/>
                <w:sz w:val="24"/>
                <w:szCs w:val="24"/>
                <w:lang w:val="en-IN" w:eastAsia="en-IN"/>
              </w:rPr>
              <w:t xml:space="preserve"> KVA </w:t>
            </w:r>
          </w:p>
        </w:tc>
        <w:tc>
          <w:tcPr>
            <w:tcW w:w="1134" w:type="dxa"/>
            <w:tcBorders>
              <w:top w:val="single" w:sz="4" w:space="0" w:color="auto"/>
              <w:left w:val="nil"/>
              <w:bottom w:val="single" w:sz="4" w:space="0" w:color="auto"/>
              <w:right w:val="single" w:sz="4" w:space="0" w:color="auto"/>
            </w:tcBorders>
            <w:shd w:val="clear" w:color="auto" w:fill="auto"/>
          </w:tcPr>
          <w:p w:rsidR="00192FAC" w:rsidRPr="000E5CE7" w:rsidRDefault="00FE323B" w:rsidP="006B5292">
            <w:pPr>
              <w:spacing w:after="0" w:line="240" w:lineRule="auto"/>
              <w:jc w:val="center"/>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2</w:t>
            </w:r>
          </w:p>
        </w:tc>
        <w:tc>
          <w:tcPr>
            <w:tcW w:w="1417" w:type="dxa"/>
            <w:tcBorders>
              <w:top w:val="single" w:sz="4" w:space="0" w:color="auto"/>
              <w:left w:val="nil"/>
              <w:bottom w:val="single" w:sz="4" w:space="0" w:color="auto"/>
              <w:right w:val="single" w:sz="4" w:space="0" w:color="auto"/>
            </w:tcBorders>
            <w:shd w:val="clear" w:color="auto" w:fill="auto"/>
            <w:noWrap/>
          </w:tcPr>
          <w:p w:rsidR="00192FAC" w:rsidRPr="000E5CE7" w:rsidRDefault="00192FAC"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192FAC" w:rsidRPr="000E5CE7" w:rsidRDefault="00192FAC" w:rsidP="006B5292">
            <w:pPr>
              <w:spacing w:after="0" w:line="240" w:lineRule="auto"/>
              <w:rPr>
                <w:rFonts w:ascii="Arial Narrow" w:hAnsi="Arial Narrow" w:cs="Calibri"/>
                <w:color w:val="000000" w:themeColor="text1"/>
                <w:sz w:val="24"/>
                <w:szCs w:val="24"/>
                <w:lang w:val="en-IN" w:eastAsia="en-IN"/>
              </w:rPr>
            </w:pPr>
          </w:p>
        </w:tc>
      </w:tr>
      <w:tr w:rsidR="001A5BAE"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1A5BAE" w:rsidRPr="000E5CE7" w:rsidRDefault="001A5BAE" w:rsidP="00A62F3F">
            <w:pPr>
              <w:spacing w:after="0" w:line="240" w:lineRule="auto"/>
              <w:jc w:val="center"/>
              <w:rPr>
                <w:rFonts w:ascii="Arial Narrow" w:hAnsi="Arial Narrow" w:cs="Nirmala UI"/>
                <w:color w:val="000000" w:themeColor="text1"/>
                <w:sz w:val="24"/>
                <w:szCs w:val="24"/>
                <w:lang w:eastAsia="en-IN"/>
              </w:rPr>
            </w:pPr>
            <w:r>
              <w:rPr>
                <w:rFonts w:ascii="Arial Narrow" w:hAnsi="Arial Narrow" w:cs="Nirmala UI"/>
                <w:color w:val="000000" w:themeColor="text1"/>
                <w:sz w:val="24"/>
                <w:szCs w:val="24"/>
                <w:lang w:eastAsia="en-IN"/>
              </w:rPr>
              <w:t>u</w:t>
            </w:r>
          </w:p>
        </w:tc>
        <w:tc>
          <w:tcPr>
            <w:tcW w:w="3851" w:type="dxa"/>
            <w:tcBorders>
              <w:top w:val="single" w:sz="4" w:space="0" w:color="auto"/>
              <w:left w:val="nil"/>
              <w:bottom w:val="single" w:sz="4" w:space="0" w:color="auto"/>
              <w:right w:val="single" w:sz="4" w:space="0" w:color="auto"/>
            </w:tcBorders>
            <w:shd w:val="clear" w:color="auto" w:fill="auto"/>
          </w:tcPr>
          <w:p w:rsidR="001A5BAE" w:rsidRDefault="001A5BAE" w:rsidP="00FD024B">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24 port Network Switch  with accessories</w:t>
            </w:r>
          </w:p>
        </w:tc>
        <w:tc>
          <w:tcPr>
            <w:tcW w:w="1839" w:type="dxa"/>
            <w:tcBorders>
              <w:top w:val="single" w:sz="4" w:space="0" w:color="auto"/>
              <w:left w:val="nil"/>
              <w:bottom w:val="single" w:sz="4" w:space="0" w:color="auto"/>
              <w:right w:val="single" w:sz="4" w:space="0" w:color="auto"/>
            </w:tcBorders>
            <w:shd w:val="clear" w:color="auto" w:fill="auto"/>
          </w:tcPr>
          <w:p w:rsidR="001A5BAE" w:rsidRDefault="001A5BAE" w:rsidP="00192FAC">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1G</w:t>
            </w:r>
          </w:p>
        </w:tc>
        <w:tc>
          <w:tcPr>
            <w:tcW w:w="1134" w:type="dxa"/>
            <w:tcBorders>
              <w:top w:val="single" w:sz="4" w:space="0" w:color="auto"/>
              <w:left w:val="nil"/>
              <w:bottom w:val="single" w:sz="4" w:space="0" w:color="auto"/>
              <w:right w:val="single" w:sz="4" w:space="0" w:color="auto"/>
            </w:tcBorders>
            <w:shd w:val="clear" w:color="auto" w:fill="auto"/>
          </w:tcPr>
          <w:p w:rsidR="001A5BAE" w:rsidRPr="000E5CE7" w:rsidRDefault="001A5BAE" w:rsidP="006B5292">
            <w:pPr>
              <w:spacing w:after="0" w:line="240" w:lineRule="auto"/>
              <w:jc w:val="center"/>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20</w:t>
            </w:r>
          </w:p>
        </w:tc>
        <w:tc>
          <w:tcPr>
            <w:tcW w:w="1417" w:type="dxa"/>
            <w:tcBorders>
              <w:top w:val="single" w:sz="4" w:space="0" w:color="auto"/>
              <w:left w:val="nil"/>
              <w:bottom w:val="single" w:sz="4" w:space="0" w:color="auto"/>
              <w:right w:val="single" w:sz="4" w:space="0" w:color="auto"/>
            </w:tcBorders>
            <w:shd w:val="clear" w:color="auto" w:fill="auto"/>
            <w:noWrap/>
          </w:tcPr>
          <w:p w:rsidR="001A5BAE" w:rsidRPr="000E5CE7" w:rsidRDefault="001A5BAE"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1A5BAE" w:rsidRPr="000E5CE7" w:rsidRDefault="001A5BAE" w:rsidP="006B5292">
            <w:pPr>
              <w:spacing w:after="0" w:line="240" w:lineRule="auto"/>
              <w:rPr>
                <w:rFonts w:ascii="Arial Narrow" w:hAnsi="Arial Narrow" w:cs="Calibri"/>
                <w:color w:val="000000" w:themeColor="text1"/>
                <w:sz w:val="24"/>
                <w:szCs w:val="24"/>
                <w:lang w:val="en-IN" w:eastAsia="en-IN"/>
              </w:rPr>
            </w:pPr>
          </w:p>
        </w:tc>
      </w:tr>
      <w:tr w:rsidR="001A5BAE"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1A5BAE" w:rsidRDefault="001A5BAE" w:rsidP="00A62F3F">
            <w:pPr>
              <w:spacing w:after="0" w:line="240" w:lineRule="auto"/>
              <w:jc w:val="center"/>
              <w:rPr>
                <w:rFonts w:ascii="Arial Narrow" w:hAnsi="Arial Narrow" w:cs="Nirmala UI"/>
                <w:color w:val="000000" w:themeColor="text1"/>
                <w:sz w:val="24"/>
                <w:szCs w:val="24"/>
                <w:lang w:eastAsia="en-IN"/>
              </w:rPr>
            </w:pPr>
            <w:r>
              <w:rPr>
                <w:rFonts w:ascii="Arial Narrow" w:hAnsi="Arial Narrow" w:cs="Nirmala UI"/>
                <w:color w:val="000000" w:themeColor="text1"/>
                <w:sz w:val="24"/>
                <w:szCs w:val="24"/>
                <w:lang w:eastAsia="en-IN"/>
              </w:rPr>
              <w:t>v.</w:t>
            </w:r>
          </w:p>
        </w:tc>
        <w:tc>
          <w:tcPr>
            <w:tcW w:w="3851" w:type="dxa"/>
            <w:tcBorders>
              <w:top w:val="single" w:sz="4" w:space="0" w:color="auto"/>
              <w:left w:val="nil"/>
              <w:bottom w:val="single" w:sz="4" w:space="0" w:color="auto"/>
              <w:right w:val="single" w:sz="4" w:space="0" w:color="auto"/>
            </w:tcBorders>
            <w:shd w:val="clear" w:color="auto" w:fill="auto"/>
          </w:tcPr>
          <w:p w:rsidR="001A5BAE" w:rsidRDefault="001A5BAE" w:rsidP="00FD024B">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Machine punching patch cord</w:t>
            </w:r>
          </w:p>
        </w:tc>
        <w:tc>
          <w:tcPr>
            <w:tcW w:w="1839" w:type="dxa"/>
            <w:tcBorders>
              <w:top w:val="single" w:sz="4" w:space="0" w:color="auto"/>
              <w:left w:val="nil"/>
              <w:bottom w:val="single" w:sz="4" w:space="0" w:color="auto"/>
              <w:right w:val="single" w:sz="4" w:space="0" w:color="auto"/>
            </w:tcBorders>
            <w:shd w:val="clear" w:color="auto" w:fill="auto"/>
          </w:tcPr>
          <w:p w:rsidR="001A5BAE" w:rsidRDefault="001A5BAE" w:rsidP="00192FAC">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10 mtr.</w:t>
            </w:r>
          </w:p>
        </w:tc>
        <w:tc>
          <w:tcPr>
            <w:tcW w:w="1134" w:type="dxa"/>
            <w:tcBorders>
              <w:top w:val="single" w:sz="4" w:space="0" w:color="auto"/>
              <w:left w:val="nil"/>
              <w:bottom w:val="single" w:sz="4" w:space="0" w:color="auto"/>
              <w:right w:val="single" w:sz="4" w:space="0" w:color="auto"/>
            </w:tcBorders>
            <w:shd w:val="clear" w:color="auto" w:fill="auto"/>
          </w:tcPr>
          <w:p w:rsidR="001A5BAE" w:rsidRDefault="001A5BAE" w:rsidP="006B5292">
            <w:pPr>
              <w:spacing w:after="0" w:line="240" w:lineRule="auto"/>
              <w:jc w:val="center"/>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400</w:t>
            </w:r>
          </w:p>
        </w:tc>
        <w:tc>
          <w:tcPr>
            <w:tcW w:w="1417" w:type="dxa"/>
            <w:tcBorders>
              <w:top w:val="single" w:sz="4" w:space="0" w:color="auto"/>
              <w:left w:val="nil"/>
              <w:bottom w:val="single" w:sz="4" w:space="0" w:color="auto"/>
              <w:right w:val="single" w:sz="4" w:space="0" w:color="auto"/>
            </w:tcBorders>
            <w:shd w:val="clear" w:color="auto" w:fill="auto"/>
            <w:noWrap/>
          </w:tcPr>
          <w:p w:rsidR="001A5BAE" w:rsidRPr="000E5CE7" w:rsidRDefault="001A5BAE"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1A5BAE" w:rsidRPr="000E5CE7" w:rsidRDefault="001A5BAE" w:rsidP="006B5292">
            <w:pPr>
              <w:spacing w:after="0" w:line="240" w:lineRule="auto"/>
              <w:rPr>
                <w:rFonts w:ascii="Arial Narrow" w:hAnsi="Arial Narrow" w:cs="Calibri"/>
                <w:color w:val="000000" w:themeColor="text1"/>
                <w:sz w:val="24"/>
                <w:szCs w:val="24"/>
                <w:lang w:val="en-IN" w:eastAsia="en-IN"/>
              </w:rPr>
            </w:pPr>
          </w:p>
        </w:tc>
      </w:tr>
      <w:tr w:rsidR="001A5BAE"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1A5BAE" w:rsidRDefault="001A5BAE" w:rsidP="00A62F3F">
            <w:pPr>
              <w:spacing w:after="0" w:line="240" w:lineRule="auto"/>
              <w:jc w:val="center"/>
              <w:rPr>
                <w:rFonts w:ascii="Arial Narrow" w:hAnsi="Arial Narrow" w:cs="Nirmala UI"/>
                <w:color w:val="000000" w:themeColor="text1"/>
                <w:sz w:val="24"/>
                <w:szCs w:val="24"/>
                <w:lang w:eastAsia="en-IN"/>
              </w:rPr>
            </w:pPr>
            <w:r>
              <w:rPr>
                <w:rFonts w:ascii="Arial Narrow" w:hAnsi="Arial Narrow" w:cs="Nirmala UI"/>
                <w:color w:val="000000" w:themeColor="text1"/>
                <w:sz w:val="24"/>
                <w:szCs w:val="24"/>
                <w:lang w:eastAsia="en-IN"/>
              </w:rPr>
              <w:t>w.</w:t>
            </w:r>
          </w:p>
        </w:tc>
        <w:tc>
          <w:tcPr>
            <w:tcW w:w="3851" w:type="dxa"/>
            <w:tcBorders>
              <w:top w:val="single" w:sz="4" w:space="0" w:color="auto"/>
              <w:left w:val="nil"/>
              <w:bottom w:val="single" w:sz="4" w:space="0" w:color="auto"/>
              <w:right w:val="single" w:sz="4" w:space="0" w:color="auto"/>
            </w:tcBorders>
            <w:shd w:val="clear" w:color="auto" w:fill="auto"/>
          </w:tcPr>
          <w:p w:rsidR="001A5BAE" w:rsidRDefault="001A5BAE" w:rsidP="00FD024B">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Cat6 cable coil (305 mtr)</w:t>
            </w:r>
          </w:p>
        </w:tc>
        <w:tc>
          <w:tcPr>
            <w:tcW w:w="1839" w:type="dxa"/>
            <w:tcBorders>
              <w:top w:val="single" w:sz="4" w:space="0" w:color="auto"/>
              <w:left w:val="nil"/>
              <w:bottom w:val="single" w:sz="4" w:space="0" w:color="auto"/>
              <w:right w:val="single" w:sz="4" w:space="0" w:color="auto"/>
            </w:tcBorders>
            <w:shd w:val="clear" w:color="auto" w:fill="auto"/>
          </w:tcPr>
          <w:p w:rsidR="001A5BAE" w:rsidRDefault="001A5BAE" w:rsidP="00192FAC">
            <w:pPr>
              <w:spacing w:after="0" w:line="240" w:lineRule="auto"/>
              <w:rPr>
                <w:rFonts w:ascii="Arial Narrow" w:hAnsi="Arial Narrow" w:cs="Calibri"/>
                <w:color w:val="000000" w:themeColor="text1"/>
                <w:sz w:val="24"/>
                <w:szCs w:val="24"/>
                <w:lang w:val="en-IN" w:eastAsia="en-IN"/>
              </w:rPr>
            </w:pPr>
          </w:p>
        </w:tc>
        <w:tc>
          <w:tcPr>
            <w:tcW w:w="1134" w:type="dxa"/>
            <w:tcBorders>
              <w:top w:val="single" w:sz="4" w:space="0" w:color="auto"/>
              <w:left w:val="nil"/>
              <w:bottom w:val="single" w:sz="4" w:space="0" w:color="auto"/>
              <w:right w:val="single" w:sz="4" w:space="0" w:color="auto"/>
            </w:tcBorders>
            <w:shd w:val="clear" w:color="auto" w:fill="auto"/>
          </w:tcPr>
          <w:p w:rsidR="001A5BAE" w:rsidRDefault="001A5BAE" w:rsidP="006B5292">
            <w:pPr>
              <w:spacing w:after="0" w:line="240" w:lineRule="auto"/>
              <w:jc w:val="center"/>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5</w:t>
            </w:r>
          </w:p>
        </w:tc>
        <w:tc>
          <w:tcPr>
            <w:tcW w:w="1417" w:type="dxa"/>
            <w:tcBorders>
              <w:top w:val="single" w:sz="4" w:space="0" w:color="auto"/>
              <w:left w:val="nil"/>
              <w:bottom w:val="single" w:sz="4" w:space="0" w:color="auto"/>
              <w:right w:val="single" w:sz="4" w:space="0" w:color="auto"/>
            </w:tcBorders>
            <w:shd w:val="clear" w:color="auto" w:fill="auto"/>
            <w:noWrap/>
          </w:tcPr>
          <w:p w:rsidR="001A5BAE" w:rsidRPr="000E5CE7" w:rsidRDefault="001A5BAE"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1A5BAE" w:rsidRPr="000E5CE7" w:rsidRDefault="001A5BAE" w:rsidP="006B5292">
            <w:pPr>
              <w:spacing w:after="0" w:line="240" w:lineRule="auto"/>
              <w:rPr>
                <w:rFonts w:ascii="Arial Narrow" w:hAnsi="Arial Narrow" w:cs="Calibri"/>
                <w:color w:val="000000" w:themeColor="text1"/>
                <w:sz w:val="24"/>
                <w:szCs w:val="24"/>
                <w:lang w:val="en-IN" w:eastAsia="en-IN"/>
              </w:rPr>
            </w:pPr>
          </w:p>
        </w:tc>
      </w:tr>
      <w:tr w:rsidR="001A5BAE"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1A5BAE" w:rsidRDefault="001A5BAE" w:rsidP="00A62F3F">
            <w:pPr>
              <w:spacing w:after="0" w:line="240" w:lineRule="auto"/>
              <w:jc w:val="center"/>
              <w:rPr>
                <w:rFonts w:ascii="Arial Narrow" w:hAnsi="Arial Narrow" w:cs="Nirmala UI"/>
                <w:color w:val="000000" w:themeColor="text1"/>
                <w:sz w:val="24"/>
                <w:szCs w:val="24"/>
                <w:lang w:eastAsia="en-IN"/>
              </w:rPr>
            </w:pPr>
            <w:r>
              <w:rPr>
                <w:rFonts w:ascii="Arial Narrow" w:hAnsi="Arial Narrow" w:cs="Nirmala UI"/>
                <w:color w:val="000000" w:themeColor="text1"/>
                <w:sz w:val="24"/>
                <w:szCs w:val="24"/>
                <w:lang w:eastAsia="en-IN"/>
              </w:rPr>
              <w:t>x.</w:t>
            </w:r>
          </w:p>
        </w:tc>
        <w:tc>
          <w:tcPr>
            <w:tcW w:w="3851" w:type="dxa"/>
            <w:tcBorders>
              <w:top w:val="single" w:sz="4" w:space="0" w:color="auto"/>
              <w:left w:val="nil"/>
              <w:bottom w:val="single" w:sz="4" w:space="0" w:color="auto"/>
              <w:right w:val="single" w:sz="4" w:space="0" w:color="auto"/>
            </w:tcBorders>
            <w:shd w:val="clear" w:color="auto" w:fill="auto"/>
          </w:tcPr>
          <w:p w:rsidR="001A5BAE" w:rsidRDefault="001A5BAE" w:rsidP="00FD024B">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10 mtr. Electric Extension cord</w:t>
            </w:r>
          </w:p>
        </w:tc>
        <w:tc>
          <w:tcPr>
            <w:tcW w:w="1839" w:type="dxa"/>
            <w:tcBorders>
              <w:top w:val="single" w:sz="4" w:space="0" w:color="auto"/>
              <w:left w:val="nil"/>
              <w:bottom w:val="single" w:sz="4" w:space="0" w:color="auto"/>
              <w:right w:val="single" w:sz="4" w:space="0" w:color="auto"/>
            </w:tcBorders>
            <w:shd w:val="clear" w:color="auto" w:fill="auto"/>
          </w:tcPr>
          <w:p w:rsidR="001A5BAE" w:rsidRDefault="001A5BAE" w:rsidP="00192FAC">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5 amp 4 socket</w:t>
            </w:r>
          </w:p>
        </w:tc>
        <w:tc>
          <w:tcPr>
            <w:tcW w:w="1134" w:type="dxa"/>
            <w:tcBorders>
              <w:top w:val="single" w:sz="4" w:space="0" w:color="auto"/>
              <w:left w:val="nil"/>
              <w:bottom w:val="single" w:sz="4" w:space="0" w:color="auto"/>
              <w:right w:val="single" w:sz="4" w:space="0" w:color="auto"/>
            </w:tcBorders>
            <w:shd w:val="clear" w:color="auto" w:fill="auto"/>
          </w:tcPr>
          <w:p w:rsidR="001A5BAE" w:rsidRDefault="001A5BAE" w:rsidP="006B5292">
            <w:pPr>
              <w:spacing w:after="0" w:line="240" w:lineRule="auto"/>
              <w:jc w:val="center"/>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30</w:t>
            </w:r>
          </w:p>
        </w:tc>
        <w:tc>
          <w:tcPr>
            <w:tcW w:w="1417" w:type="dxa"/>
            <w:tcBorders>
              <w:top w:val="single" w:sz="4" w:space="0" w:color="auto"/>
              <w:left w:val="nil"/>
              <w:bottom w:val="single" w:sz="4" w:space="0" w:color="auto"/>
              <w:right w:val="single" w:sz="4" w:space="0" w:color="auto"/>
            </w:tcBorders>
            <w:shd w:val="clear" w:color="auto" w:fill="auto"/>
            <w:noWrap/>
          </w:tcPr>
          <w:p w:rsidR="001A5BAE" w:rsidRPr="000E5CE7" w:rsidRDefault="001A5BAE"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1A5BAE" w:rsidRPr="000E5CE7" w:rsidRDefault="001A5BAE" w:rsidP="006B5292">
            <w:pPr>
              <w:spacing w:after="0" w:line="240" w:lineRule="auto"/>
              <w:rPr>
                <w:rFonts w:ascii="Arial Narrow" w:hAnsi="Arial Narrow" w:cs="Calibri"/>
                <w:color w:val="000000" w:themeColor="text1"/>
                <w:sz w:val="24"/>
                <w:szCs w:val="24"/>
                <w:lang w:val="en-IN" w:eastAsia="en-IN"/>
              </w:rPr>
            </w:pPr>
          </w:p>
        </w:tc>
      </w:tr>
      <w:tr w:rsidR="001A5BAE"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1A5BAE" w:rsidRDefault="001A5BAE" w:rsidP="00A62F3F">
            <w:pPr>
              <w:spacing w:after="0" w:line="240" w:lineRule="auto"/>
              <w:jc w:val="center"/>
              <w:rPr>
                <w:rFonts w:ascii="Arial Narrow" w:hAnsi="Arial Narrow" w:cs="Nirmala UI"/>
                <w:color w:val="000000" w:themeColor="text1"/>
                <w:sz w:val="24"/>
                <w:szCs w:val="24"/>
                <w:lang w:eastAsia="en-IN"/>
              </w:rPr>
            </w:pPr>
            <w:r>
              <w:rPr>
                <w:rFonts w:ascii="Arial Narrow" w:hAnsi="Arial Narrow" w:cs="Nirmala UI"/>
                <w:color w:val="000000" w:themeColor="text1"/>
                <w:sz w:val="24"/>
                <w:szCs w:val="24"/>
                <w:lang w:eastAsia="en-IN"/>
              </w:rPr>
              <w:t>y.</w:t>
            </w:r>
          </w:p>
        </w:tc>
        <w:tc>
          <w:tcPr>
            <w:tcW w:w="3851" w:type="dxa"/>
            <w:tcBorders>
              <w:top w:val="single" w:sz="4" w:space="0" w:color="auto"/>
              <w:left w:val="nil"/>
              <w:bottom w:val="single" w:sz="4" w:space="0" w:color="auto"/>
              <w:right w:val="single" w:sz="4" w:space="0" w:color="auto"/>
            </w:tcBorders>
            <w:shd w:val="clear" w:color="auto" w:fill="auto"/>
          </w:tcPr>
          <w:p w:rsidR="001A5BAE" w:rsidRDefault="001A5BAE" w:rsidP="00FD024B">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RJ 45</w:t>
            </w:r>
          </w:p>
        </w:tc>
        <w:tc>
          <w:tcPr>
            <w:tcW w:w="1839" w:type="dxa"/>
            <w:tcBorders>
              <w:top w:val="single" w:sz="4" w:space="0" w:color="auto"/>
              <w:left w:val="nil"/>
              <w:bottom w:val="single" w:sz="4" w:space="0" w:color="auto"/>
              <w:right w:val="single" w:sz="4" w:space="0" w:color="auto"/>
            </w:tcBorders>
            <w:shd w:val="clear" w:color="auto" w:fill="auto"/>
          </w:tcPr>
          <w:p w:rsidR="001A5BAE" w:rsidRDefault="001A5BAE" w:rsidP="00192FAC">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D-Link</w:t>
            </w:r>
          </w:p>
        </w:tc>
        <w:tc>
          <w:tcPr>
            <w:tcW w:w="1134" w:type="dxa"/>
            <w:tcBorders>
              <w:top w:val="single" w:sz="4" w:space="0" w:color="auto"/>
              <w:left w:val="nil"/>
              <w:bottom w:val="single" w:sz="4" w:space="0" w:color="auto"/>
              <w:right w:val="single" w:sz="4" w:space="0" w:color="auto"/>
            </w:tcBorders>
            <w:shd w:val="clear" w:color="auto" w:fill="auto"/>
          </w:tcPr>
          <w:p w:rsidR="001A5BAE" w:rsidRDefault="001A5BAE" w:rsidP="006B5292">
            <w:pPr>
              <w:spacing w:after="0" w:line="240" w:lineRule="auto"/>
              <w:jc w:val="center"/>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100</w:t>
            </w:r>
          </w:p>
        </w:tc>
        <w:tc>
          <w:tcPr>
            <w:tcW w:w="1417" w:type="dxa"/>
            <w:tcBorders>
              <w:top w:val="single" w:sz="4" w:space="0" w:color="auto"/>
              <w:left w:val="nil"/>
              <w:bottom w:val="single" w:sz="4" w:space="0" w:color="auto"/>
              <w:right w:val="single" w:sz="4" w:space="0" w:color="auto"/>
            </w:tcBorders>
            <w:shd w:val="clear" w:color="auto" w:fill="auto"/>
            <w:noWrap/>
          </w:tcPr>
          <w:p w:rsidR="001A5BAE" w:rsidRPr="000E5CE7" w:rsidRDefault="001A5BAE"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1A5BAE" w:rsidRPr="000E5CE7" w:rsidRDefault="001A5BAE" w:rsidP="006B5292">
            <w:pPr>
              <w:spacing w:after="0" w:line="240" w:lineRule="auto"/>
              <w:rPr>
                <w:rFonts w:ascii="Arial Narrow" w:hAnsi="Arial Narrow" w:cs="Calibri"/>
                <w:color w:val="000000" w:themeColor="text1"/>
                <w:sz w:val="24"/>
                <w:szCs w:val="24"/>
                <w:lang w:val="en-IN" w:eastAsia="en-IN"/>
              </w:rPr>
            </w:pPr>
          </w:p>
        </w:tc>
      </w:tr>
      <w:tr w:rsidR="001A5BAE" w:rsidRPr="000E5CE7" w:rsidTr="00FE323B">
        <w:trPr>
          <w:trHeight w:val="306"/>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1A5BAE" w:rsidRDefault="001A5BAE" w:rsidP="00A62F3F">
            <w:pPr>
              <w:spacing w:after="0" w:line="240" w:lineRule="auto"/>
              <w:jc w:val="center"/>
              <w:rPr>
                <w:rFonts w:ascii="Arial Narrow" w:hAnsi="Arial Narrow" w:cs="Nirmala UI"/>
                <w:color w:val="000000" w:themeColor="text1"/>
                <w:sz w:val="24"/>
                <w:szCs w:val="24"/>
                <w:lang w:eastAsia="en-IN"/>
              </w:rPr>
            </w:pPr>
            <w:r>
              <w:rPr>
                <w:rFonts w:ascii="Arial Narrow" w:hAnsi="Arial Narrow" w:cs="Nirmala UI"/>
                <w:color w:val="000000" w:themeColor="text1"/>
                <w:sz w:val="24"/>
                <w:szCs w:val="24"/>
                <w:lang w:eastAsia="en-IN"/>
              </w:rPr>
              <w:t>z.</w:t>
            </w:r>
          </w:p>
        </w:tc>
        <w:tc>
          <w:tcPr>
            <w:tcW w:w="3851" w:type="dxa"/>
            <w:tcBorders>
              <w:top w:val="single" w:sz="4" w:space="0" w:color="auto"/>
              <w:left w:val="nil"/>
              <w:bottom w:val="single" w:sz="4" w:space="0" w:color="auto"/>
              <w:right w:val="single" w:sz="4" w:space="0" w:color="auto"/>
            </w:tcBorders>
            <w:shd w:val="clear" w:color="auto" w:fill="auto"/>
          </w:tcPr>
          <w:p w:rsidR="001A5BAE" w:rsidRDefault="001A5BAE" w:rsidP="00FD024B">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Wire Clip</w:t>
            </w:r>
          </w:p>
        </w:tc>
        <w:tc>
          <w:tcPr>
            <w:tcW w:w="1839" w:type="dxa"/>
            <w:tcBorders>
              <w:top w:val="single" w:sz="4" w:space="0" w:color="auto"/>
              <w:left w:val="nil"/>
              <w:bottom w:val="single" w:sz="4" w:space="0" w:color="auto"/>
              <w:right w:val="single" w:sz="4" w:space="0" w:color="auto"/>
            </w:tcBorders>
            <w:shd w:val="clear" w:color="auto" w:fill="auto"/>
          </w:tcPr>
          <w:p w:rsidR="001A5BAE" w:rsidRDefault="001A5BAE" w:rsidP="00192FAC">
            <w:pPr>
              <w:spacing w:after="0" w:line="240" w:lineRule="auto"/>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6, 10, 12, 18, 20, 30 (mm)</w:t>
            </w:r>
          </w:p>
        </w:tc>
        <w:tc>
          <w:tcPr>
            <w:tcW w:w="1134" w:type="dxa"/>
            <w:tcBorders>
              <w:top w:val="single" w:sz="4" w:space="0" w:color="auto"/>
              <w:left w:val="nil"/>
              <w:bottom w:val="single" w:sz="4" w:space="0" w:color="auto"/>
              <w:right w:val="single" w:sz="4" w:space="0" w:color="auto"/>
            </w:tcBorders>
            <w:shd w:val="clear" w:color="auto" w:fill="auto"/>
          </w:tcPr>
          <w:p w:rsidR="001A5BAE" w:rsidRDefault="001A5BAE" w:rsidP="006B5292">
            <w:pPr>
              <w:spacing w:after="0" w:line="240" w:lineRule="auto"/>
              <w:jc w:val="center"/>
              <w:rPr>
                <w:rFonts w:ascii="Arial Narrow" w:hAnsi="Arial Narrow" w:cs="Calibri"/>
                <w:color w:val="000000" w:themeColor="text1"/>
                <w:sz w:val="24"/>
                <w:szCs w:val="24"/>
                <w:lang w:val="en-IN" w:eastAsia="en-IN"/>
              </w:rPr>
            </w:pPr>
            <w:r>
              <w:rPr>
                <w:rFonts w:ascii="Arial Narrow" w:hAnsi="Arial Narrow" w:cs="Calibri"/>
                <w:color w:val="000000" w:themeColor="text1"/>
                <w:sz w:val="24"/>
                <w:szCs w:val="24"/>
                <w:lang w:val="en-IN" w:eastAsia="en-IN"/>
              </w:rPr>
              <w:t>30 pkt each 5 pkt</w:t>
            </w:r>
          </w:p>
        </w:tc>
        <w:tc>
          <w:tcPr>
            <w:tcW w:w="1417" w:type="dxa"/>
            <w:tcBorders>
              <w:top w:val="single" w:sz="4" w:space="0" w:color="auto"/>
              <w:left w:val="nil"/>
              <w:bottom w:val="single" w:sz="4" w:space="0" w:color="auto"/>
              <w:right w:val="single" w:sz="4" w:space="0" w:color="auto"/>
            </w:tcBorders>
            <w:shd w:val="clear" w:color="auto" w:fill="auto"/>
            <w:noWrap/>
          </w:tcPr>
          <w:p w:rsidR="001A5BAE" w:rsidRPr="000E5CE7" w:rsidRDefault="001A5BAE" w:rsidP="006B5292">
            <w:pPr>
              <w:spacing w:after="0" w:line="240" w:lineRule="auto"/>
              <w:rPr>
                <w:rFonts w:ascii="Arial Narrow" w:hAnsi="Arial Narrow" w:cs="Calibri"/>
                <w:color w:val="000000" w:themeColor="text1"/>
                <w:sz w:val="24"/>
                <w:szCs w:val="24"/>
                <w:lang w:val="en-IN" w:eastAsia="en-IN"/>
              </w:rPr>
            </w:pPr>
          </w:p>
        </w:tc>
        <w:tc>
          <w:tcPr>
            <w:tcW w:w="1734" w:type="dxa"/>
            <w:tcBorders>
              <w:top w:val="single" w:sz="4" w:space="0" w:color="auto"/>
              <w:left w:val="nil"/>
              <w:bottom w:val="single" w:sz="4" w:space="0" w:color="auto"/>
              <w:right w:val="single" w:sz="4" w:space="0" w:color="auto"/>
            </w:tcBorders>
            <w:shd w:val="clear" w:color="auto" w:fill="auto"/>
            <w:noWrap/>
          </w:tcPr>
          <w:p w:rsidR="001A5BAE" w:rsidRPr="000E5CE7" w:rsidRDefault="001A5BAE" w:rsidP="006B5292">
            <w:pPr>
              <w:spacing w:after="0" w:line="240" w:lineRule="auto"/>
              <w:rPr>
                <w:rFonts w:ascii="Arial Narrow" w:hAnsi="Arial Narrow" w:cs="Calibri"/>
                <w:color w:val="000000" w:themeColor="text1"/>
                <w:sz w:val="24"/>
                <w:szCs w:val="24"/>
                <w:lang w:val="en-IN" w:eastAsia="en-IN"/>
              </w:rPr>
            </w:pPr>
          </w:p>
        </w:tc>
      </w:tr>
      <w:tr w:rsidR="009617B8" w:rsidRPr="000E5CE7" w:rsidTr="00FE323B">
        <w:trPr>
          <w:trHeight w:val="306"/>
          <w:jc w:val="center"/>
        </w:trPr>
        <w:tc>
          <w:tcPr>
            <w:tcW w:w="8868" w:type="dxa"/>
            <w:gridSpan w:val="5"/>
            <w:tcBorders>
              <w:top w:val="single" w:sz="4" w:space="0" w:color="auto"/>
              <w:left w:val="single" w:sz="4" w:space="0" w:color="auto"/>
              <w:bottom w:val="single" w:sz="4" w:space="0" w:color="auto"/>
              <w:right w:val="single" w:sz="4" w:space="0" w:color="auto"/>
            </w:tcBorders>
            <w:shd w:val="clear" w:color="auto" w:fill="auto"/>
          </w:tcPr>
          <w:p w:rsidR="009617B8" w:rsidRPr="000E5CE7" w:rsidRDefault="009617B8" w:rsidP="006F69B7">
            <w:pPr>
              <w:spacing w:after="0" w:line="240" w:lineRule="auto"/>
              <w:jc w:val="right"/>
              <w:rPr>
                <w:rFonts w:ascii="Arial Narrow" w:hAnsi="Arial Narrow" w:cs="Calibri"/>
                <w:color w:val="000000" w:themeColor="text1"/>
                <w:sz w:val="24"/>
                <w:szCs w:val="24"/>
                <w:lang w:val="en-IN" w:eastAsia="en-IN"/>
              </w:rPr>
            </w:pPr>
            <w:r w:rsidRPr="000E5CE7">
              <w:rPr>
                <w:rFonts w:ascii="Arial Narrow" w:hAnsi="Arial Narrow" w:cs="Calibri"/>
                <w:color w:val="000000" w:themeColor="text1"/>
                <w:sz w:val="24"/>
                <w:szCs w:val="24"/>
                <w:lang w:val="en-IN" w:eastAsia="en-IN"/>
              </w:rPr>
              <w:t>– Total Amount (in Rs.) excl. of taxes:</w:t>
            </w:r>
          </w:p>
        </w:tc>
        <w:tc>
          <w:tcPr>
            <w:tcW w:w="1734" w:type="dxa"/>
            <w:tcBorders>
              <w:top w:val="single" w:sz="4" w:space="0" w:color="auto"/>
              <w:left w:val="nil"/>
              <w:bottom w:val="single" w:sz="4" w:space="0" w:color="auto"/>
              <w:right w:val="single" w:sz="4" w:space="0" w:color="auto"/>
            </w:tcBorders>
            <w:shd w:val="clear" w:color="auto" w:fill="auto"/>
            <w:noWrap/>
          </w:tcPr>
          <w:p w:rsidR="009617B8" w:rsidRPr="000E5CE7" w:rsidRDefault="009617B8" w:rsidP="006B5292">
            <w:pPr>
              <w:spacing w:after="0" w:line="240" w:lineRule="auto"/>
              <w:rPr>
                <w:rFonts w:ascii="Arial Narrow" w:hAnsi="Arial Narrow" w:cs="Calibri"/>
                <w:color w:val="000000" w:themeColor="text1"/>
                <w:sz w:val="24"/>
                <w:szCs w:val="24"/>
                <w:lang w:val="en-IN" w:eastAsia="en-IN"/>
              </w:rPr>
            </w:pPr>
          </w:p>
        </w:tc>
      </w:tr>
    </w:tbl>
    <w:p w:rsidR="00823DDB" w:rsidRPr="000E5CE7" w:rsidRDefault="00823DDB" w:rsidP="004E6F0C">
      <w:pPr>
        <w:widowControl w:val="0"/>
        <w:autoSpaceDE w:val="0"/>
        <w:autoSpaceDN w:val="0"/>
        <w:adjustRightInd w:val="0"/>
        <w:spacing w:after="0"/>
        <w:jc w:val="both"/>
        <w:rPr>
          <w:rFonts w:ascii="Arial Narrow" w:hAnsi="Arial Narrow" w:cs="Verdana"/>
          <w:bCs/>
          <w:color w:val="000000" w:themeColor="text1"/>
          <w:sz w:val="24"/>
          <w:szCs w:val="24"/>
        </w:rPr>
      </w:pPr>
    </w:p>
    <w:p w:rsidR="005C35FB" w:rsidRPr="000E5CE7" w:rsidRDefault="0041527D" w:rsidP="00C50E63">
      <w:pPr>
        <w:pStyle w:val="ListParagraph"/>
        <w:widowControl w:val="0"/>
        <w:numPr>
          <w:ilvl w:val="0"/>
          <w:numId w:val="5"/>
        </w:numPr>
        <w:tabs>
          <w:tab w:val="clear" w:pos="2099"/>
        </w:tabs>
        <w:overflowPunct w:val="0"/>
        <w:autoSpaceDE w:val="0"/>
        <w:autoSpaceDN w:val="0"/>
        <w:adjustRightInd w:val="0"/>
        <w:spacing w:after="0" w:line="240" w:lineRule="auto"/>
        <w:ind w:left="851" w:hanging="425"/>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GST</w:t>
      </w:r>
      <w:r w:rsidR="005C35FB" w:rsidRPr="000E5CE7">
        <w:rPr>
          <w:rFonts w:ascii="Arial Narrow" w:hAnsi="Arial Narrow" w:cs="Verdana"/>
          <w:color w:val="000000" w:themeColor="text1"/>
          <w:sz w:val="24"/>
          <w:szCs w:val="24"/>
        </w:rPr>
        <w:t xml:space="preserve"> as applicable shall be paid extra by </w:t>
      </w:r>
      <w:r w:rsidR="00A20676" w:rsidRPr="000E5CE7">
        <w:rPr>
          <w:rFonts w:ascii="Arial Narrow" w:hAnsi="Arial Narrow" w:cs="Verdana"/>
          <w:color w:val="000000" w:themeColor="text1"/>
          <w:sz w:val="24"/>
          <w:szCs w:val="24"/>
        </w:rPr>
        <w:t>CET</w:t>
      </w:r>
      <w:r w:rsidR="005C35FB" w:rsidRPr="000E5CE7">
        <w:rPr>
          <w:rFonts w:ascii="Arial Narrow" w:hAnsi="Arial Narrow" w:cs="Verdana"/>
          <w:color w:val="000000" w:themeColor="text1"/>
          <w:sz w:val="24"/>
          <w:szCs w:val="24"/>
        </w:rPr>
        <w:t xml:space="preserve">. </w:t>
      </w:r>
    </w:p>
    <w:p w:rsidR="00FE323B" w:rsidRPr="000E5CE7" w:rsidRDefault="00FE323B" w:rsidP="00C50E63">
      <w:pPr>
        <w:pStyle w:val="ListParagraph"/>
        <w:widowControl w:val="0"/>
        <w:numPr>
          <w:ilvl w:val="0"/>
          <w:numId w:val="5"/>
        </w:numPr>
        <w:tabs>
          <w:tab w:val="clear" w:pos="2099"/>
        </w:tabs>
        <w:overflowPunct w:val="0"/>
        <w:autoSpaceDE w:val="0"/>
        <w:autoSpaceDN w:val="0"/>
        <w:adjustRightInd w:val="0"/>
        <w:spacing w:after="0" w:line="240" w:lineRule="auto"/>
        <w:ind w:left="851" w:hanging="425"/>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Price quoted shall </w:t>
      </w:r>
      <w:r w:rsidR="00663B32" w:rsidRPr="000E5CE7">
        <w:rPr>
          <w:rFonts w:ascii="Arial Narrow" w:hAnsi="Arial Narrow" w:cs="Verdana"/>
          <w:color w:val="000000" w:themeColor="text1"/>
          <w:sz w:val="24"/>
          <w:szCs w:val="24"/>
        </w:rPr>
        <w:t xml:space="preserve">be </w:t>
      </w:r>
      <w:r w:rsidRPr="000E5CE7">
        <w:rPr>
          <w:rFonts w:ascii="Arial Narrow" w:hAnsi="Arial Narrow" w:cs="Verdana"/>
          <w:color w:val="000000" w:themeColor="text1"/>
          <w:sz w:val="24"/>
          <w:szCs w:val="24"/>
        </w:rPr>
        <w:t xml:space="preserve">for entire duration of event. </w:t>
      </w:r>
    </w:p>
    <w:p w:rsidR="005C35FB" w:rsidRPr="000E5CE7" w:rsidRDefault="005C35FB" w:rsidP="00C50E63">
      <w:pPr>
        <w:pStyle w:val="ListParagraph"/>
        <w:widowControl w:val="0"/>
        <w:numPr>
          <w:ilvl w:val="0"/>
          <w:numId w:val="5"/>
        </w:numPr>
        <w:tabs>
          <w:tab w:val="clear" w:pos="2099"/>
        </w:tabs>
        <w:overflowPunct w:val="0"/>
        <w:autoSpaceDE w:val="0"/>
        <w:autoSpaceDN w:val="0"/>
        <w:adjustRightInd w:val="0"/>
        <w:spacing w:after="0" w:line="240" w:lineRule="auto"/>
        <w:ind w:left="851" w:hanging="425"/>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No conditions should be </w:t>
      </w:r>
      <w:r w:rsidR="00FE323B" w:rsidRPr="000E5CE7">
        <w:rPr>
          <w:rFonts w:ascii="Arial Narrow" w:hAnsi="Arial Narrow" w:cs="Verdana"/>
          <w:color w:val="000000" w:themeColor="text1"/>
          <w:sz w:val="24"/>
          <w:szCs w:val="24"/>
        </w:rPr>
        <w:t>attached to the price proposal.</w:t>
      </w:r>
    </w:p>
    <w:p w:rsidR="005C35FB" w:rsidRPr="000E5CE7" w:rsidRDefault="005C35FB" w:rsidP="00C50E63">
      <w:pPr>
        <w:pStyle w:val="ListParagraph"/>
        <w:widowControl w:val="0"/>
        <w:numPr>
          <w:ilvl w:val="0"/>
          <w:numId w:val="5"/>
        </w:numPr>
        <w:tabs>
          <w:tab w:val="clear" w:pos="2099"/>
        </w:tabs>
        <w:overflowPunct w:val="0"/>
        <w:autoSpaceDE w:val="0"/>
        <w:autoSpaceDN w:val="0"/>
        <w:adjustRightInd w:val="0"/>
        <w:spacing w:after="0" w:line="240" w:lineRule="auto"/>
        <w:ind w:left="851" w:right="240" w:hanging="425"/>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The amount should be quoted in both figure and words. In case of discrepancies in the prices mentioned in the figure and word, the prices mentioned in the words shall be considered as final price.</w:t>
      </w:r>
    </w:p>
    <w:p w:rsidR="005C35FB" w:rsidRPr="000E5CE7" w:rsidRDefault="005C35FB" w:rsidP="00C50E63">
      <w:pPr>
        <w:pStyle w:val="ListParagraph"/>
        <w:widowControl w:val="0"/>
        <w:numPr>
          <w:ilvl w:val="0"/>
          <w:numId w:val="5"/>
        </w:numPr>
        <w:tabs>
          <w:tab w:val="clear" w:pos="2099"/>
        </w:tabs>
        <w:overflowPunct w:val="0"/>
        <w:autoSpaceDE w:val="0"/>
        <w:autoSpaceDN w:val="0"/>
        <w:adjustRightInd w:val="0"/>
        <w:spacing w:after="0" w:line="240" w:lineRule="auto"/>
        <w:ind w:left="851" w:right="240" w:hanging="425"/>
        <w:jc w:val="both"/>
        <w:rPr>
          <w:rFonts w:ascii="Arial Narrow" w:hAnsi="Arial Narrow" w:cs="Verdana"/>
          <w:color w:val="000000" w:themeColor="text1"/>
          <w:sz w:val="24"/>
          <w:szCs w:val="24"/>
        </w:rPr>
      </w:pPr>
      <w:r w:rsidRPr="000E5CE7">
        <w:rPr>
          <w:rFonts w:ascii="Arial Narrow" w:hAnsi="Arial Narrow" w:cs="Verdana"/>
          <w:color w:val="000000" w:themeColor="text1"/>
          <w:sz w:val="24"/>
          <w:szCs w:val="24"/>
        </w:rPr>
        <w:t xml:space="preserve">The Agency has to quote </w:t>
      </w:r>
      <w:r w:rsidR="00416DC3" w:rsidRPr="000E5CE7">
        <w:rPr>
          <w:rFonts w:ascii="Arial Narrow" w:hAnsi="Arial Narrow" w:cs="Verdana"/>
          <w:color w:val="000000" w:themeColor="text1"/>
          <w:sz w:val="24"/>
          <w:szCs w:val="24"/>
        </w:rPr>
        <w:t>unit</w:t>
      </w:r>
      <w:r w:rsidRPr="000E5CE7">
        <w:rPr>
          <w:rFonts w:ascii="Arial Narrow" w:hAnsi="Arial Narrow" w:cs="Verdana"/>
          <w:color w:val="000000" w:themeColor="text1"/>
          <w:sz w:val="24"/>
          <w:szCs w:val="24"/>
        </w:rPr>
        <w:t xml:space="preserve"> rate for each item in </w:t>
      </w:r>
      <w:r w:rsidR="005E0A63" w:rsidRPr="000E5CE7">
        <w:rPr>
          <w:rFonts w:ascii="Arial Narrow" w:hAnsi="Arial Narrow" w:cs="Verdana"/>
          <w:color w:val="000000" w:themeColor="text1"/>
          <w:sz w:val="24"/>
          <w:szCs w:val="24"/>
        </w:rPr>
        <w:t>the financial proposal</w:t>
      </w:r>
      <w:r w:rsidRPr="000E5CE7">
        <w:rPr>
          <w:rFonts w:ascii="Arial Narrow" w:hAnsi="Arial Narrow" w:cs="Verdana"/>
          <w:color w:val="000000" w:themeColor="text1"/>
          <w:sz w:val="24"/>
          <w:szCs w:val="24"/>
        </w:rPr>
        <w:t>.</w:t>
      </w:r>
    </w:p>
    <w:p w:rsidR="00C61299" w:rsidRPr="000E5CE7" w:rsidRDefault="00C61299" w:rsidP="008B78E9">
      <w:pPr>
        <w:pStyle w:val="Bodytext1"/>
        <w:shd w:val="clear" w:color="auto" w:fill="auto"/>
        <w:tabs>
          <w:tab w:val="left" w:pos="720"/>
        </w:tabs>
        <w:spacing w:line="240" w:lineRule="auto"/>
        <w:ind w:left="810" w:hanging="810"/>
        <w:jc w:val="left"/>
        <w:rPr>
          <w:rStyle w:val="Bodytext"/>
          <w:rFonts w:ascii="Arial Narrow" w:hAnsi="Arial Narrow" w:cs="Arial"/>
          <w:color w:val="000000" w:themeColor="text1"/>
          <w:sz w:val="24"/>
          <w:szCs w:val="24"/>
        </w:rPr>
      </w:pPr>
    </w:p>
    <w:p w:rsidR="006F69B7" w:rsidRPr="000E5CE7" w:rsidRDefault="006F69B7" w:rsidP="008B78E9">
      <w:pPr>
        <w:pStyle w:val="Bodytext1"/>
        <w:shd w:val="clear" w:color="auto" w:fill="auto"/>
        <w:tabs>
          <w:tab w:val="left" w:pos="720"/>
        </w:tabs>
        <w:spacing w:line="240" w:lineRule="auto"/>
        <w:ind w:left="810" w:hanging="810"/>
        <w:jc w:val="left"/>
        <w:rPr>
          <w:rStyle w:val="Bodytext"/>
          <w:rFonts w:ascii="Arial Narrow" w:hAnsi="Arial Narrow" w:cs="Arial"/>
          <w:color w:val="000000" w:themeColor="text1"/>
          <w:sz w:val="24"/>
          <w:szCs w:val="24"/>
        </w:rPr>
      </w:pPr>
    </w:p>
    <w:p w:rsidR="005C35FB" w:rsidRPr="000E5CE7" w:rsidRDefault="005C35FB" w:rsidP="008B78E9">
      <w:pPr>
        <w:pStyle w:val="Bodytext1"/>
        <w:shd w:val="clear" w:color="auto" w:fill="auto"/>
        <w:tabs>
          <w:tab w:val="left" w:pos="720"/>
        </w:tabs>
        <w:spacing w:line="240" w:lineRule="auto"/>
        <w:ind w:left="810" w:hanging="810"/>
        <w:jc w:val="left"/>
        <w:rPr>
          <w:rFonts w:ascii="Arial Narrow" w:hAnsi="Arial Narrow" w:cs="Arial"/>
          <w:color w:val="000000" w:themeColor="text1"/>
          <w:sz w:val="24"/>
          <w:szCs w:val="24"/>
        </w:rPr>
      </w:pPr>
      <w:r w:rsidRPr="000E5CE7">
        <w:rPr>
          <w:rStyle w:val="Bodytext"/>
          <w:rFonts w:ascii="Arial Narrow" w:hAnsi="Arial Narrow" w:cs="Arial"/>
          <w:color w:val="000000" w:themeColor="text1"/>
          <w:sz w:val="24"/>
          <w:szCs w:val="24"/>
        </w:rPr>
        <w:t>Signature of the Agency:</w:t>
      </w:r>
    </w:p>
    <w:p w:rsidR="005C35FB" w:rsidRPr="000E5CE7" w:rsidRDefault="005C35FB" w:rsidP="008B78E9">
      <w:pPr>
        <w:pStyle w:val="Bodytext1"/>
        <w:shd w:val="clear" w:color="auto" w:fill="auto"/>
        <w:spacing w:line="240" w:lineRule="auto"/>
        <w:ind w:firstLine="0"/>
        <w:jc w:val="left"/>
        <w:rPr>
          <w:rStyle w:val="Bodytext"/>
          <w:rFonts w:ascii="Arial Narrow" w:hAnsi="Arial Narrow" w:cs="Arial"/>
          <w:color w:val="000000" w:themeColor="text1"/>
          <w:sz w:val="24"/>
          <w:szCs w:val="24"/>
        </w:rPr>
      </w:pPr>
      <w:r w:rsidRPr="000E5CE7">
        <w:rPr>
          <w:rStyle w:val="Bodytext"/>
          <w:rFonts w:ascii="Arial Narrow" w:hAnsi="Arial Narrow" w:cs="Arial"/>
          <w:color w:val="000000" w:themeColor="text1"/>
          <w:sz w:val="24"/>
          <w:szCs w:val="24"/>
        </w:rPr>
        <w:t xml:space="preserve">Address:  </w:t>
      </w:r>
    </w:p>
    <w:p w:rsidR="006F5C19" w:rsidRPr="000E5CE7" w:rsidRDefault="005C35FB" w:rsidP="008B78E9">
      <w:pPr>
        <w:pStyle w:val="Bodytext1"/>
        <w:shd w:val="clear" w:color="auto" w:fill="auto"/>
        <w:spacing w:line="240" w:lineRule="auto"/>
        <w:ind w:firstLine="0"/>
        <w:jc w:val="left"/>
        <w:rPr>
          <w:rStyle w:val="Bodytext"/>
          <w:rFonts w:ascii="Arial Narrow" w:hAnsi="Arial Narrow" w:cs="Arial"/>
          <w:color w:val="000000" w:themeColor="text1"/>
          <w:sz w:val="24"/>
          <w:szCs w:val="24"/>
        </w:rPr>
      </w:pPr>
      <w:r w:rsidRPr="000E5CE7">
        <w:rPr>
          <w:rStyle w:val="Bodytext"/>
          <w:rFonts w:ascii="Arial Narrow" w:hAnsi="Arial Narrow" w:cs="Arial"/>
          <w:color w:val="000000" w:themeColor="text1"/>
          <w:sz w:val="24"/>
          <w:szCs w:val="24"/>
        </w:rPr>
        <w:t>Date:</w:t>
      </w:r>
    </w:p>
    <w:p w:rsidR="00CB04C9" w:rsidRPr="000E5CE7" w:rsidRDefault="00CB04C9" w:rsidP="006F5C19">
      <w:pPr>
        <w:pStyle w:val="Bodytext1"/>
        <w:shd w:val="clear" w:color="auto" w:fill="auto"/>
        <w:spacing w:line="240" w:lineRule="auto"/>
        <w:ind w:firstLine="0"/>
        <w:jc w:val="right"/>
        <w:rPr>
          <w:rFonts w:ascii="Arial Narrow" w:hAnsi="Arial Narrow"/>
          <w:color w:val="000000" w:themeColor="text1"/>
          <w:sz w:val="24"/>
          <w:szCs w:val="24"/>
        </w:rPr>
      </w:pPr>
    </w:p>
    <w:sectPr w:rsidR="00CB04C9" w:rsidRPr="000E5CE7" w:rsidSect="00E424E8">
      <w:headerReference w:type="default" r:id="rId14"/>
      <w:footerReference w:type="default" r:id="rId15"/>
      <w:pgSz w:w="11906" w:h="16838"/>
      <w:pgMar w:top="1245" w:right="1286"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342" w:rsidRDefault="00A86342" w:rsidP="0085390A">
      <w:pPr>
        <w:spacing w:after="0" w:line="240" w:lineRule="auto"/>
      </w:pPr>
      <w:r>
        <w:separator/>
      </w:r>
    </w:p>
  </w:endnote>
  <w:endnote w:type="continuationSeparator" w:id="1">
    <w:p w:rsidR="00A86342" w:rsidRDefault="00A86342" w:rsidP="00853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573371"/>
      <w:docPartObj>
        <w:docPartGallery w:val="Page Numbers (Bottom of Page)"/>
        <w:docPartUnique/>
      </w:docPartObj>
    </w:sdtPr>
    <w:sdtEndPr>
      <w:rPr>
        <w:color w:val="7F7F7F" w:themeColor="background1" w:themeShade="7F"/>
        <w:spacing w:val="60"/>
      </w:rPr>
    </w:sdtEndPr>
    <w:sdtContent>
      <w:p w:rsidR="00907F05" w:rsidRDefault="000B7356">
        <w:pPr>
          <w:pStyle w:val="Footer"/>
          <w:pBdr>
            <w:top w:val="single" w:sz="4" w:space="1" w:color="D9D9D9" w:themeColor="background1" w:themeShade="D9"/>
          </w:pBdr>
          <w:rPr>
            <w:b/>
          </w:rPr>
        </w:pPr>
        <w:r w:rsidRPr="000B7356">
          <w:fldChar w:fldCharType="begin"/>
        </w:r>
        <w:r w:rsidR="00907F05">
          <w:instrText xml:space="preserve"> PAGE   \* MERGEFORMAT </w:instrText>
        </w:r>
        <w:r w:rsidRPr="000B7356">
          <w:fldChar w:fldCharType="separate"/>
        </w:r>
        <w:r w:rsidR="0060071B" w:rsidRPr="0060071B">
          <w:rPr>
            <w:b/>
            <w:noProof/>
          </w:rPr>
          <w:t>6</w:t>
        </w:r>
        <w:r>
          <w:rPr>
            <w:b/>
            <w:noProof/>
          </w:rPr>
          <w:fldChar w:fldCharType="end"/>
        </w:r>
        <w:r w:rsidR="00907F05">
          <w:rPr>
            <w:b/>
          </w:rPr>
          <w:t xml:space="preserve"> | </w:t>
        </w:r>
        <w:r w:rsidR="00907F05">
          <w:rPr>
            <w:color w:val="7F7F7F" w:themeColor="background1" w:themeShade="7F"/>
            <w:spacing w:val="60"/>
          </w:rPr>
          <w:t>Page</w:t>
        </w:r>
      </w:p>
    </w:sdtContent>
  </w:sdt>
  <w:p w:rsidR="00907F05" w:rsidRDefault="00907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342" w:rsidRDefault="00A86342" w:rsidP="0085390A">
      <w:pPr>
        <w:spacing w:after="0" w:line="240" w:lineRule="auto"/>
      </w:pPr>
      <w:r>
        <w:separator/>
      </w:r>
    </w:p>
  </w:footnote>
  <w:footnote w:type="continuationSeparator" w:id="1">
    <w:p w:rsidR="00A86342" w:rsidRDefault="00A86342" w:rsidP="00853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Verdana"/>
        <w:bCs/>
        <w:i/>
        <w:sz w:val="20"/>
        <w:szCs w:val="20"/>
      </w:rPr>
      <w:alias w:val="Title"/>
      <w:id w:val="359573370"/>
      <w:dataBinding w:prefixMappings="xmlns:ns0='http://schemas.openxmlformats.org/package/2006/metadata/core-properties' xmlns:ns1='http://purl.org/dc/elements/1.1/'" w:xpath="/ns0:coreProperties[1]/ns1:title[1]" w:storeItemID="{6C3C8BC8-F283-45AE-878A-BAB7291924A1}"/>
      <w:text/>
    </w:sdtPr>
    <w:sdtContent>
      <w:p w:rsidR="00907F05" w:rsidRPr="00D101E7" w:rsidRDefault="00907F05" w:rsidP="005F2E1B">
        <w:pPr>
          <w:pStyle w:val="Header"/>
          <w:pBdr>
            <w:bottom w:val="thickThinSmallGap" w:sz="24" w:space="1" w:color="622423" w:themeColor="accent2" w:themeShade="7F"/>
          </w:pBdr>
          <w:tabs>
            <w:tab w:val="clear" w:pos="9026"/>
            <w:tab w:val="right" w:pos="9214"/>
          </w:tabs>
          <w:ind w:right="-188"/>
          <w:rPr>
            <w:rFonts w:asciiTheme="majorHAnsi" w:eastAsiaTheme="majorEastAsia" w:hAnsiTheme="majorHAnsi" w:cstheme="majorBidi"/>
            <w:i/>
            <w:sz w:val="20"/>
            <w:szCs w:val="20"/>
          </w:rPr>
        </w:pPr>
        <w:r>
          <w:rPr>
            <w:rFonts w:asciiTheme="minorHAnsi" w:hAnsiTheme="minorHAnsi" w:cs="Verdana"/>
            <w:bCs/>
            <w:i/>
            <w:sz w:val="20"/>
            <w:szCs w:val="20"/>
          </w:rPr>
          <w:t>SHORT TENDER for engagement of an agency for event management of “Smart Odisha Hackathon - 2018”</w:t>
        </w:r>
      </w:p>
    </w:sdtContent>
  </w:sdt>
  <w:p w:rsidR="00907F05" w:rsidRDefault="00907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1F4"/>
    <w:multiLevelType w:val="hybridMultilevel"/>
    <w:tmpl w:val="00005DD5"/>
    <w:lvl w:ilvl="0" w:tplc="00006AD4">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AF4"/>
    <w:multiLevelType w:val="hybridMultilevel"/>
    <w:tmpl w:val="F00E0E1E"/>
    <w:lvl w:ilvl="0" w:tplc="000046CF">
      <w:start w:val="2"/>
      <w:numFmt w:val="decimal"/>
      <w:lvlText w:val="4.1.%1"/>
      <w:lvlJc w:val="left"/>
      <w:pPr>
        <w:tabs>
          <w:tab w:val="num" w:pos="720"/>
        </w:tabs>
        <w:ind w:left="720" w:hanging="360"/>
      </w:pPr>
      <w:rPr>
        <w:rFonts w:cs="Times New Roman"/>
      </w:rPr>
    </w:lvl>
    <w:lvl w:ilvl="1" w:tplc="08282860">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B00"/>
    <w:multiLevelType w:val="hybridMultilevel"/>
    <w:tmpl w:val="0E762254"/>
    <w:lvl w:ilvl="0" w:tplc="52A63B26">
      <w:start w:val="4"/>
      <w:numFmt w:val="decimal"/>
      <w:lvlText w:val="4.%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FFF"/>
    <w:multiLevelType w:val="hybridMultilevel"/>
    <w:tmpl w:val="56602A3A"/>
    <w:lvl w:ilvl="0" w:tplc="0000288F">
      <w:start w:val="1"/>
      <w:numFmt w:val="decimal"/>
      <w:lvlText w:val="3.%1."/>
      <w:lvlJc w:val="left"/>
      <w:pPr>
        <w:tabs>
          <w:tab w:val="num" w:pos="720"/>
        </w:tabs>
        <w:ind w:left="720" w:hanging="360"/>
      </w:pPr>
      <w:rPr>
        <w:rFonts w:cs="Times New Roman"/>
      </w:rPr>
    </w:lvl>
    <w:lvl w:ilvl="1" w:tplc="00003A61">
      <w:start w:val="1"/>
      <w:numFmt w:val="lowerRoman"/>
      <w:lvlText w:val="(%2)"/>
      <w:lvlJc w:val="left"/>
      <w:pPr>
        <w:tabs>
          <w:tab w:val="num" w:pos="1440"/>
        </w:tabs>
        <w:ind w:left="1440" w:hanging="360"/>
      </w:pPr>
      <w:rPr>
        <w:rFonts w:cs="Times New Roman"/>
      </w:rPr>
    </w:lvl>
    <w:lvl w:ilvl="2" w:tplc="F35247DE">
      <w:start w:val="1"/>
      <w:numFmt w:val="lowerRoman"/>
      <w:lvlText w:val="(%3)"/>
      <w:lvlJc w:val="left"/>
      <w:pPr>
        <w:tabs>
          <w:tab w:val="num" w:pos="2160"/>
        </w:tabs>
        <w:ind w:left="2160" w:hanging="360"/>
      </w:pPr>
      <w:rPr>
        <w:rFonts w:cs="Times New Roman"/>
        <w:i w:val="0"/>
      </w:rPr>
    </w:lvl>
    <w:lvl w:ilvl="3" w:tplc="00007DD1">
      <w:start w:val="1"/>
      <w:numFmt w:val="lowerLetter"/>
      <w:lvlText w:val="%4)"/>
      <w:lvlJc w:val="left"/>
      <w:pPr>
        <w:tabs>
          <w:tab w:val="num" w:pos="2880"/>
        </w:tabs>
        <w:ind w:left="2880" w:hanging="360"/>
      </w:pPr>
      <w:rPr>
        <w:rFonts w:cs="Times New Roman"/>
      </w:rPr>
    </w:lvl>
    <w:lvl w:ilvl="4" w:tplc="0000261E">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05E"/>
    <w:multiLevelType w:val="hybridMultilevel"/>
    <w:tmpl w:val="0000440D"/>
    <w:lvl w:ilvl="0" w:tplc="0000491C">
      <w:start w:val="8"/>
      <w:numFmt w:val="decimal"/>
      <w:lvlText w:val="1.%1"/>
      <w:lvlJc w:val="left"/>
      <w:pPr>
        <w:tabs>
          <w:tab w:val="num" w:pos="720"/>
        </w:tabs>
        <w:ind w:left="720" w:hanging="360"/>
      </w:pPr>
      <w:rPr>
        <w:rFonts w:cs="Times New Roman"/>
      </w:rPr>
    </w:lvl>
    <w:lvl w:ilvl="1" w:tplc="00004D0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14F"/>
    <w:multiLevelType w:val="hybridMultilevel"/>
    <w:tmpl w:val="C2361162"/>
    <w:lvl w:ilvl="0" w:tplc="1EEA6124">
      <w:start w:val="1"/>
      <w:numFmt w:val="decimal"/>
      <w:lvlText w:val="2.%1"/>
      <w:lvlJc w:val="left"/>
      <w:pPr>
        <w:tabs>
          <w:tab w:val="num" w:pos="720"/>
        </w:tabs>
        <w:ind w:left="720" w:hanging="360"/>
      </w:pPr>
      <w:rPr>
        <w:rFonts w:cs="Times New Roman"/>
        <w:b/>
      </w:rPr>
    </w:lvl>
    <w:lvl w:ilvl="1" w:tplc="00004944">
      <w:start w:val="1"/>
      <w:numFmt w:val="lowerLetter"/>
      <w:lvlText w:val="%2."/>
      <w:lvlJc w:val="left"/>
      <w:pPr>
        <w:tabs>
          <w:tab w:val="num" w:pos="1440"/>
        </w:tabs>
        <w:ind w:left="1440" w:hanging="360"/>
      </w:pPr>
      <w:rPr>
        <w:rFonts w:cs="Times New Roman"/>
      </w:rPr>
    </w:lvl>
    <w:lvl w:ilvl="2" w:tplc="00002E40">
      <w:start w:val="5"/>
      <w:numFmt w:val="decimal"/>
      <w:lvlText w:val="(%3)"/>
      <w:lvlJc w:val="left"/>
      <w:pPr>
        <w:tabs>
          <w:tab w:val="num" w:pos="2160"/>
        </w:tabs>
        <w:ind w:left="2160" w:hanging="360"/>
      </w:pPr>
      <w:rPr>
        <w:rFonts w:cs="Times New Roman"/>
      </w:rPr>
    </w:lvl>
    <w:lvl w:ilvl="3" w:tplc="00001366">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2E6"/>
    <w:multiLevelType w:val="hybridMultilevel"/>
    <w:tmpl w:val="0000401D"/>
    <w:lvl w:ilvl="0" w:tplc="000071F0">
      <w:start w:val="2"/>
      <w:numFmt w:val="decimal"/>
      <w:lvlText w:val="3.%1"/>
      <w:lvlJc w:val="left"/>
      <w:pPr>
        <w:tabs>
          <w:tab w:val="num" w:pos="720"/>
        </w:tabs>
        <w:ind w:left="720" w:hanging="360"/>
      </w:pPr>
      <w:rPr>
        <w:rFonts w:cs="Times New Roman"/>
      </w:rPr>
    </w:lvl>
    <w:lvl w:ilvl="1" w:tplc="00000384">
      <w:start w:val="1"/>
      <w:numFmt w:val="lowerRoman"/>
      <w:lvlText w:val="%2"/>
      <w:lvlJc w:val="left"/>
      <w:pPr>
        <w:tabs>
          <w:tab w:val="num" w:pos="1440"/>
        </w:tabs>
        <w:ind w:left="1440" w:hanging="360"/>
      </w:pPr>
      <w:rPr>
        <w:rFonts w:cs="Times New Roman"/>
      </w:rPr>
    </w:lvl>
    <w:lvl w:ilvl="2" w:tplc="00007F4F">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7E5"/>
    <w:multiLevelType w:val="hybridMultilevel"/>
    <w:tmpl w:val="00001DC0"/>
    <w:lvl w:ilvl="0" w:tplc="000049F7">
      <w:start w:val="1"/>
      <w:numFmt w:val="decimal"/>
      <w:lvlText w:val="%1"/>
      <w:lvlJc w:val="left"/>
      <w:pPr>
        <w:tabs>
          <w:tab w:val="num" w:pos="720"/>
        </w:tabs>
        <w:ind w:left="720" w:hanging="360"/>
      </w:pPr>
      <w:rPr>
        <w:rFonts w:cs="Times New Roman"/>
      </w:rPr>
    </w:lvl>
    <w:lvl w:ilvl="1" w:tplc="0000442B">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7E6"/>
    <w:multiLevelType w:val="hybridMultilevel"/>
    <w:tmpl w:val="000019D9"/>
    <w:lvl w:ilvl="0" w:tplc="0000591D">
      <w:start w:val="4"/>
      <w:numFmt w:val="decimal"/>
      <w:lvlText w:val="4.1.%1"/>
      <w:lvlJc w:val="left"/>
      <w:pPr>
        <w:tabs>
          <w:tab w:val="num" w:pos="720"/>
        </w:tabs>
        <w:ind w:left="720" w:hanging="360"/>
      </w:pPr>
      <w:rPr>
        <w:rFonts w:cs="Times New Roman"/>
      </w:rPr>
    </w:lvl>
    <w:lvl w:ilvl="1" w:tplc="0000252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86A"/>
    <w:multiLevelType w:val="hybridMultilevel"/>
    <w:tmpl w:val="00003004"/>
    <w:lvl w:ilvl="0" w:tplc="00001796">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B40"/>
    <w:multiLevelType w:val="hybridMultilevel"/>
    <w:tmpl w:val="41943836"/>
    <w:lvl w:ilvl="0" w:tplc="FC30474C">
      <w:start w:val="2"/>
      <w:numFmt w:val="decimal"/>
      <w:lvlText w:val="1.14.%1"/>
      <w:lvlJc w:val="left"/>
      <w:pPr>
        <w:tabs>
          <w:tab w:val="num" w:pos="720"/>
        </w:tabs>
        <w:ind w:left="720" w:hanging="360"/>
      </w:pPr>
      <w:rPr>
        <w:rFonts w:cs="Times New Roman"/>
        <w:b/>
      </w:rPr>
    </w:lvl>
    <w:lvl w:ilvl="1" w:tplc="00005CFD">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C85"/>
    <w:multiLevelType w:val="hybridMultilevel"/>
    <w:tmpl w:val="0000513E"/>
    <w:lvl w:ilvl="0" w:tplc="00006D6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DB7"/>
    <w:multiLevelType w:val="hybridMultilevel"/>
    <w:tmpl w:val="00001547"/>
    <w:lvl w:ilvl="0" w:tplc="000054DE">
      <w:start w:val="9"/>
      <w:numFmt w:val="decimal"/>
      <w:lvlText w:val="1.%1"/>
      <w:lvlJc w:val="left"/>
      <w:pPr>
        <w:tabs>
          <w:tab w:val="num" w:pos="720"/>
        </w:tabs>
        <w:ind w:left="720" w:hanging="360"/>
      </w:pPr>
      <w:rPr>
        <w:rFonts w:cs="Times New Roman"/>
      </w:rPr>
    </w:lvl>
    <w:lvl w:ilvl="1" w:tplc="000039B3">
      <w:start w:val="1"/>
      <w:numFmt w:val="lowerRoman"/>
      <w:lvlText w:val="(%2)"/>
      <w:lvlJc w:val="left"/>
      <w:pPr>
        <w:tabs>
          <w:tab w:val="num" w:pos="1440"/>
        </w:tabs>
        <w:ind w:left="1440" w:hanging="360"/>
      </w:pPr>
      <w:rPr>
        <w:rFonts w:cs="Times New Roman"/>
      </w:rPr>
    </w:lvl>
    <w:lvl w:ilvl="2" w:tplc="00002D12">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005"/>
    <w:multiLevelType w:val="hybridMultilevel"/>
    <w:tmpl w:val="181E79EE"/>
    <w:lvl w:ilvl="0" w:tplc="0000380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064"/>
    <w:multiLevelType w:val="hybridMultilevel"/>
    <w:tmpl w:val="00004D54"/>
    <w:lvl w:ilvl="0" w:tplc="000039CE">
      <w:start w:val="1"/>
      <w:numFmt w:val="lowerLetter"/>
      <w:lvlText w:val="%1)"/>
      <w:lvlJc w:val="left"/>
      <w:pPr>
        <w:tabs>
          <w:tab w:val="num" w:pos="720"/>
        </w:tabs>
        <w:ind w:left="720" w:hanging="360"/>
      </w:pPr>
      <w:rPr>
        <w:rFonts w:cs="Times New Roman"/>
      </w:rPr>
    </w:lvl>
    <w:lvl w:ilvl="1" w:tplc="00003BB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078"/>
    <w:multiLevelType w:val="hybridMultilevel"/>
    <w:tmpl w:val="88A8FEBC"/>
    <w:lvl w:ilvl="0" w:tplc="346C70C2">
      <w:start w:val="2"/>
      <w:numFmt w:val="decimal"/>
      <w:lvlText w:val="4.%1"/>
      <w:lvlJc w:val="left"/>
      <w:pPr>
        <w:tabs>
          <w:tab w:val="num" w:pos="720"/>
        </w:tabs>
        <w:ind w:left="720" w:hanging="360"/>
      </w:pPr>
      <w:rPr>
        <w:rFonts w:asciiTheme="minorHAnsi" w:hAnsiTheme="minorHAnsi" w:cs="Times New Roman" w:hint="default"/>
        <w:b/>
        <w:sz w:val="24"/>
        <w:szCs w:val="24"/>
      </w:rPr>
    </w:lvl>
    <w:lvl w:ilvl="1" w:tplc="00007B4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A9F"/>
    <w:multiLevelType w:val="hybridMultilevel"/>
    <w:tmpl w:val="5502C1A4"/>
    <w:lvl w:ilvl="0" w:tplc="00005FA4">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E73"/>
    <w:multiLevelType w:val="hybridMultilevel"/>
    <w:tmpl w:val="0000470E"/>
    <w:lvl w:ilvl="0" w:tplc="000073D9">
      <w:start w:val="7"/>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E9D"/>
    <w:multiLevelType w:val="hybridMultilevel"/>
    <w:tmpl w:val="0000489C"/>
    <w:lvl w:ilvl="0" w:tplc="00001916">
      <w:start w:val="1"/>
      <w:numFmt w:val="decimal"/>
      <w:lvlText w:val="%1"/>
      <w:lvlJc w:val="left"/>
      <w:pPr>
        <w:tabs>
          <w:tab w:val="num" w:pos="720"/>
        </w:tabs>
        <w:ind w:left="720" w:hanging="360"/>
      </w:pPr>
      <w:rPr>
        <w:rFonts w:cs="Times New Roman"/>
      </w:rPr>
    </w:lvl>
    <w:lvl w:ilvl="1" w:tplc="00006172">
      <w:start w:val="5"/>
      <w:numFmt w:val="lowerRoman"/>
      <w:lvlText w:val="(%2)"/>
      <w:lvlJc w:val="left"/>
      <w:pPr>
        <w:tabs>
          <w:tab w:val="num" w:pos="1440"/>
        </w:tabs>
        <w:ind w:left="1440" w:hanging="360"/>
      </w:pPr>
      <w:rPr>
        <w:rFonts w:cs="Times New Roman"/>
      </w:rPr>
    </w:lvl>
    <w:lvl w:ilvl="2" w:tplc="00006B72">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0000701F">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A15"/>
    <w:multiLevelType w:val="hybridMultilevel"/>
    <w:tmpl w:val="00004FF8"/>
    <w:lvl w:ilvl="0" w:tplc="00005C46">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AD6"/>
    <w:multiLevelType w:val="hybridMultilevel"/>
    <w:tmpl w:val="0000047E"/>
    <w:lvl w:ilvl="0" w:tplc="0000422D">
      <w:start w:val="3"/>
      <w:numFmt w:val="decimal"/>
      <w:lvlText w:val="2.%1"/>
      <w:lvlJc w:val="left"/>
      <w:pPr>
        <w:tabs>
          <w:tab w:val="num" w:pos="720"/>
        </w:tabs>
        <w:ind w:left="720" w:hanging="360"/>
      </w:pPr>
      <w:rPr>
        <w:rFonts w:cs="Times New Roman"/>
      </w:rPr>
    </w:lvl>
    <w:lvl w:ilvl="1" w:tplc="000054D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BCB"/>
    <w:multiLevelType w:val="hybridMultilevel"/>
    <w:tmpl w:val="6DB646B4"/>
    <w:lvl w:ilvl="0" w:tplc="00000E12">
      <w:start w:val="1"/>
      <w:numFmt w:val="decimal"/>
      <w:lvlText w:val="4.%1"/>
      <w:lvlJc w:val="left"/>
      <w:pPr>
        <w:tabs>
          <w:tab w:val="num" w:pos="720"/>
        </w:tabs>
        <w:ind w:left="720" w:hanging="360"/>
      </w:pPr>
      <w:rPr>
        <w:rFonts w:cs="Times New Roman"/>
      </w:rPr>
    </w:lvl>
    <w:lvl w:ilvl="1" w:tplc="E54C5446">
      <w:start w:val="1"/>
      <w:numFmt w:val="lowerRoman"/>
      <w:lvlText w:val="%2."/>
      <w:lvlJc w:val="left"/>
      <w:pPr>
        <w:tabs>
          <w:tab w:val="num" w:pos="1440"/>
        </w:tabs>
        <w:ind w:left="1440" w:hanging="360"/>
      </w:pPr>
      <w:rPr>
        <w:rFonts w:cs="Times New Roman"/>
        <w:b/>
      </w:rPr>
    </w:lvl>
    <w:lvl w:ilvl="2" w:tplc="00002833">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E5D"/>
    <w:multiLevelType w:val="hybridMultilevel"/>
    <w:tmpl w:val="00001AD4"/>
    <w:lvl w:ilvl="0" w:tplc="000063CB">
      <w:start w:val="1"/>
      <w:numFmt w:val="lowerRoman"/>
      <w:lvlText w:val="%1."/>
      <w:lvlJc w:val="left"/>
      <w:pPr>
        <w:tabs>
          <w:tab w:val="num" w:pos="720"/>
        </w:tabs>
        <w:ind w:left="720" w:hanging="360"/>
      </w:pPr>
      <w:rPr>
        <w:rFonts w:cs="Times New Roman"/>
      </w:rPr>
    </w:lvl>
    <w:lvl w:ilvl="1" w:tplc="00006BF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73B"/>
    <w:multiLevelType w:val="hybridMultilevel"/>
    <w:tmpl w:val="00000633"/>
    <w:lvl w:ilvl="0" w:tplc="00007282">
      <w:start w:val="1"/>
      <w:numFmt w:val="decimal"/>
      <w:lvlText w:val="%1"/>
      <w:lvlJc w:val="left"/>
      <w:pPr>
        <w:tabs>
          <w:tab w:val="num" w:pos="720"/>
        </w:tabs>
        <w:ind w:left="720" w:hanging="360"/>
      </w:pPr>
      <w:rPr>
        <w:rFonts w:cs="Times New Roman"/>
      </w:rPr>
    </w:lvl>
    <w:lvl w:ilvl="1" w:tplc="0000251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7874"/>
    <w:multiLevelType w:val="hybridMultilevel"/>
    <w:tmpl w:val="0000249E"/>
    <w:lvl w:ilvl="0" w:tplc="00002B0C">
      <w:start w:val="1"/>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2691CD5"/>
    <w:multiLevelType w:val="hybridMultilevel"/>
    <w:tmpl w:val="98380DF0"/>
    <w:lvl w:ilvl="0" w:tplc="69820F48">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45434C1"/>
    <w:multiLevelType w:val="hybridMultilevel"/>
    <w:tmpl w:val="089233E8"/>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089A239A"/>
    <w:multiLevelType w:val="hybridMultilevel"/>
    <w:tmpl w:val="06AEB272"/>
    <w:lvl w:ilvl="0" w:tplc="E7B0D58C">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842455"/>
    <w:multiLevelType w:val="hybridMultilevel"/>
    <w:tmpl w:val="35B86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1CC1607D"/>
    <w:multiLevelType w:val="hybridMultilevel"/>
    <w:tmpl w:val="D93EA846"/>
    <w:lvl w:ilvl="0" w:tplc="34A05DD2">
      <w:start w:val="1"/>
      <w:numFmt w:val="bullet"/>
      <w:lvlText w:val="•"/>
      <w:lvlJc w:val="left"/>
      <w:pPr>
        <w:tabs>
          <w:tab w:val="num" w:pos="720"/>
        </w:tabs>
        <w:ind w:left="720" w:hanging="360"/>
      </w:pPr>
      <w:rPr>
        <w:rFonts w:ascii="Times New Roman" w:hAnsi="Times New Roman" w:hint="default"/>
      </w:rPr>
    </w:lvl>
    <w:lvl w:ilvl="1" w:tplc="A00A1E6C">
      <w:start w:val="1"/>
      <w:numFmt w:val="bullet"/>
      <w:lvlText w:val="•"/>
      <w:lvlJc w:val="left"/>
      <w:pPr>
        <w:tabs>
          <w:tab w:val="num" w:pos="1440"/>
        </w:tabs>
        <w:ind w:left="1440" w:hanging="360"/>
      </w:pPr>
      <w:rPr>
        <w:rFonts w:ascii="Times New Roman" w:hAnsi="Times New Roman" w:hint="default"/>
      </w:rPr>
    </w:lvl>
    <w:lvl w:ilvl="2" w:tplc="8E62E0E4">
      <w:start w:val="302"/>
      <w:numFmt w:val="bullet"/>
      <w:lvlText w:val="•"/>
      <w:lvlJc w:val="left"/>
      <w:pPr>
        <w:tabs>
          <w:tab w:val="num" w:pos="2160"/>
        </w:tabs>
        <w:ind w:left="2160" w:hanging="360"/>
      </w:pPr>
      <w:rPr>
        <w:rFonts w:ascii="Times New Roman" w:hAnsi="Times New Roman" w:hint="default"/>
      </w:rPr>
    </w:lvl>
    <w:lvl w:ilvl="3" w:tplc="4E72EB64" w:tentative="1">
      <w:start w:val="1"/>
      <w:numFmt w:val="bullet"/>
      <w:lvlText w:val="•"/>
      <w:lvlJc w:val="left"/>
      <w:pPr>
        <w:tabs>
          <w:tab w:val="num" w:pos="2880"/>
        </w:tabs>
        <w:ind w:left="2880" w:hanging="360"/>
      </w:pPr>
      <w:rPr>
        <w:rFonts w:ascii="Times New Roman" w:hAnsi="Times New Roman" w:hint="default"/>
      </w:rPr>
    </w:lvl>
    <w:lvl w:ilvl="4" w:tplc="DFD69E40" w:tentative="1">
      <w:start w:val="1"/>
      <w:numFmt w:val="bullet"/>
      <w:lvlText w:val="•"/>
      <w:lvlJc w:val="left"/>
      <w:pPr>
        <w:tabs>
          <w:tab w:val="num" w:pos="3600"/>
        </w:tabs>
        <w:ind w:left="3600" w:hanging="360"/>
      </w:pPr>
      <w:rPr>
        <w:rFonts w:ascii="Times New Roman" w:hAnsi="Times New Roman" w:hint="default"/>
      </w:rPr>
    </w:lvl>
    <w:lvl w:ilvl="5" w:tplc="A826508A" w:tentative="1">
      <w:start w:val="1"/>
      <w:numFmt w:val="bullet"/>
      <w:lvlText w:val="•"/>
      <w:lvlJc w:val="left"/>
      <w:pPr>
        <w:tabs>
          <w:tab w:val="num" w:pos="4320"/>
        </w:tabs>
        <w:ind w:left="4320" w:hanging="360"/>
      </w:pPr>
      <w:rPr>
        <w:rFonts w:ascii="Times New Roman" w:hAnsi="Times New Roman" w:hint="default"/>
      </w:rPr>
    </w:lvl>
    <w:lvl w:ilvl="6" w:tplc="58A88C70" w:tentative="1">
      <w:start w:val="1"/>
      <w:numFmt w:val="bullet"/>
      <w:lvlText w:val="•"/>
      <w:lvlJc w:val="left"/>
      <w:pPr>
        <w:tabs>
          <w:tab w:val="num" w:pos="5040"/>
        </w:tabs>
        <w:ind w:left="5040" w:hanging="360"/>
      </w:pPr>
      <w:rPr>
        <w:rFonts w:ascii="Times New Roman" w:hAnsi="Times New Roman" w:hint="default"/>
      </w:rPr>
    </w:lvl>
    <w:lvl w:ilvl="7" w:tplc="18EC656E" w:tentative="1">
      <w:start w:val="1"/>
      <w:numFmt w:val="bullet"/>
      <w:lvlText w:val="•"/>
      <w:lvlJc w:val="left"/>
      <w:pPr>
        <w:tabs>
          <w:tab w:val="num" w:pos="5760"/>
        </w:tabs>
        <w:ind w:left="5760" w:hanging="360"/>
      </w:pPr>
      <w:rPr>
        <w:rFonts w:ascii="Times New Roman" w:hAnsi="Times New Roman" w:hint="default"/>
      </w:rPr>
    </w:lvl>
    <w:lvl w:ilvl="8" w:tplc="BED68C3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F7E6845"/>
    <w:multiLevelType w:val="hybridMultilevel"/>
    <w:tmpl w:val="7702E7EC"/>
    <w:lvl w:ilvl="0" w:tplc="5CC44ED4">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43672C4"/>
    <w:multiLevelType w:val="hybridMultilevel"/>
    <w:tmpl w:val="30E40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26915249"/>
    <w:multiLevelType w:val="hybridMultilevel"/>
    <w:tmpl w:val="F6CA4E50"/>
    <w:lvl w:ilvl="0" w:tplc="A9163896">
      <w:start w:val="8"/>
      <w:numFmt w:val="decimal"/>
      <w:lvlText w:val="1.%1"/>
      <w:lvlJc w:val="left"/>
      <w:pPr>
        <w:tabs>
          <w:tab w:val="num" w:pos="360"/>
        </w:tabs>
        <w:ind w:left="36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69D7CF7"/>
    <w:multiLevelType w:val="hybridMultilevel"/>
    <w:tmpl w:val="D6D8B9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9F131CF"/>
    <w:multiLevelType w:val="hybridMultilevel"/>
    <w:tmpl w:val="43A44AC8"/>
    <w:lvl w:ilvl="0" w:tplc="00007F4F">
      <w:start w:val="1"/>
      <w:numFmt w:val="lowerRoman"/>
      <w:lvlText w:val="(%1)"/>
      <w:lvlJc w:val="left"/>
      <w:pPr>
        <w:tabs>
          <w:tab w:val="num" w:pos="2160"/>
        </w:tabs>
        <w:ind w:left="216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BB74E0C"/>
    <w:multiLevelType w:val="hybridMultilevel"/>
    <w:tmpl w:val="E6F4B58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nsid w:val="2C685A7D"/>
    <w:multiLevelType w:val="hybridMultilevel"/>
    <w:tmpl w:val="20FA5D60"/>
    <w:lvl w:ilvl="0" w:tplc="0EEE3D46">
      <w:start w:val="1"/>
      <w:numFmt w:val="lowerLetter"/>
      <w:lvlText w:val="(%1)"/>
      <w:lvlJc w:val="left"/>
      <w:pPr>
        <w:ind w:left="1719" w:hanging="360"/>
      </w:pPr>
      <w:rPr>
        <w:rFonts w:hint="default"/>
      </w:rPr>
    </w:lvl>
    <w:lvl w:ilvl="1" w:tplc="04090019">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38">
    <w:nsid w:val="368F5374"/>
    <w:multiLevelType w:val="hybridMultilevel"/>
    <w:tmpl w:val="59903D3C"/>
    <w:lvl w:ilvl="0" w:tplc="AF9A339A">
      <w:start w:val="2"/>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3D704231"/>
    <w:multiLevelType w:val="hybridMultilevel"/>
    <w:tmpl w:val="46B26EC4"/>
    <w:styleLink w:val="Numbered"/>
    <w:lvl w:ilvl="0" w:tplc="D45A3530">
      <w:start w:val="1"/>
      <w:numFmt w:val="decimal"/>
      <w:lvlText w:val="%1."/>
      <w:lvlJc w:val="left"/>
      <w:pPr>
        <w:ind w:left="524" w:hanging="524"/>
      </w:pPr>
      <w:rPr>
        <w:rFonts w:hAnsi="Arial Unicode MS"/>
        <w:caps w:val="0"/>
        <w:smallCaps w:val="0"/>
        <w:strike w:val="0"/>
        <w:dstrike w:val="0"/>
        <w:spacing w:val="0"/>
        <w:w w:val="100"/>
        <w:kern w:val="0"/>
        <w:position w:val="0"/>
        <w:highlight w:val="none"/>
        <w:vertAlign w:val="baseline"/>
      </w:rPr>
    </w:lvl>
    <w:lvl w:ilvl="1" w:tplc="E8DA8A40">
      <w:start w:val="1"/>
      <w:numFmt w:val="decimal"/>
      <w:lvlText w:val="%2."/>
      <w:lvlJc w:val="left"/>
      <w:pPr>
        <w:ind w:left="753" w:hanging="393"/>
      </w:pPr>
      <w:rPr>
        <w:rFonts w:hAnsi="Arial Unicode MS"/>
        <w:caps w:val="0"/>
        <w:smallCaps w:val="0"/>
        <w:strike w:val="0"/>
        <w:dstrike w:val="0"/>
        <w:spacing w:val="0"/>
        <w:w w:val="100"/>
        <w:kern w:val="0"/>
        <w:position w:val="0"/>
        <w:highlight w:val="none"/>
        <w:vertAlign w:val="baseline"/>
      </w:rPr>
    </w:lvl>
    <w:lvl w:ilvl="2" w:tplc="356CC7B4">
      <w:start w:val="1"/>
      <w:numFmt w:val="decimal"/>
      <w:lvlText w:val="%3."/>
      <w:lvlJc w:val="left"/>
      <w:pPr>
        <w:ind w:left="1113" w:hanging="393"/>
      </w:pPr>
      <w:rPr>
        <w:rFonts w:hAnsi="Arial Unicode MS"/>
        <w:caps w:val="0"/>
        <w:smallCaps w:val="0"/>
        <w:strike w:val="0"/>
        <w:dstrike w:val="0"/>
        <w:spacing w:val="0"/>
        <w:w w:val="100"/>
        <w:kern w:val="0"/>
        <w:position w:val="0"/>
        <w:highlight w:val="none"/>
        <w:vertAlign w:val="baseline"/>
      </w:rPr>
    </w:lvl>
    <w:lvl w:ilvl="3" w:tplc="C05061B8">
      <w:start w:val="1"/>
      <w:numFmt w:val="decimal"/>
      <w:lvlText w:val="%4."/>
      <w:lvlJc w:val="left"/>
      <w:pPr>
        <w:ind w:left="1473" w:hanging="393"/>
      </w:pPr>
      <w:rPr>
        <w:rFonts w:hAnsi="Arial Unicode MS"/>
        <w:caps w:val="0"/>
        <w:smallCaps w:val="0"/>
        <w:strike w:val="0"/>
        <w:dstrike w:val="0"/>
        <w:spacing w:val="0"/>
        <w:w w:val="100"/>
        <w:kern w:val="0"/>
        <w:position w:val="0"/>
        <w:highlight w:val="none"/>
        <w:vertAlign w:val="baseline"/>
      </w:rPr>
    </w:lvl>
    <w:lvl w:ilvl="4" w:tplc="5E9AB7AC">
      <w:start w:val="1"/>
      <w:numFmt w:val="decimal"/>
      <w:lvlText w:val="%5."/>
      <w:lvlJc w:val="left"/>
      <w:pPr>
        <w:ind w:left="1833" w:hanging="393"/>
      </w:pPr>
      <w:rPr>
        <w:rFonts w:hAnsi="Arial Unicode MS"/>
        <w:caps w:val="0"/>
        <w:smallCaps w:val="0"/>
        <w:strike w:val="0"/>
        <w:dstrike w:val="0"/>
        <w:spacing w:val="0"/>
        <w:w w:val="100"/>
        <w:kern w:val="0"/>
        <w:position w:val="0"/>
        <w:highlight w:val="none"/>
        <w:vertAlign w:val="baseline"/>
      </w:rPr>
    </w:lvl>
    <w:lvl w:ilvl="5" w:tplc="E37E1F82">
      <w:start w:val="1"/>
      <w:numFmt w:val="decimal"/>
      <w:lvlText w:val="%6."/>
      <w:lvlJc w:val="left"/>
      <w:pPr>
        <w:ind w:left="2193" w:hanging="393"/>
      </w:pPr>
      <w:rPr>
        <w:rFonts w:hAnsi="Arial Unicode MS"/>
        <w:caps w:val="0"/>
        <w:smallCaps w:val="0"/>
        <w:strike w:val="0"/>
        <w:dstrike w:val="0"/>
        <w:spacing w:val="0"/>
        <w:w w:val="100"/>
        <w:kern w:val="0"/>
        <w:position w:val="0"/>
        <w:highlight w:val="none"/>
        <w:vertAlign w:val="baseline"/>
      </w:rPr>
    </w:lvl>
    <w:lvl w:ilvl="6" w:tplc="271CB92E">
      <w:start w:val="1"/>
      <w:numFmt w:val="decimal"/>
      <w:lvlText w:val="%7."/>
      <w:lvlJc w:val="left"/>
      <w:pPr>
        <w:ind w:left="2553" w:hanging="393"/>
      </w:pPr>
      <w:rPr>
        <w:rFonts w:hAnsi="Arial Unicode MS"/>
        <w:caps w:val="0"/>
        <w:smallCaps w:val="0"/>
        <w:strike w:val="0"/>
        <w:dstrike w:val="0"/>
        <w:spacing w:val="0"/>
        <w:w w:val="100"/>
        <w:kern w:val="0"/>
        <w:position w:val="0"/>
        <w:highlight w:val="none"/>
        <w:vertAlign w:val="baseline"/>
      </w:rPr>
    </w:lvl>
    <w:lvl w:ilvl="7" w:tplc="B2D056F6">
      <w:start w:val="1"/>
      <w:numFmt w:val="decimal"/>
      <w:lvlText w:val="%8."/>
      <w:lvlJc w:val="left"/>
      <w:pPr>
        <w:ind w:left="2913" w:hanging="393"/>
      </w:pPr>
      <w:rPr>
        <w:rFonts w:hAnsi="Arial Unicode MS"/>
        <w:caps w:val="0"/>
        <w:smallCaps w:val="0"/>
        <w:strike w:val="0"/>
        <w:dstrike w:val="0"/>
        <w:spacing w:val="0"/>
        <w:w w:val="100"/>
        <w:kern w:val="0"/>
        <w:position w:val="0"/>
        <w:highlight w:val="none"/>
        <w:vertAlign w:val="baseline"/>
      </w:rPr>
    </w:lvl>
    <w:lvl w:ilvl="8" w:tplc="6CCE88F0">
      <w:start w:val="1"/>
      <w:numFmt w:val="decimal"/>
      <w:lvlText w:val="%9."/>
      <w:lvlJc w:val="left"/>
      <w:pPr>
        <w:ind w:left="3273" w:hanging="393"/>
      </w:pPr>
      <w:rPr>
        <w:rFonts w:hAnsi="Arial Unicode MS"/>
        <w:caps w:val="0"/>
        <w:smallCaps w:val="0"/>
        <w:strike w:val="0"/>
        <w:dstrike w:val="0"/>
        <w:spacing w:val="0"/>
        <w:w w:val="100"/>
        <w:kern w:val="0"/>
        <w:position w:val="0"/>
        <w:highlight w:val="none"/>
        <w:vertAlign w:val="baseline"/>
      </w:rPr>
    </w:lvl>
  </w:abstractNum>
  <w:abstractNum w:abstractNumId="40">
    <w:nsid w:val="40D73540"/>
    <w:multiLevelType w:val="hybridMultilevel"/>
    <w:tmpl w:val="E17E3420"/>
    <w:lvl w:ilvl="0" w:tplc="34BA131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DC6C22"/>
    <w:multiLevelType w:val="hybridMultilevel"/>
    <w:tmpl w:val="46B26EC4"/>
    <w:numStyleLink w:val="Numbered"/>
  </w:abstractNum>
  <w:abstractNum w:abstractNumId="42">
    <w:nsid w:val="4AE73442"/>
    <w:multiLevelType w:val="multilevel"/>
    <w:tmpl w:val="ED520CC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B663E67"/>
    <w:multiLevelType w:val="hybridMultilevel"/>
    <w:tmpl w:val="6E1481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51B8390B"/>
    <w:multiLevelType w:val="hybridMultilevel"/>
    <w:tmpl w:val="426A643E"/>
    <w:lvl w:ilvl="0" w:tplc="00006784">
      <w:start w:val="1"/>
      <w:numFmt w:val="lowerRoman"/>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4A45DEA"/>
    <w:multiLevelType w:val="hybridMultilevel"/>
    <w:tmpl w:val="5EC2A6F2"/>
    <w:lvl w:ilvl="0" w:tplc="4009001B">
      <w:start w:val="1"/>
      <w:numFmt w:val="lowerRoman"/>
      <w:lvlText w:val="%1."/>
      <w:lvlJc w:val="righ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6">
    <w:nsid w:val="5D4B5BD4"/>
    <w:multiLevelType w:val="multilevel"/>
    <w:tmpl w:val="4CB049FA"/>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7">
    <w:nsid w:val="626873DD"/>
    <w:multiLevelType w:val="multilevel"/>
    <w:tmpl w:val="44189882"/>
    <w:lvl w:ilvl="0">
      <w:start w:val="1"/>
      <w:numFmt w:val="decimal"/>
      <w:lvlText w:val="%1"/>
      <w:lvlJc w:val="left"/>
      <w:pPr>
        <w:ind w:left="375" w:hanging="375"/>
      </w:pPr>
      <w:rPr>
        <w:rFonts w:hint="default"/>
      </w:rPr>
    </w:lvl>
    <w:lvl w:ilvl="1">
      <w:start w:val="1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4891BAA"/>
    <w:multiLevelType w:val="multilevel"/>
    <w:tmpl w:val="0A5CC9B0"/>
    <w:lvl w:ilvl="0">
      <w:start w:val="1"/>
      <w:numFmt w:val="decimal"/>
      <w:lvlText w:val="%1"/>
      <w:lvlJc w:val="left"/>
      <w:pPr>
        <w:ind w:left="375" w:hanging="375"/>
      </w:pPr>
      <w:rPr>
        <w:rFonts w:hint="default"/>
        <w:b/>
      </w:rPr>
    </w:lvl>
    <w:lvl w:ilvl="1">
      <w:start w:val="1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nsid w:val="64CA748F"/>
    <w:multiLevelType w:val="hybridMultilevel"/>
    <w:tmpl w:val="0B8C5DAA"/>
    <w:lvl w:ilvl="0" w:tplc="4338301E">
      <w:start w:val="9"/>
      <w:numFmt w:val="decimal"/>
      <w:lvlText w:val="1.%1"/>
      <w:lvlJc w:val="left"/>
      <w:pPr>
        <w:tabs>
          <w:tab w:val="num" w:pos="720"/>
        </w:tabs>
        <w:ind w:left="720" w:hanging="360"/>
      </w:pPr>
      <w:rPr>
        <w:rFonts w:cs="Times New Roman"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A4531FF"/>
    <w:multiLevelType w:val="hybridMultilevel"/>
    <w:tmpl w:val="815C1380"/>
    <w:lvl w:ilvl="0" w:tplc="F7E0D05C">
      <w:start w:val="20"/>
      <w:numFmt w:val="decimal"/>
      <w:lvlText w:val="1.%1"/>
      <w:lvlJc w:val="left"/>
      <w:pPr>
        <w:tabs>
          <w:tab w:val="num" w:pos="1440"/>
        </w:tabs>
        <w:ind w:left="144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AC7148A"/>
    <w:multiLevelType w:val="multilevel"/>
    <w:tmpl w:val="6CDA403E"/>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2">
    <w:nsid w:val="6CD27D67"/>
    <w:multiLevelType w:val="hybridMultilevel"/>
    <w:tmpl w:val="535E9344"/>
    <w:lvl w:ilvl="0" w:tplc="9ED85124">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B46FBA"/>
    <w:multiLevelType w:val="hybridMultilevel"/>
    <w:tmpl w:val="1ABC00F0"/>
    <w:lvl w:ilvl="0" w:tplc="A1FA7444">
      <w:start w:val="21"/>
      <w:numFmt w:val="decimal"/>
      <w:lvlText w:val="1.%1"/>
      <w:lvlJc w:val="left"/>
      <w:pPr>
        <w:tabs>
          <w:tab w:val="num" w:pos="720"/>
        </w:tabs>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E1A2208"/>
    <w:multiLevelType w:val="hybridMultilevel"/>
    <w:tmpl w:val="7FD449A6"/>
    <w:lvl w:ilvl="0" w:tplc="61F43C00">
      <w:start w:val="1"/>
      <w:numFmt w:val="lowerLetter"/>
      <w:lvlText w:val="%1."/>
      <w:lvlJc w:val="left"/>
      <w:pPr>
        <w:tabs>
          <w:tab w:val="num" w:pos="2099"/>
        </w:tabs>
        <w:ind w:left="2099"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FAE43DB"/>
    <w:multiLevelType w:val="hybridMultilevel"/>
    <w:tmpl w:val="4B28A4AC"/>
    <w:lvl w:ilvl="0" w:tplc="09125088">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29E60C8"/>
    <w:multiLevelType w:val="hybridMultilevel"/>
    <w:tmpl w:val="DD9415F8"/>
    <w:lvl w:ilvl="0" w:tplc="00005CFD">
      <w:start w:val="1"/>
      <w:numFmt w:val="lowerRoman"/>
      <w:lvlText w:val="%1)"/>
      <w:lvlJc w:val="left"/>
      <w:pPr>
        <w:ind w:left="720" w:hanging="360"/>
      </w:pPr>
      <w:rPr>
        <w:rFonts w:cs="Times New Roman"/>
      </w:rPr>
    </w:lvl>
    <w:lvl w:ilvl="1" w:tplc="40090019" w:tentative="1">
      <w:start w:val="1"/>
      <w:numFmt w:val="lowerLetter"/>
      <w:lvlText w:val="%2."/>
      <w:lvlJc w:val="left"/>
      <w:pPr>
        <w:ind w:left="1440" w:hanging="360"/>
      </w:pPr>
    </w:lvl>
    <w:lvl w:ilvl="2" w:tplc="2970151C">
      <w:start w:val="1"/>
      <w:numFmt w:val="lowerRoman"/>
      <w:lvlText w:val="%3)"/>
      <w:lvlJc w:val="left"/>
      <w:pPr>
        <w:ind w:left="2160" w:hanging="180"/>
      </w:pPr>
      <w:rPr>
        <w:rFonts w:cs="Times New Roman"/>
        <w:b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76DE65D5"/>
    <w:multiLevelType w:val="hybridMultilevel"/>
    <w:tmpl w:val="B1A20BF6"/>
    <w:lvl w:ilvl="0" w:tplc="4009000F">
      <w:start w:val="1"/>
      <w:numFmt w:val="decimal"/>
      <w:lvlText w:val="%1."/>
      <w:lvlJc w:val="left"/>
      <w:pPr>
        <w:ind w:left="1400" w:hanging="360"/>
      </w:pPr>
    </w:lvl>
    <w:lvl w:ilvl="1" w:tplc="40090019" w:tentative="1">
      <w:start w:val="1"/>
      <w:numFmt w:val="lowerLetter"/>
      <w:lvlText w:val="%2."/>
      <w:lvlJc w:val="left"/>
      <w:pPr>
        <w:ind w:left="2120" w:hanging="360"/>
      </w:pPr>
    </w:lvl>
    <w:lvl w:ilvl="2" w:tplc="4009001B" w:tentative="1">
      <w:start w:val="1"/>
      <w:numFmt w:val="lowerRoman"/>
      <w:lvlText w:val="%3."/>
      <w:lvlJc w:val="right"/>
      <w:pPr>
        <w:ind w:left="2840" w:hanging="180"/>
      </w:pPr>
    </w:lvl>
    <w:lvl w:ilvl="3" w:tplc="4009000F" w:tentative="1">
      <w:start w:val="1"/>
      <w:numFmt w:val="decimal"/>
      <w:lvlText w:val="%4."/>
      <w:lvlJc w:val="left"/>
      <w:pPr>
        <w:ind w:left="3560" w:hanging="360"/>
      </w:pPr>
    </w:lvl>
    <w:lvl w:ilvl="4" w:tplc="40090019" w:tentative="1">
      <w:start w:val="1"/>
      <w:numFmt w:val="lowerLetter"/>
      <w:lvlText w:val="%5."/>
      <w:lvlJc w:val="left"/>
      <w:pPr>
        <w:ind w:left="4280" w:hanging="360"/>
      </w:pPr>
    </w:lvl>
    <w:lvl w:ilvl="5" w:tplc="4009001B" w:tentative="1">
      <w:start w:val="1"/>
      <w:numFmt w:val="lowerRoman"/>
      <w:lvlText w:val="%6."/>
      <w:lvlJc w:val="right"/>
      <w:pPr>
        <w:ind w:left="5000" w:hanging="180"/>
      </w:pPr>
    </w:lvl>
    <w:lvl w:ilvl="6" w:tplc="4009000F" w:tentative="1">
      <w:start w:val="1"/>
      <w:numFmt w:val="decimal"/>
      <w:lvlText w:val="%7."/>
      <w:lvlJc w:val="left"/>
      <w:pPr>
        <w:ind w:left="5720" w:hanging="360"/>
      </w:pPr>
    </w:lvl>
    <w:lvl w:ilvl="7" w:tplc="40090019" w:tentative="1">
      <w:start w:val="1"/>
      <w:numFmt w:val="lowerLetter"/>
      <w:lvlText w:val="%8."/>
      <w:lvlJc w:val="left"/>
      <w:pPr>
        <w:ind w:left="6440" w:hanging="360"/>
      </w:pPr>
    </w:lvl>
    <w:lvl w:ilvl="8" w:tplc="4009001B" w:tentative="1">
      <w:start w:val="1"/>
      <w:numFmt w:val="lowerRoman"/>
      <w:lvlText w:val="%9."/>
      <w:lvlJc w:val="right"/>
      <w:pPr>
        <w:ind w:left="7160" w:hanging="180"/>
      </w:pPr>
    </w:lvl>
  </w:abstractNum>
  <w:abstractNum w:abstractNumId="58">
    <w:nsid w:val="795C0517"/>
    <w:multiLevelType w:val="hybridMultilevel"/>
    <w:tmpl w:val="531E0A2E"/>
    <w:lvl w:ilvl="0" w:tplc="F7701E56">
      <w:start w:val="1"/>
      <w:numFmt w:val="lowerLetter"/>
      <w:lvlText w:val="%1)"/>
      <w:lvlJc w:val="left"/>
      <w:pPr>
        <w:ind w:left="1429" w:hanging="360"/>
      </w:pPr>
      <w:rPr>
        <w:b/>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9">
    <w:nsid w:val="7C453D91"/>
    <w:multiLevelType w:val="hybridMultilevel"/>
    <w:tmpl w:val="5650BF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55"/>
  </w:num>
  <w:num w:numId="4">
    <w:abstractNumId w:val="51"/>
  </w:num>
  <w:num w:numId="5">
    <w:abstractNumId w:val="54"/>
  </w:num>
  <w:num w:numId="6">
    <w:abstractNumId w:val="4"/>
  </w:num>
  <w:num w:numId="7">
    <w:abstractNumId w:val="12"/>
  </w:num>
  <w:num w:numId="8">
    <w:abstractNumId w:val="19"/>
  </w:num>
  <w:num w:numId="9">
    <w:abstractNumId w:val="23"/>
  </w:num>
  <w:num w:numId="10">
    <w:abstractNumId w:val="10"/>
  </w:num>
  <w:num w:numId="11">
    <w:abstractNumId w:val="44"/>
  </w:num>
  <w:num w:numId="12">
    <w:abstractNumId w:val="3"/>
  </w:num>
  <w:num w:numId="13">
    <w:abstractNumId w:val="18"/>
  </w:num>
  <w:num w:numId="14">
    <w:abstractNumId w:val="6"/>
  </w:num>
  <w:num w:numId="15">
    <w:abstractNumId w:val="22"/>
  </w:num>
  <w:num w:numId="16">
    <w:abstractNumId w:val="25"/>
  </w:num>
  <w:num w:numId="17">
    <w:abstractNumId w:val="0"/>
  </w:num>
  <w:num w:numId="18">
    <w:abstractNumId w:val="16"/>
  </w:num>
  <w:num w:numId="19">
    <w:abstractNumId w:val="1"/>
  </w:num>
  <w:num w:numId="20">
    <w:abstractNumId w:val="8"/>
  </w:num>
  <w:num w:numId="21">
    <w:abstractNumId w:val="7"/>
  </w:num>
  <w:num w:numId="22">
    <w:abstractNumId w:val="15"/>
  </w:num>
  <w:num w:numId="23">
    <w:abstractNumId w:val="2"/>
  </w:num>
  <w:num w:numId="24">
    <w:abstractNumId w:val="13"/>
  </w:num>
  <w:num w:numId="25">
    <w:abstractNumId w:val="24"/>
  </w:num>
  <w:num w:numId="26">
    <w:abstractNumId w:val="14"/>
  </w:num>
  <w:num w:numId="27">
    <w:abstractNumId w:val="11"/>
  </w:num>
  <w:num w:numId="28">
    <w:abstractNumId w:val="20"/>
  </w:num>
  <w:num w:numId="29">
    <w:abstractNumId w:val="9"/>
  </w:num>
  <w:num w:numId="30">
    <w:abstractNumId w:val="17"/>
  </w:num>
  <w:num w:numId="31">
    <w:abstractNumId w:val="32"/>
  </w:num>
  <w:num w:numId="32">
    <w:abstractNumId w:val="34"/>
  </w:num>
  <w:num w:numId="33">
    <w:abstractNumId w:val="56"/>
  </w:num>
  <w:num w:numId="34">
    <w:abstractNumId w:val="59"/>
  </w:num>
  <w:num w:numId="35">
    <w:abstractNumId w:val="46"/>
  </w:num>
  <w:num w:numId="36">
    <w:abstractNumId w:val="38"/>
  </w:num>
  <w:num w:numId="37">
    <w:abstractNumId w:val="57"/>
  </w:num>
  <w:num w:numId="38">
    <w:abstractNumId w:val="29"/>
  </w:num>
  <w:num w:numId="39">
    <w:abstractNumId w:val="45"/>
  </w:num>
  <w:num w:numId="40">
    <w:abstractNumId w:val="43"/>
  </w:num>
  <w:num w:numId="41">
    <w:abstractNumId w:val="58"/>
  </w:num>
  <w:num w:numId="42">
    <w:abstractNumId w:val="39"/>
  </w:num>
  <w:num w:numId="43">
    <w:abstractNumId w:val="41"/>
  </w:num>
  <w:num w:numId="44">
    <w:abstractNumId w:val="36"/>
  </w:num>
  <w:num w:numId="45">
    <w:abstractNumId w:val="27"/>
  </w:num>
  <w:num w:numId="46">
    <w:abstractNumId w:val="30"/>
  </w:num>
  <w:num w:numId="47">
    <w:abstractNumId w:val="33"/>
  </w:num>
  <w:num w:numId="48">
    <w:abstractNumId w:val="49"/>
  </w:num>
  <w:num w:numId="49">
    <w:abstractNumId w:val="50"/>
  </w:num>
  <w:num w:numId="50">
    <w:abstractNumId w:val="53"/>
  </w:num>
  <w:num w:numId="51">
    <w:abstractNumId w:val="35"/>
  </w:num>
  <w:num w:numId="52">
    <w:abstractNumId w:val="37"/>
  </w:num>
  <w:num w:numId="53">
    <w:abstractNumId w:val="52"/>
  </w:num>
  <w:num w:numId="54">
    <w:abstractNumId w:val="31"/>
  </w:num>
  <w:num w:numId="55">
    <w:abstractNumId w:val="40"/>
  </w:num>
  <w:num w:numId="56">
    <w:abstractNumId w:val="42"/>
  </w:num>
  <w:num w:numId="57">
    <w:abstractNumId w:val="48"/>
  </w:num>
  <w:num w:numId="58">
    <w:abstractNumId w:val="47"/>
  </w:num>
  <w:num w:numId="59">
    <w:abstractNumId w:val="28"/>
  </w:num>
  <w:num w:numId="60">
    <w:abstractNumId w:val="2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614B"/>
    <w:rsid w:val="0000147C"/>
    <w:rsid w:val="0000360D"/>
    <w:rsid w:val="00003C9D"/>
    <w:rsid w:val="000048CE"/>
    <w:rsid w:val="00006EA9"/>
    <w:rsid w:val="00006F98"/>
    <w:rsid w:val="00007B05"/>
    <w:rsid w:val="00011117"/>
    <w:rsid w:val="000119B7"/>
    <w:rsid w:val="0001699F"/>
    <w:rsid w:val="00024B6B"/>
    <w:rsid w:val="00026378"/>
    <w:rsid w:val="000275BE"/>
    <w:rsid w:val="00027F14"/>
    <w:rsid w:val="000312D6"/>
    <w:rsid w:val="00033FC3"/>
    <w:rsid w:val="00040D05"/>
    <w:rsid w:val="000410B2"/>
    <w:rsid w:val="00041D3D"/>
    <w:rsid w:val="00041FE0"/>
    <w:rsid w:val="00042134"/>
    <w:rsid w:val="000467B4"/>
    <w:rsid w:val="000468F3"/>
    <w:rsid w:val="00050419"/>
    <w:rsid w:val="00050AA7"/>
    <w:rsid w:val="00050F36"/>
    <w:rsid w:val="0005161B"/>
    <w:rsid w:val="000533D9"/>
    <w:rsid w:val="00053D74"/>
    <w:rsid w:val="00053E80"/>
    <w:rsid w:val="00055D48"/>
    <w:rsid w:val="00056871"/>
    <w:rsid w:val="000577D9"/>
    <w:rsid w:val="00060EAE"/>
    <w:rsid w:val="000632BD"/>
    <w:rsid w:val="0007033A"/>
    <w:rsid w:val="00072B7D"/>
    <w:rsid w:val="000734F1"/>
    <w:rsid w:val="0007428A"/>
    <w:rsid w:val="00074D92"/>
    <w:rsid w:val="00074E03"/>
    <w:rsid w:val="00075166"/>
    <w:rsid w:val="000803D9"/>
    <w:rsid w:val="00080640"/>
    <w:rsid w:val="00080E9E"/>
    <w:rsid w:val="00081BB5"/>
    <w:rsid w:val="0008505C"/>
    <w:rsid w:val="00085F17"/>
    <w:rsid w:val="000862DD"/>
    <w:rsid w:val="000872BE"/>
    <w:rsid w:val="000924A9"/>
    <w:rsid w:val="0009493B"/>
    <w:rsid w:val="00095101"/>
    <w:rsid w:val="000964B9"/>
    <w:rsid w:val="000A4025"/>
    <w:rsid w:val="000A413F"/>
    <w:rsid w:val="000A5E1D"/>
    <w:rsid w:val="000B0CD3"/>
    <w:rsid w:val="000B173F"/>
    <w:rsid w:val="000B2AFC"/>
    <w:rsid w:val="000B4656"/>
    <w:rsid w:val="000B7356"/>
    <w:rsid w:val="000C0997"/>
    <w:rsid w:val="000C0A65"/>
    <w:rsid w:val="000C1564"/>
    <w:rsid w:val="000C3482"/>
    <w:rsid w:val="000C4E8C"/>
    <w:rsid w:val="000C6CFD"/>
    <w:rsid w:val="000D0348"/>
    <w:rsid w:val="000D08BC"/>
    <w:rsid w:val="000D0F44"/>
    <w:rsid w:val="000D1EED"/>
    <w:rsid w:val="000D4638"/>
    <w:rsid w:val="000D4C32"/>
    <w:rsid w:val="000D4EBD"/>
    <w:rsid w:val="000D5637"/>
    <w:rsid w:val="000D6C13"/>
    <w:rsid w:val="000D6E1D"/>
    <w:rsid w:val="000D72B4"/>
    <w:rsid w:val="000E4936"/>
    <w:rsid w:val="000E5CE7"/>
    <w:rsid w:val="000F10D8"/>
    <w:rsid w:val="000F5115"/>
    <w:rsid w:val="000F6A64"/>
    <w:rsid w:val="001015B6"/>
    <w:rsid w:val="001019B1"/>
    <w:rsid w:val="00104AE4"/>
    <w:rsid w:val="0010586E"/>
    <w:rsid w:val="0010721D"/>
    <w:rsid w:val="0011101A"/>
    <w:rsid w:val="00113861"/>
    <w:rsid w:val="00115362"/>
    <w:rsid w:val="001156B1"/>
    <w:rsid w:val="001161AB"/>
    <w:rsid w:val="00116C9A"/>
    <w:rsid w:val="00117810"/>
    <w:rsid w:val="00122E44"/>
    <w:rsid w:val="00125B38"/>
    <w:rsid w:val="00131701"/>
    <w:rsid w:val="00131B7E"/>
    <w:rsid w:val="00140323"/>
    <w:rsid w:val="001404B8"/>
    <w:rsid w:val="00141BDC"/>
    <w:rsid w:val="001422C9"/>
    <w:rsid w:val="001424F4"/>
    <w:rsid w:val="00142565"/>
    <w:rsid w:val="00144A23"/>
    <w:rsid w:val="00150000"/>
    <w:rsid w:val="00154BAE"/>
    <w:rsid w:val="00154F46"/>
    <w:rsid w:val="0015506E"/>
    <w:rsid w:val="00155F18"/>
    <w:rsid w:val="00161B8D"/>
    <w:rsid w:val="001627F7"/>
    <w:rsid w:val="00163CF0"/>
    <w:rsid w:val="00163E3B"/>
    <w:rsid w:val="00163ECF"/>
    <w:rsid w:val="00164C9F"/>
    <w:rsid w:val="0016571D"/>
    <w:rsid w:val="001679DA"/>
    <w:rsid w:val="00174957"/>
    <w:rsid w:val="00174D1E"/>
    <w:rsid w:val="00175A52"/>
    <w:rsid w:val="00176AB7"/>
    <w:rsid w:val="00177A0C"/>
    <w:rsid w:val="001832D2"/>
    <w:rsid w:val="001832E7"/>
    <w:rsid w:val="00183926"/>
    <w:rsid w:val="001847C8"/>
    <w:rsid w:val="001849A6"/>
    <w:rsid w:val="001873D5"/>
    <w:rsid w:val="00192B41"/>
    <w:rsid w:val="00192FAC"/>
    <w:rsid w:val="00195B27"/>
    <w:rsid w:val="00196328"/>
    <w:rsid w:val="001966CC"/>
    <w:rsid w:val="001A4410"/>
    <w:rsid w:val="001A5BAE"/>
    <w:rsid w:val="001A5D8A"/>
    <w:rsid w:val="001A5EE3"/>
    <w:rsid w:val="001A73D1"/>
    <w:rsid w:val="001A7830"/>
    <w:rsid w:val="001B0BEE"/>
    <w:rsid w:val="001B3A94"/>
    <w:rsid w:val="001B3F9E"/>
    <w:rsid w:val="001B6A64"/>
    <w:rsid w:val="001B6B4F"/>
    <w:rsid w:val="001C0662"/>
    <w:rsid w:val="001C0A57"/>
    <w:rsid w:val="001C0CD6"/>
    <w:rsid w:val="001C1DC8"/>
    <w:rsid w:val="001C295A"/>
    <w:rsid w:val="001C31EF"/>
    <w:rsid w:val="001C331F"/>
    <w:rsid w:val="001C3C06"/>
    <w:rsid w:val="001C4799"/>
    <w:rsid w:val="001C4E19"/>
    <w:rsid w:val="001C562A"/>
    <w:rsid w:val="001D082D"/>
    <w:rsid w:val="001D16A8"/>
    <w:rsid w:val="001D33F5"/>
    <w:rsid w:val="001D503D"/>
    <w:rsid w:val="001D517D"/>
    <w:rsid w:val="001D5D4A"/>
    <w:rsid w:val="001D6181"/>
    <w:rsid w:val="001D6947"/>
    <w:rsid w:val="001D7241"/>
    <w:rsid w:val="001D7394"/>
    <w:rsid w:val="001E0488"/>
    <w:rsid w:val="001E38EE"/>
    <w:rsid w:val="001E6C28"/>
    <w:rsid w:val="001E71B9"/>
    <w:rsid w:val="001E71FF"/>
    <w:rsid w:val="001F0CBC"/>
    <w:rsid w:val="001F214B"/>
    <w:rsid w:val="001F2855"/>
    <w:rsid w:val="001F3B7A"/>
    <w:rsid w:val="001F5534"/>
    <w:rsid w:val="001F727A"/>
    <w:rsid w:val="00200D06"/>
    <w:rsid w:val="00201CCD"/>
    <w:rsid w:val="00202AA8"/>
    <w:rsid w:val="00205464"/>
    <w:rsid w:val="00205602"/>
    <w:rsid w:val="00207478"/>
    <w:rsid w:val="00207671"/>
    <w:rsid w:val="00211781"/>
    <w:rsid w:val="00213395"/>
    <w:rsid w:val="002134BF"/>
    <w:rsid w:val="002151D6"/>
    <w:rsid w:val="002155E9"/>
    <w:rsid w:val="00215D2B"/>
    <w:rsid w:val="00216498"/>
    <w:rsid w:val="002177B9"/>
    <w:rsid w:val="00220853"/>
    <w:rsid w:val="002221A5"/>
    <w:rsid w:val="00222A6B"/>
    <w:rsid w:val="0022359D"/>
    <w:rsid w:val="00224D57"/>
    <w:rsid w:val="0022562A"/>
    <w:rsid w:val="00226B8E"/>
    <w:rsid w:val="00227723"/>
    <w:rsid w:val="002327FE"/>
    <w:rsid w:val="0023509B"/>
    <w:rsid w:val="00235D6F"/>
    <w:rsid w:val="0024089D"/>
    <w:rsid w:val="00240911"/>
    <w:rsid w:val="0024169C"/>
    <w:rsid w:val="00241976"/>
    <w:rsid w:val="00242E34"/>
    <w:rsid w:val="00243106"/>
    <w:rsid w:val="00245ABF"/>
    <w:rsid w:val="00250773"/>
    <w:rsid w:val="00250C3B"/>
    <w:rsid w:val="00253AF0"/>
    <w:rsid w:val="00253D66"/>
    <w:rsid w:val="00254EDC"/>
    <w:rsid w:val="00260157"/>
    <w:rsid w:val="00260A91"/>
    <w:rsid w:val="00260E55"/>
    <w:rsid w:val="0026202C"/>
    <w:rsid w:val="0026227C"/>
    <w:rsid w:val="0026463D"/>
    <w:rsid w:val="00265580"/>
    <w:rsid w:val="00265FC8"/>
    <w:rsid w:val="00267657"/>
    <w:rsid w:val="00274DBE"/>
    <w:rsid w:val="002770DB"/>
    <w:rsid w:val="002811E1"/>
    <w:rsid w:val="00281C14"/>
    <w:rsid w:val="002832EE"/>
    <w:rsid w:val="002841E0"/>
    <w:rsid w:val="002844EC"/>
    <w:rsid w:val="00284ACB"/>
    <w:rsid w:val="00284B69"/>
    <w:rsid w:val="00284FCC"/>
    <w:rsid w:val="00285587"/>
    <w:rsid w:val="00286279"/>
    <w:rsid w:val="00290263"/>
    <w:rsid w:val="00293B14"/>
    <w:rsid w:val="00294DB0"/>
    <w:rsid w:val="002A1819"/>
    <w:rsid w:val="002A1D00"/>
    <w:rsid w:val="002A48D0"/>
    <w:rsid w:val="002B2C6B"/>
    <w:rsid w:val="002B4507"/>
    <w:rsid w:val="002B4BA3"/>
    <w:rsid w:val="002B5DFE"/>
    <w:rsid w:val="002C128F"/>
    <w:rsid w:val="002C5D6C"/>
    <w:rsid w:val="002C6489"/>
    <w:rsid w:val="002C6B1E"/>
    <w:rsid w:val="002D02EA"/>
    <w:rsid w:val="002D1635"/>
    <w:rsid w:val="002D541B"/>
    <w:rsid w:val="002D7244"/>
    <w:rsid w:val="002E05B8"/>
    <w:rsid w:val="002E32D3"/>
    <w:rsid w:val="002E356D"/>
    <w:rsid w:val="002E3852"/>
    <w:rsid w:val="002E4957"/>
    <w:rsid w:val="002E52F8"/>
    <w:rsid w:val="002E5661"/>
    <w:rsid w:val="002E58CB"/>
    <w:rsid w:val="002E6CA6"/>
    <w:rsid w:val="002E7A68"/>
    <w:rsid w:val="002F1E84"/>
    <w:rsid w:val="002F2DAA"/>
    <w:rsid w:val="002F55E8"/>
    <w:rsid w:val="002F5E98"/>
    <w:rsid w:val="002F611B"/>
    <w:rsid w:val="002F747C"/>
    <w:rsid w:val="0030034F"/>
    <w:rsid w:val="00301980"/>
    <w:rsid w:val="00301B4E"/>
    <w:rsid w:val="0030571C"/>
    <w:rsid w:val="00311570"/>
    <w:rsid w:val="00315D5C"/>
    <w:rsid w:val="00315D5D"/>
    <w:rsid w:val="00316A6C"/>
    <w:rsid w:val="00320CA5"/>
    <w:rsid w:val="00320D7C"/>
    <w:rsid w:val="00323EE2"/>
    <w:rsid w:val="00325B72"/>
    <w:rsid w:val="003262C8"/>
    <w:rsid w:val="00330FCF"/>
    <w:rsid w:val="00332817"/>
    <w:rsid w:val="00336CC9"/>
    <w:rsid w:val="00337167"/>
    <w:rsid w:val="00341472"/>
    <w:rsid w:val="0034157C"/>
    <w:rsid w:val="003428A2"/>
    <w:rsid w:val="00346C6F"/>
    <w:rsid w:val="00350578"/>
    <w:rsid w:val="0035165A"/>
    <w:rsid w:val="00357622"/>
    <w:rsid w:val="00360DF5"/>
    <w:rsid w:val="00361E80"/>
    <w:rsid w:val="003622D3"/>
    <w:rsid w:val="00363DCA"/>
    <w:rsid w:val="003641D8"/>
    <w:rsid w:val="00364971"/>
    <w:rsid w:val="00364E84"/>
    <w:rsid w:val="00367B02"/>
    <w:rsid w:val="003711B4"/>
    <w:rsid w:val="00371C5F"/>
    <w:rsid w:val="003723BB"/>
    <w:rsid w:val="00372EBB"/>
    <w:rsid w:val="003754CF"/>
    <w:rsid w:val="003756E1"/>
    <w:rsid w:val="0037574C"/>
    <w:rsid w:val="003760EF"/>
    <w:rsid w:val="00380B0E"/>
    <w:rsid w:val="00383A79"/>
    <w:rsid w:val="003840D7"/>
    <w:rsid w:val="00386BD5"/>
    <w:rsid w:val="00386CE1"/>
    <w:rsid w:val="0038768E"/>
    <w:rsid w:val="00390D94"/>
    <w:rsid w:val="00391440"/>
    <w:rsid w:val="00392346"/>
    <w:rsid w:val="003940EA"/>
    <w:rsid w:val="00395C9C"/>
    <w:rsid w:val="0039659D"/>
    <w:rsid w:val="00396A15"/>
    <w:rsid w:val="00396CD2"/>
    <w:rsid w:val="00396D75"/>
    <w:rsid w:val="003970C4"/>
    <w:rsid w:val="003971E2"/>
    <w:rsid w:val="003A0749"/>
    <w:rsid w:val="003A45D7"/>
    <w:rsid w:val="003A4C38"/>
    <w:rsid w:val="003A7331"/>
    <w:rsid w:val="003A77AF"/>
    <w:rsid w:val="003B200E"/>
    <w:rsid w:val="003B246D"/>
    <w:rsid w:val="003B2FD8"/>
    <w:rsid w:val="003B3AF7"/>
    <w:rsid w:val="003B70D8"/>
    <w:rsid w:val="003B76EB"/>
    <w:rsid w:val="003B7BE5"/>
    <w:rsid w:val="003C10C4"/>
    <w:rsid w:val="003C3C04"/>
    <w:rsid w:val="003C502B"/>
    <w:rsid w:val="003C51D7"/>
    <w:rsid w:val="003C705E"/>
    <w:rsid w:val="003D0C70"/>
    <w:rsid w:val="003D1E6D"/>
    <w:rsid w:val="003D2039"/>
    <w:rsid w:val="003D551E"/>
    <w:rsid w:val="003E0F47"/>
    <w:rsid w:val="003E2737"/>
    <w:rsid w:val="003E38D4"/>
    <w:rsid w:val="003E3F58"/>
    <w:rsid w:val="003E4792"/>
    <w:rsid w:val="003E4CC4"/>
    <w:rsid w:val="003E593E"/>
    <w:rsid w:val="003F124C"/>
    <w:rsid w:val="003F1DD4"/>
    <w:rsid w:val="003F43A8"/>
    <w:rsid w:val="003F61F8"/>
    <w:rsid w:val="0040326D"/>
    <w:rsid w:val="00407CD9"/>
    <w:rsid w:val="00411C57"/>
    <w:rsid w:val="00413713"/>
    <w:rsid w:val="0041451B"/>
    <w:rsid w:val="0041512E"/>
    <w:rsid w:val="0041527D"/>
    <w:rsid w:val="00416DC3"/>
    <w:rsid w:val="004177C9"/>
    <w:rsid w:val="00417E9F"/>
    <w:rsid w:val="0042000D"/>
    <w:rsid w:val="004221FB"/>
    <w:rsid w:val="00423D81"/>
    <w:rsid w:val="00425EB8"/>
    <w:rsid w:val="0042644E"/>
    <w:rsid w:val="004329AE"/>
    <w:rsid w:val="0043509C"/>
    <w:rsid w:val="00436388"/>
    <w:rsid w:val="0044081E"/>
    <w:rsid w:val="00446C59"/>
    <w:rsid w:val="0045005E"/>
    <w:rsid w:val="00451936"/>
    <w:rsid w:val="004534D1"/>
    <w:rsid w:val="00455542"/>
    <w:rsid w:val="0046033B"/>
    <w:rsid w:val="00463083"/>
    <w:rsid w:val="00463FF6"/>
    <w:rsid w:val="00465F78"/>
    <w:rsid w:val="0046611C"/>
    <w:rsid w:val="00466D47"/>
    <w:rsid w:val="00466F3F"/>
    <w:rsid w:val="004679D6"/>
    <w:rsid w:val="00467D65"/>
    <w:rsid w:val="00471623"/>
    <w:rsid w:val="00471AD9"/>
    <w:rsid w:val="004747FE"/>
    <w:rsid w:val="0047659D"/>
    <w:rsid w:val="00476CDF"/>
    <w:rsid w:val="00480758"/>
    <w:rsid w:val="00480771"/>
    <w:rsid w:val="00482823"/>
    <w:rsid w:val="004830B6"/>
    <w:rsid w:val="004832AF"/>
    <w:rsid w:val="0048379E"/>
    <w:rsid w:val="00487942"/>
    <w:rsid w:val="00491548"/>
    <w:rsid w:val="00494BC3"/>
    <w:rsid w:val="004A340A"/>
    <w:rsid w:val="004A5765"/>
    <w:rsid w:val="004A72FB"/>
    <w:rsid w:val="004B27A4"/>
    <w:rsid w:val="004B528B"/>
    <w:rsid w:val="004B6EDA"/>
    <w:rsid w:val="004C0352"/>
    <w:rsid w:val="004C0904"/>
    <w:rsid w:val="004C1516"/>
    <w:rsid w:val="004C17BD"/>
    <w:rsid w:val="004C6447"/>
    <w:rsid w:val="004D171B"/>
    <w:rsid w:val="004E2074"/>
    <w:rsid w:val="004E4DF8"/>
    <w:rsid w:val="004E6B77"/>
    <w:rsid w:val="004E6B7F"/>
    <w:rsid w:val="004E6F0C"/>
    <w:rsid w:val="004E7601"/>
    <w:rsid w:val="004F0FB9"/>
    <w:rsid w:val="004F1666"/>
    <w:rsid w:val="00500BA0"/>
    <w:rsid w:val="00503836"/>
    <w:rsid w:val="00505E2C"/>
    <w:rsid w:val="00506808"/>
    <w:rsid w:val="00506E73"/>
    <w:rsid w:val="00513D8D"/>
    <w:rsid w:val="00522A42"/>
    <w:rsid w:val="00525949"/>
    <w:rsid w:val="0053092F"/>
    <w:rsid w:val="00530A86"/>
    <w:rsid w:val="00532AE0"/>
    <w:rsid w:val="00532BFD"/>
    <w:rsid w:val="005355A5"/>
    <w:rsid w:val="00544EC6"/>
    <w:rsid w:val="00545195"/>
    <w:rsid w:val="00547584"/>
    <w:rsid w:val="00550A4E"/>
    <w:rsid w:val="00550DDF"/>
    <w:rsid w:val="00552B7B"/>
    <w:rsid w:val="00555805"/>
    <w:rsid w:val="0055613E"/>
    <w:rsid w:val="00560234"/>
    <w:rsid w:val="0056050E"/>
    <w:rsid w:val="005615F5"/>
    <w:rsid w:val="00563138"/>
    <w:rsid w:val="0056508B"/>
    <w:rsid w:val="00565622"/>
    <w:rsid w:val="005671A5"/>
    <w:rsid w:val="00582B2B"/>
    <w:rsid w:val="00584633"/>
    <w:rsid w:val="00584C00"/>
    <w:rsid w:val="00586149"/>
    <w:rsid w:val="00590AEC"/>
    <w:rsid w:val="00592C9E"/>
    <w:rsid w:val="00596B20"/>
    <w:rsid w:val="005A24E7"/>
    <w:rsid w:val="005A70FE"/>
    <w:rsid w:val="005B049C"/>
    <w:rsid w:val="005B11AE"/>
    <w:rsid w:val="005B1720"/>
    <w:rsid w:val="005B270A"/>
    <w:rsid w:val="005B3FF7"/>
    <w:rsid w:val="005B4C85"/>
    <w:rsid w:val="005B503C"/>
    <w:rsid w:val="005B5782"/>
    <w:rsid w:val="005C2353"/>
    <w:rsid w:val="005C35FB"/>
    <w:rsid w:val="005C418F"/>
    <w:rsid w:val="005C428F"/>
    <w:rsid w:val="005C4CE0"/>
    <w:rsid w:val="005C6383"/>
    <w:rsid w:val="005D26B1"/>
    <w:rsid w:val="005D3DB3"/>
    <w:rsid w:val="005D4910"/>
    <w:rsid w:val="005D508B"/>
    <w:rsid w:val="005D6FBF"/>
    <w:rsid w:val="005D7B23"/>
    <w:rsid w:val="005E07AF"/>
    <w:rsid w:val="005E0A63"/>
    <w:rsid w:val="005E0FEA"/>
    <w:rsid w:val="005E4094"/>
    <w:rsid w:val="005F2E1B"/>
    <w:rsid w:val="005F3449"/>
    <w:rsid w:val="005F50A2"/>
    <w:rsid w:val="005F7FD3"/>
    <w:rsid w:val="0060071B"/>
    <w:rsid w:val="00601F0F"/>
    <w:rsid w:val="00602C95"/>
    <w:rsid w:val="00603DD9"/>
    <w:rsid w:val="00604EFD"/>
    <w:rsid w:val="00605011"/>
    <w:rsid w:val="00605E80"/>
    <w:rsid w:val="006067D2"/>
    <w:rsid w:val="00610179"/>
    <w:rsid w:val="006121FA"/>
    <w:rsid w:val="0061504B"/>
    <w:rsid w:val="006173F8"/>
    <w:rsid w:val="006179DC"/>
    <w:rsid w:val="00617CF5"/>
    <w:rsid w:val="00625CAB"/>
    <w:rsid w:val="0062600D"/>
    <w:rsid w:val="00630200"/>
    <w:rsid w:val="00631B09"/>
    <w:rsid w:val="00633D80"/>
    <w:rsid w:val="00634759"/>
    <w:rsid w:val="00637B53"/>
    <w:rsid w:val="0064180F"/>
    <w:rsid w:val="00641F5E"/>
    <w:rsid w:val="00643054"/>
    <w:rsid w:val="0064442F"/>
    <w:rsid w:val="0064500C"/>
    <w:rsid w:val="00646913"/>
    <w:rsid w:val="00646A52"/>
    <w:rsid w:val="00647201"/>
    <w:rsid w:val="0065126C"/>
    <w:rsid w:val="0065233D"/>
    <w:rsid w:val="00652A0B"/>
    <w:rsid w:val="00655265"/>
    <w:rsid w:val="006564CF"/>
    <w:rsid w:val="00656D45"/>
    <w:rsid w:val="00657655"/>
    <w:rsid w:val="00657CB1"/>
    <w:rsid w:val="00662067"/>
    <w:rsid w:val="0066391D"/>
    <w:rsid w:val="00663B32"/>
    <w:rsid w:val="00664820"/>
    <w:rsid w:val="0066489F"/>
    <w:rsid w:val="0066673C"/>
    <w:rsid w:val="00670499"/>
    <w:rsid w:val="00671E7F"/>
    <w:rsid w:val="00671EE0"/>
    <w:rsid w:val="00673983"/>
    <w:rsid w:val="00674B0C"/>
    <w:rsid w:val="00676C0C"/>
    <w:rsid w:val="00677150"/>
    <w:rsid w:val="006771BB"/>
    <w:rsid w:val="00677241"/>
    <w:rsid w:val="00681D67"/>
    <w:rsid w:val="00681DE8"/>
    <w:rsid w:val="006826DD"/>
    <w:rsid w:val="00684EF9"/>
    <w:rsid w:val="00692B78"/>
    <w:rsid w:val="00693218"/>
    <w:rsid w:val="006979E5"/>
    <w:rsid w:val="006A0BF1"/>
    <w:rsid w:val="006A231A"/>
    <w:rsid w:val="006A25B0"/>
    <w:rsid w:val="006B162C"/>
    <w:rsid w:val="006B2E2B"/>
    <w:rsid w:val="006B4466"/>
    <w:rsid w:val="006B4E8F"/>
    <w:rsid w:val="006B4EFB"/>
    <w:rsid w:val="006B5292"/>
    <w:rsid w:val="006C110D"/>
    <w:rsid w:val="006C5BDD"/>
    <w:rsid w:val="006C7AC3"/>
    <w:rsid w:val="006D0A8F"/>
    <w:rsid w:val="006D3B9B"/>
    <w:rsid w:val="006D44EA"/>
    <w:rsid w:val="006D6D48"/>
    <w:rsid w:val="006D7CF5"/>
    <w:rsid w:val="006D7DBF"/>
    <w:rsid w:val="006E11C4"/>
    <w:rsid w:val="006E550C"/>
    <w:rsid w:val="006E564E"/>
    <w:rsid w:val="006E64ED"/>
    <w:rsid w:val="006E6EA5"/>
    <w:rsid w:val="006E7CB7"/>
    <w:rsid w:val="006F0826"/>
    <w:rsid w:val="006F2919"/>
    <w:rsid w:val="006F3317"/>
    <w:rsid w:val="006F3566"/>
    <w:rsid w:val="006F37F6"/>
    <w:rsid w:val="006F445D"/>
    <w:rsid w:val="006F48E6"/>
    <w:rsid w:val="006F4B5C"/>
    <w:rsid w:val="006F5C19"/>
    <w:rsid w:val="006F69B7"/>
    <w:rsid w:val="00700CB0"/>
    <w:rsid w:val="00701AF1"/>
    <w:rsid w:val="007039B6"/>
    <w:rsid w:val="007042BB"/>
    <w:rsid w:val="00704BC0"/>
    <w:rsid w:val="007070D3"/>
    <w:rsid w:val="007079AD"/>
    <w:rsid w:val="00712441"/>
    <w:rsid w:val="007132FA"/>
    <w:rsid w:val="00713CE8"/>
    <w:rsid w:val="00714DA1"/>
    <w:rsid w:val="00716A76"/>
    <w:rsid w:val="00717128"/>
    <w:rsid w:val="0071778D"/>
    <w:rsid w:val="0071783D"/>
    <w:rsid w:val="00720008"/>
    <w:rsid w:val="007202D4"/>
    <w:rsid w:val="00721CA1"/>
    <w:rsid w:val="00721FDF"/>
    <w:rsid w:val="007231BE"/>
    <w:rsid w:val="007234F6"/>
    <w:rsid w:val="00725905"/>
    <w:rsid w:val="00727983"/>
    <w:rsid w:val="00733535"/>
    <w:rsid w:val="00734E95"/>
    <w:rsid w:val="00735F11"/>
    <w:rsid w:val="00736C5C"/>
    <w:rsid w:val="00736D35"/>
    <w:rsid w:val="00737D74"/>
    <w:rsid w:val="00740290"/>
    <w:rsid w:val="0074231D"/>
    <w:rsid w:val="00746D2F"/>
    <w:rsid w:val="0074738F"/>
    <w:rsid w:val="007519B9"/>
    <w:rsid w:val="007523F2"/>
    <w:rsid w:val="0075378B"/>
    <w:rsid w:val="00753AA7"/>
    <w:rsid w:val="00754989"/>
    <w:rsid w:val="00754B3E"/>
    <w:rsid w:val="00755A33"/>
    <w:rsid w:val="00755A35"/>
    <w:rsid w:val="00756956"/>
    <w:rsid w:val="0076071E"/>
    <w:rsid w:val="007612E9"/>
    <w:rsid w:val="00762C07"/>
    <w:rsid w:val="00763D3E"/>
    <w:rsid w:val="00765307"/>
    <w:rsid w:val="007731A1"/>
    <w:rsid w:val="00774D0D"/>
    <w:rsid w:val="00775947"/>
    <w:rsid w:val="00780689"/>
    <w:rsid w:val="00780ABE"/>
    <w:rsid w:val="00781C44"/>
    <w:rsid w:val="00782DB0"/>
    <w:rsid w:val="00783874"/>
    <w:rsid w:val="00785BB8"/>
    <w:rsid w:val="00790407"/>
    <w:rsid w:val="0079069A"/>
    <w:rsid w:val="00790C18"/>
    <w:rsid w:val="00792FF6"/>
    <w:rsid w:val="00794D6C"/>
    <w:rsid w:val="00795464"/>
    <w:rsid w:val="0079614B"/>
    <w:rsid w:val="00797793"/>
    <w:rsid w:val="007A16B3"/>
    <w:rsid w:val="007A59EC"/>
    <w:rsid w:val="007A5EA5"/>
    <w:rsid w:val="007A616D"/>
    <w:rsid w:val="007A681E"/>
    <w:rsid w:val="007A7350"/>
    <w:rsid w:val="007A755D"/>
    <w:rsid w:val="007A77C0"/>
    <w:rsid w:val="007B2869"/>
    <w:rsid w:val="007B4D7D"/>
    <w:rsid w:val="007B5320"/>
    <w:rsid w:val="007B5B7C"/>
    <w:rsid w:val="007B6987"/>
    <w:rsid w:val="007C09FB"/>
    <w:rsid w:val="007C1141"/>
    <w:rsid w:val="007C4871"/>
    <w:rsid w:val="007C4D9A"/>
    <w:rsid w:val="007C5C92"/>
    <w:rsid w:val="007D30B6"/>
    <w:rsid w:val="007D3FED"/>
    <w:rsid w:val="007D4BE3"/>
    <w:rsid w:val="007D4D97"/>
    <w:rsid w:val="007D5448"/>
    <w:rsid w:val="007D6061"/>
    <w:rsid w:val="007E2FDA"/>
    <w:rsid w:val="007E3013"/>
    <w:rsid w:val="007E3FEB"/>
    <w:rsid w:val="007F0EDB"/>
    <w:rsid w:val="007F2B92"/>
    <w:rsid w:val="007F4D9C"/>
    <w:rsid w:val="007F609A"/>
    <w:rsid w:val="007F6418"/>
    <w:rsid w:val="007F7404"/>
    <w:rsid w:val="007F7D5A"/>
    <w:rsid w:val="008030B5"/>
    <w:rsid w:val="00804960"/>
    <w:rsid w:val="00804BFA"/>
    <w:rsid w:val="008074AE"/>
    <w:rsid w:val="00810D84"/>
    <w:rsid w:val="00811746"/>
    <w:rsid w:val="00815AF6"/>
    <w:rsid w:val="00816139"/>
    <w:rsid w:val="00816BCB"/>
    <w:rsid w:val="00816EE2"/>
    <w:rsid w:val="00817A11"/>
    <w:rsid w:val="00823DDB"/>
    <w:rsid w:val="008243E9"/>
    <w:rsid w:val="00831792"/>
    <w:rsid w:val="00833A7A"/>
    <w:rsid w:val="00833DF9"/>
    <w:rsid w:val="0083496E"/>
    <w:rsid w:val="0084259D"/>
    <w:rsid w:val="00844262"/>
    <w:rsid w:val="00847813"/>
    <w:rsid w:val="00847CB1"/>
    <w:rsid w:val="00847F4C"/>
    <w:rsid w:val="00852685"/>
    <w:rsid w:val="008538BC"/>
    <w:rsid w:val="0085390A"/>
    <w:rsid w:val="00854253"/>
    <w:rsid w:val="0085502E"/>
    <w:rsid w:val="008568ED"/>
    <w:rsid w:val="008575EB"/>
    <w:rsid w:val="008610AC"/>
    <w:rsid w:val="0086332B"/>
    <w:rsid w:val="00880F80"/>
    <w:rsid w:val="008815F8"/>
    <w:rsid w:val="00881DCA"/>
    <w:rsid w:val="008835FC"/>
    <w:rsid w:val="00883D24"/>
    <w:rsid w:val="00886386"/>
    <w:rsid w:val="008912D8"/>
    <w:rsid w:val="008936A3"/>
    <w:rsid w:val="00895E28"/>
    <w:rsid w:val="008A1B84"/>
    <w:rsid w:val="008A2721"/>
    <w:rsid w:val="008A2F99"/>
    <w:rsid w:val="008A3612"/>
    <w:rsid w:val="008A3E35"/>
    <w:rsid w:val="008A4C94"/>
    <w:rsid w:val="008A6DC3"/>
    <w:rsid w:val="008A7BF6"/>
    <w:rsid w:val="008B0ABD"/>
    <w:rsid w:val="008B195A"/>
    <w:rsid w:val="008B41B8"/>
    <w:rsid w:val="008B5E6F"/>
    <w:rsid w:val="008B69E0"/>
    <w:rsid w:val="008B730A"/>
    <w:rsid w:val="008B78E9"/>
    <w:rsid w:val="008C4740"/>
    <w:rsid w:val="008C7920"/>
    <w:rsid w:val="008D0DEC"/>
    <w:rsid w:val="008D1FA0"/>
    <w:rsid w:val="008D2332"/>
    <w:rsid w:val="008D3C6D"/>
    <w:rsid w:val="008D6F25"/>
    <w:rsid w:val="008D71B5"/>
    <w:rsid w:val="008E1F93"/>
    <w:rsid w:val="008E2892"/>
    <w:rsid w:val="008E3FD3"/>
    <w:rsid w:val="008E4328"/>
    <w:rsid w:val="008E51BF"/>
    <w:rsid w:val="008E5D46"/>
    <w:rsid w:val="008E66E7"/>
    <w:rsid w:val="008F291B"/>
    <w:rsid w:val="008F4B12"/>
    <w:rsid w:val="008F772A"/>
    <w:rsid w:val="008F7ACF"/>
    <w:rsid w:val="00901A39"/>
    <w:rsid w:val="00902280"/>
    <w:rsid w:val="00902E97"/>
    <w:rsid w:val="00902F1D"/>
    <w:rsid w:val="00907F05"/>
    <w:rsid w:val="00915085"/>
    <w:rsid w:val="0091539B"/>
    <w:rsid w:val="00916E91"/>
    <w:rsid w:val="009222C8"/>
    <w:rsid w:val="009258A7"/>
    <w:rsid w:val="009301D7"/>
    <w:rsid w:val="009325E4"/>
    <w:rsid w:val="009332CC"/>
    <w:rsid w:val="00935BDB"/>
    <w:rsid w:val="00936BA9"/>
    <w:rsid w:val="00937A72"/>
    <w:rsid w:val="00944476"/>
    <w:rsid w:val="00946F7B"/>
    <w:rsid w:val="009527AD"/>
    <w:rsid w:val="00952A90"/>
    <w:rsid w:val="00953E4B"/>
    <w:rsid w:val="00954C6C"/>
    <w:rsid w:val="0095675D"/>
    <w:rsid w:val="00957029"/>
    <w:rsid w:val="00957100"/>
    <w:rsid w:val="00957B43"/>
    <w:rsid w:val="009608CA"/>
    <w:rsid w:val="00960F66"/>
    <w:rsid w:val="009617B8"/>
    <w:rsid w:val="00963803"/>
    <w:rsid w:val="00964192"/>
    <w:rsid w:val="00964358"/>
    <w:rsid w:val="00964F87"/>
    <w:rsid w:val="00965DD9"/>
    <w:rsid w:val="00967B76"/>
    <w:rsid w:val="00973D9A"/>
    <w:rsid w:val="009757E7"/>
    <w:rsid w:val="00976C64"/>
    <w:rsid w:val="0098220C"/>
    <w:rsid w:val="009832DB"/>
    <w:rsid w:val="00983941"/>
    <w:rsid w:val="00983FC2"/>
    <w:rsid w:val="0098464A"/>
    <w:rsid w:val="00985850"/>
    <w:rsid w:val="0098594F"/>
    <w:rsid w:val="00986205"/>
    <w:rsid w:val="00986ADA"/>
    <w:rsid w:val="00990A2C"/>
    <w:rsid w:val="00992F35"/>
    <w:rsid w:val="00996B4B"/>
    <w:rsid w:val="009A1A41"/>
    <w:rsid w:val="009A1C4B"/>
    <w:rsid w:val="009A5322"/>
    <w:rsid w:val="009A5812"/>
    <w:rsid w:val="009A5E10"/>
    <w:rsid w:val="009A7BC1"/>
    <w:rsid w:val="009B250B"/>
    <w:rsid w:val="009C0C02"/>
    <w:rsid w:val="009C1345"/>
    <w:rsid w:val="009C40E9"/>
    <w:rsid w:val="009C4870"/>
    <w:rsid w:val="009C4E32"/>
    <w:rsid w:val="009C6E61"/>
    <w:rsid w:val="009C7C9D"/>
    <w:rsid w:val="009D11A0"/>
    <w:rsid w:val="009D12C0"/>
    <w:rsid w:val="009E18A6"/>
    <w:rsid w:val="009E3EF0"/>
    <w:rsid w:val="009F0687"/>
    <w:rsid w:val="009F091F"/>
    <w:rsid w:val="009F18DD"/>
    <w:rsid w:val="009F2676"/>
    <w:rsid w:val="009F75EE"/>
    <w:rsid w:val="00A11534"/>
    <w:rsid w:val="00A14B7B"/>
    <w:rsid w:val="00A156D2"/>
    <w:rsid w:val="00A16FB5"/>
    <w:rsid w:val="00A20326"/>
    <w:rsid w:val="00A20676"/>
    <w:rsid w:val="00A240A3"/>
    <w:rsid w:val="00A24501"/>
    <w:rsid w:val="00A268FF"/>
    <w:rsid w:val="00A2786D"/>
    <w:rsid w:val="00A27E9D"/>
    <w:rsid w:val="00A34742"/>
    <w:rsid w:val="00A35ADA"/>
    <w:rsid w:val="00A3682F"/>
    <w:rsid w:val="00A37667"/>
    <w:rsid w:val="00A376E8"/>
    <w:rsid w:val="00A37896"/>
    <w:rsid w:val="00A40EA2"/>
    <w:rsid w:val="00A41461"/>
    <w:rsid w:val="00A42812"/>
    <w:rsid w:val="00A44B3A"/>
    <w:rsid w:val="00A47B34"/>
    <w:rsid w:val="00A50FEA"/>
    <w:rsid w:val="00A518C5"/>
    <w:rsid w:val="00A51A1A"/>
    <w:rsid w:val="00A51BD7"/>
    <w:rsid w:val="00A54E9D"/>
    <w:rsid w:val="00A56666"/>
    <w:rsid w:val="00A6028A"/>
    <w:rsid w:val="00A61DCA"/>
    <w:rsid w:val="00A62A79"/>
    <w:rsid w:val="00A62F3F"/>
    <w:rsid w:val="00A64397"/>
    <w:rsid w:val="00A677DB"/>
    <w:rsid w:val="00A7114E"/>
    <w:rsid w:val="00A71274"/>
    <w:rsid w:val="00A73768"/>
    <w:rsid w:val="00A74D1D"/>
    <w:rsid w:val="00A763DD"/>
    <w:rsid w:val="00A764BC"/>
    <w:rsid w:val="00A7789A"/>
    <w:rsid w:val="00A77F63"/>
    <w:rsid w:val="00A8082D"/>
    <w:rsid w:val="00A81D89"/>
    <w:rsid w:val="00A84D51"/>
    <w:rsid w:val="00A857A2"/>
    <w:rsid w:val="00A85960"/>
    <w:rsid w:val="00A86342"/>
    <w:rsid w:val="00A92E28"/>
    <w:rsid w:val="00A934C6"/>
    <w:rsid w:val="00A9415A"/>
    <w:rsid w:val="00A95AEA"/>
    <w:rsid w:val="00A96176"/>
    <w:rsid w:val="00A975A8"/>
    <w:rsid w:val="00AA051F"/>
    <w:rsid w:val="00AA3190"/>
    <w:rsid w:val="00AA3B2D"/>
    <w:rsid w:val="00AA6538"/>
    <w:rsid w:val="00AA6672"/>
    <w:rsid w:val="00AA6F85"/>
    <w:rsid w:val="00AA7C79"/>
    <w:rsid w:val="00AB340C"/>
    <w:rsid w:val="00AB436F"/>
    <w:rsid w:val="00AB4A5D"/>
    <w:rsid w:val="00AB5939"/>
    <w:rsid w:val="00AC1BBD"/>
    <w:rsid w:val="00AD08C4"/>
    <w:rsid w:val="00AD25E5"/>
    <w:rsid w:val="00AD49C7"/>
    <w:rsid w:val="00AD5078"/>
    <w:rsid w:val="00AD6675"/>
    <w:rsid w:val="00AE3C03"/>
    <w:rsid w:val="00AE40B5"/>
    <w:rsid w:val="00AE4FE5"/>
    <w:rsid w:val="00AE5364"/>
    <w:rsid w:val="00AE54A4"/>
    <w:rsid w:val="00AE5769"/>
    <w:rsid w:val="00AF2633"/>
    <w:rsid w:val="00AF2E7C"/>
    <w:rsid w:val="00AF43FA"/>
    <w:rsid w:val="00AF5D50"/>
    <w:rsid w:val="00B003A0"/>
    <w:rsid w:val="00B01BDA"/>
    <w:rsid w:val="00B03A4F"/>
    <w:rsid w:val="00B06FDD"/>
    <w:rsid w:val="00B07C4C"/>
    <w:rsid w:val="00B120C1"/>
    <w:rsid w:val="00B136DB"/>
    <w:rsid w:val="00B22BE3"/>
    <w:rsid w:val="00B236F0"/>
    <w:rsid w:val="00B23785"/>
    <w:rsid w:val="00B239EB"/>
    <w:rsid w:val="00B24E1E"/>
    <w:rsid w:val="00B31795"/>
    <w:rsid w:val="00B3254C"/>
    <w:rsid w:val="00B33554"/>
    <w:rsid w:val="00B3580E"/>
    <w:rsid w:val="00B37D94"/>
    <w:rsid w:val="00B40A5E"/>
    <w:rsid w:val="00B41450"/>
    <w:rsid w:val="00B41B44"/>
    <w:rsid w:val="00B41E6C"/>
    <w:rsid w:val="00B436E4"/>
    <w:rsid w:val="00B44506"/>
    <w:rsid w:val="00B46EAA"/>
    <w:rsid w:val="00B5044F"/>
    <w:rsid w:val="00B538AB"/>
    <w:rsid w:val="00B56425"/>
    <w:rsid w:val="00B61C61"/>
    <w:rsid w:val="00B62D81"/>
    <w:rsid w:val="00B63C2E"/>
    <w:rsid w:val="00B66D29"/>
    <w:rsid w:val="00B72EC0"/>
    <w:rsid w:val="00B74334"/>
    <w:rsid w:val="00B74409"/>
    <w:rsid w:val="00B74A53"/>
    <w:rsid w:val="00B776D3"/>
    <w:rsid w:val="00B81DF9"/>
    <w:rsid w:val="00B820EF"/>
    <w:rsid w:val="00B82CF1"/>
    <w:rsid w:val="00B8364C"/>
    <w:rsid w:val="00B838BF"/>
    <w:rsid w:val="00B83EDA"/>
    <w:rsid w:val="00B840E7"/>
    <w:rsid w:val="00B84740"/>
    <w:rsid w:val="00B86DE9"/>
    <w:rsid w:val="00B86DF4"/>
    <w:rsid w:val="00B90A88"/>
    <w:rsid w:val="00B91C32"/>
    <w:rsid w:val="00B9246B"/>
    <w:rsid w:val="00B94105"/>
    <w:rsid w:val="00BA0F2C"/>
    <w:rsid w:val="00BA1A23"/>
    <w:rsid w:val="00BA1C16"/>
    <w:rsid w:val="00BA411B"/>
    <w:rsid w:val="00BA47EA"/>
    <w:rsid w:val="00BA5758"/>
    <w:rsid w:val="00BA73A9"/>
    <w:rsid w:val="00BA7CBC"/>
    <w:rsid w:val="00BB13F2"/>
    <w:rsid w:val="00BB25A8"/>
    <w:rsid w:val="00BB3676"/>
    <w:rsid w:val="00BB5AE8"/>
    <w:rsid w:val="00BB5B71"/>
    <w:rsid w:val="00BC34CD"/>
    <w:rsid w:val="00BC4B2F"/>
    <w:rsid w:val="00BC52D1"/>
    <w:rsid w:val="00BC6493"/>
    <w:rsid w:val="00BD1295"/>
    <w:rsid w:val="00BD198E"/>
    <w:rsid w:val="00BD3155"/>
    <w:rsid w:val="00BD6A74"/>
    <w:rsid w:val="00BD703D"/>
    <w:rsid w:val="00BE4B09"/>
    <w:rsid w:val="00BE53EF"/>
    <w:rsid w:val="00BF2439"/>
    <w:rsid w:val="00BF27AF"/>
    <w:rsid w:val="00BF3B40"/>
    <w:rsid w:val="00BF442A"/>
    <w:rsid w:val="00BF6090"/>
    <w:rsid w:val="00C0092B"/>
    <w:rsid w:val="00C027F2"/>
    <w:rsid w:val="00C04DFC"/>
    <w:rsid w:val="00C0607E"/>
    <w:rsid w:val="00C0698D"/>
    <w:rsid w:val="00C10737"/>
    <w:rsid w:val="00C13AC1"/>
    <w:rsid w:val="00C1491E"/>
    <w:rsid w:val="00C14C49"/>
    <w:rsid w:val="00C22200"/>
    <w:rsid w:val="00C22ACC"/>
    <w:rsid w:val="00C2346D"/>
    <w:rsid w:val="00C257E1"/>
    <w:rsid w:val="00C2618A"/>
    <w:rsid w:val="00C30127"/>
    <w:rsid w:val="00C31417"/>
    <w:rsid w:val="00C331D3"/>
    <w:rsid w:val="00C34D66"/>
    <w:rsid w:val="00C37663"/>
    <w:rsid w:val="00C37B95"/>
    <w:rsid w:val="00C4089A"/>
    <w:rsid w:val="00C4201D"/>
    <w:rsid w:val="00C42439"/>
    <w:rsid w:val="00C468AD"/>
    <w:rsid w:val="00C47802"/>
    <w:rsid w:val="00C50293"/>
    <w:rsid w:val="00C50E63"/>
    <w:rsid w:val="00C52578"/>
    <w:rsid w:val="00C52B23"/>
    <w:rsid w:val="00C53054"/>
    <w:rsid w:val="00C5323B"/>
    <w:rsid w:val="00C548A8"/>
    <w:rsid w:val="00C55307"/>
    <w:rsid w:val="00C557F5"/>
    <w:rsid w:val="00C60FCB"/>
    <w:rsid w:val="00C61299"/>
    <w:rsid w:val="00C636FB"/>
    <w:rsid w:val="00C64532"/>
    <w:rsid w:val="00C6503E"/>
    <w:rsid w:val="00C700EF"/>
    <w:rsid w:val="00C72A71"/>
    <w:rsid w:val="00C735F2"/>
    <w:rsid w:val="00C75075"/>
    <w:rsid w:val="00C7752E"/>
    <w:rsid w:val="00C80754"/>
    <w:rsid w:val="00C81464"/>
    <w:rsid w:val="00C81BCB"/>
    <w:rsid w:val="00C81C82"/>
    <w:rsid w:val="00C81CC5"/>
    <w:rsid w:val="00C82B2D"/>
    <w:rsid w:val="00C82E9B"/>
    <w:rsid w:val="00C83969"/>
    <w:rsid w:val="00C83B67"/>
    <w:rsid w:val="00C850FD"/>
    <w:rsid w:val="00C8558C"/>
    <w:rsid w:val="00C95FF1"/>
    <w:rsid w:val="00C96F5D"/>
    <w:rsid w:val="00C972A8"/>
    <w:rsid w:val="00C976FF"/>
    <w:rsid w:val="00CA0EDA"/>
    <w:rsid w:val="00CA32FD"/>
    <w:rsid w:val="00CA45A0"/>
    <w:rsid w:val="00CA5C4D"/>
    <w:rsid w:val="00CA5F48"/>
    <w:rsid w:val="00CB04C9"/>
    <w:rsid w:val="00CB1DBD"/>
    <w:rsid w:val="00CB4DF2"/>
    <w:rsid w:val="00CB5DFD"/>
    <w:rsid w:val="00CC158B"/>
    <w:rsid w:val="00CC373E"/>
    <w:rsid w:val="00CC3C55"/>
    <w:rsid w:val="00CC4610"/>
    <w:rsid w:val="00CC7711"/>
    <w:rsid w:val="00CD0116"/>
    <w:rsid w:val="00CD13AF"/>
    <w:rsid w:val="00CD2E5C"/>
    <w:rsid w:val="00CD4B63"/>
    <w:rsid w:val="00CD5A2B"/>
    <w:rsid w:val="00CD5C9F"/>
    <w:rsid w:val="00CD5FCC"/>
    <w:rsid w:val="00CD65AF"/>
    <w:rsid w:val="00CE0509"/>
    <w:rsid w:val="00CE46E4"/>
    <w:rsid w:val="00CE6A15"/>
    <w:rsid w:val="00CF3634"/>
    <w:rsid w:val="00CF7DED"/>
    <w:rsid w:val="00D00A97"/>
    <w:rsid w:val="00D03C93"/>
    <w:rsid w:val="00D03CC9"/>
    <w:rsid w:val="00D048A0"/>
    <w:rsid w:val="00D06803"/>
    <w:rsid w:val="00D101E7"/>
    <w:rsid w:val="00D1127D"/>
    <w:rsid w:val="00D13F8E"/>
    <w:rsid w:val="00D140BE"/>
    <w:rsid w:val="00D14DBD"/>
    <w:rsid w:val="00D16702"/>
    <w:rsid w:val="00D17DBD"/>
    <w:rsid w:val="00D24A89"/>
    <w:rsid w:val="00D30163"/>
    <w:rsid w:val="00D311C1"/>
    <w:rsid w:val="00D3230C"/>
    <w:rsid w:val="00D34735"/>
    <w:rsid w:val="00D351E5"/>
    <w:rsid w:val="00D362C6"/>
    <w:rsid w:val="00D36556"/>
    <w:rsid w:val="00D36F32"/>
    <w:rsid w:val="00D37410"/>
    <w:rsid w:val="00D40381"/>
    <w:rsid w:val="00D439FD"/>
    <w:rsid w:val="00D4668A"/>
    <w:rsid w:val="00D4780B"/>
    <w:rsid w:val="00D47AE7"/>
    <w:rsid w:val="00D505FC"/>
    <w:rsid w:val="00D5376F"/>
    <w:rsid w:val="00D54F12"/>
    <w:rsid w:val="00D55262"/>
    <w:rsid w:val="00D55342"/>
    <w:rsid w:val="00D55E6A"/>
    <w:rsid w:val="00D56B22"/>
    <w:rsid w:val="00D57B7F"/>
    <w:rsid w:val="00D60127"/>
    <w:rsid w:val="00D611C2"/>
    <w:rsid w:val="00D61512"/>
    <w:rsid w:val="00D62721"/>
    <w:rsid w:val="00D64822"/>
    <w:rsid w:val="00D65515"/>
    <w:rsid w:val="00D7140C"/>
    <w:rsid w:val="00D71A15"/>
    <w:rsid w:val="00D728D6"/>
    <w:rsid w:val="00D73BCE"/>
    <w:rsid w:val="00D74ED2"/>
    <w:rsid w:val="00D7603A"/>
    <w:rsid w:val="00D76E5C"/>
    <w:rsid w:val="00D80001"/>
    <w:rsid w:val="00D812AB"/>
    <w:rsid w:val="00D81EA5"/>
    <w:rsid w:val="00D8316A"/>
    <w:rsid w:val="00D929F5"/>
    <w:rsid w:val="00D9430D"/>
    <w:rsid w:val="00D9455E"/>
    <w:rsid w:val="00D94DC8"/>
    <w:rsid w:val="00D94DEA"/>
    <w:rsid w:val="00D9760A"/>
    <w:rsid w:val="00DA3BFD"/>
    <w:rsid w:val="00DA58D7"/>
    <w:rsid w:val="00DA7320"/>
    <w:rsid w:val="00DB018C"/>
    <w:rsid w:val="00DB089F"/>
    <w:rsid w:val="00DB0EE3"/>
    <w:rsid w:val="00DB27B2"/>
    <w:rsid w:val="00DB557C"/>
    <w:rsid w:val="00DB55D8"/>
    <w:rsid w:val="00DB6417"/>
    <w:rsid w:val="00DC0651"/>
    <w:rsid w:val="00DC13C7"/>
    <w:rsid w:val="00DC2A4D"/>
    <w:rsid w:val="00DC538D"/>
    <w:rsid w:val="00DC56F4"/>
    <w:rsid w:val="00DD1B83"/>
    <w:rsid w:val="00DD449C"/>
    <w:rsid w:val="00DE04FE"/>
    <w:rsid w:val="00DE174E"/>
    <w:rsid w:val="00DE25D9"/>
    <w:rsid w:val="00DE4277"/>
    <w:rsid w:val="00DE4647"/>
    <w:rsid w:val="00DF285C"/>
    <w:rsid w:val="00DF4924"/>
    <w:rsid w:val="00DF6627"/>
    <w:rsid w:val="00DF69C6"/>
    <w:rsid w:val="00E00380"/>
    <w:rsid w:val="00E0152A"/>
    <w:rsid w:val="00E01E6F"/>
    <w:rsid w:val="00E03379"/>
    <w:rsid w:val="00E06229"/>
    <w:rsid w:val="00E0672A"/>
    <w:rsid w:val="00E07896"/>
    <w:rsid w:val="00E07FD3"/>
    <w:rsid w:val="00E140CA"/>
    <w:rsid w:val="00E2386E"/>
    <w:rsid w:val="00E2410F"/>
    <w:rsid w:val="00E2440B"/>
    <w:rsid w:val="00E26FF8"/>
    <w:rsid w:val="00E31EC1"/>
    <w:rsid w:val="00E32F97"/>
    <w:rsid w:val="00E35C14"/>
    <w:rsid w:val="00E36F95"/>
    <w:rsid w:val="00E41AB1"/>
    <w:rsid w:val="00E41CE5"/>
    <w:rsid w:val="00E424E8"/>
    <w:rsid w:val="00E42F26"/>
    <w:rsid w:val="00E4587D"/>
    <w:rsid w:val="00E461CD"/>
    <w:rsid w:val="00E47FBD"/>
    <w:rsid w:val="00E50127"/>
    <w:rsid w:val="00E5067F"/>
    <w:rsid w:val="00E51D65"/>
    <w:rsid w:val="00E52FEC"/>
    <w:rsid w:val="00E6002E"/>
    <w:rsid w:val="00E6432A"/>
    <w:rsid w:val="00E6641E"/>
    <w:rsid w:val="00E66C0D"/>
    <w:rsid w:val="00E72EF4"/>
    <w:rsid w:val="00E74159"/>
    <w:rsid w:val="00E74A0B"/>
    <w:rsid w:val="00E7535F"/>
    <w:rsid w:val="00E76474"/>
    <w:rsid w:val="00E7794D"/>
    <w:rsid w:val="00E77E7F"/>
    <w:rsid w:val="00E8013E"/>
    <w:rsid w:val="00E8036C"/>
    <w:rsid w:val="00E80CE2"/>
    <w:rsid w:val="00E81B1C"/>
    <w:rsid w:val="00E84D0C"/>
    <w:rsid w:val="00E8726A"/>
    <w:rsid w:val="00E87629"/>
    <w:rsid w:val="00E87C10"/>
    <w:rsid w:val="00E87C77"/>
    <w:rsid w:val="00E87CC2"/>
    <w:rsid w:val="00E90CCB"/>
    <w:rsid w:val="00E91249"/>
    <w:rsid w:val="00E924B6"/>
    <w:rsid w:val="00E9267A"/>
    <w:rsid w:val="00E9411F"/>
    <w:rsid w:val="00E964FC"/>
    <w:rsid w:val="00E974FF"/>
    <w:rsid w:val="00E979A1"/>
    <w:rsid w:val="00E97DD9"/>
    <w:rsid w:val="00EA1C49"/>
    <w:rsid w:val="00EA30A4"/>
    <w:rsid w:val="00EA4EF1"/>
    <w:rsid w:val="00EA57CC"/>
    <w:rsid w:val="00EA6CDF"/>
    <w:rsid w:val="00EB4354"/>
    <w:rsid w:val="00EB5095"/>
    <w:rsid w:val="00EB7ABB"/>
    <w:rsid w:val="00EC06E1"/>
    <w:rsid w:val="00EC1A65"/>
    <w:rsid w:val="00EC694F"/>
    <w:rsid w:val="00EC7A1D"/>
    <w:rsid w:val="00ED218F"/>
    <w:rsid w:val="00ED2D12"/>
    <w:rsid w:val="00ED2F15"/>
    <w:rsid w:val="00ED4C8B"/>
    <w:rsid w:val="00ED719C"/>
    <w:rsid w:val="00ED7EDE"/>
    <w:rsid w:val="00EE00C6"/>
    <w:rsid w:val="00EE1134"/>
    <w:rsid w:val="00EE12A9"/>
    <w:rsid w:val="00EE3026"/>
    <w:rsid w:val="00EE5FAB"/>
    <w:rsid w:val="00EF0588"/>
    <w:rsid w:val="00EF06C2"/>
    <w:rsid w:val="00EF28CB"/>
    <w:rsid w:val="00EF2C95"/>
    <w:rsid w:val="00EF4597"/>
    <w:rsid w:val="00EF5F0A"/>
    <w:rsid w:val="00F006B6"/>
    <w:rsid w:val="00F0117A"/>
    <w:rsid w:val="00F03071"/>
    <w:rsid w:val="00F03FD7"/>
    <w:rsid w:val="00F04739"/>
    <w:rsid w:val="00F04E1D"/>
    <w:rsid w:val="00F10FD4"/>
    <w:rsid w:val="00F1530A"/>
    <w:rsid w:val="00F15E7D"/>
    <w:rsid w:val="00F202AE"/>
    <w:rsid w:val="00F21E41"/>
    <w:rsid w:val="00F23774"/>
    <w:rsid w:val="00F25B69"/>
    <w:rsid w:val="00F3077D"/>
    <w:rsid w:val="00F31909"/>
    <w:rsid w:val="00F3393D"/>
    <w:rsid w:val="00F34144"/>
    <w:rsid w:val="00F348B8"/>
    <w:rsid w:val="00F36AFF"/>
    <w:rsid w:val="00F37F72"/>
    <w:rsid w:val="00F408D6"/>
    <w:rsid w:val="00F432F9"/>
    <w:rsid w:val="00F43341"/>
    <w:rsid w:val="00F43E48"/>
    <w:rsid w:val="00F44160"/>
    <w:rsid w:val="00F44F49"/>
    <w:rsid w:val="00F506A1"/>
    <w:rsid w:val="00F51F7C"/>
    <w:rsid w:val="00F532FB"/>
    <w:rsid w:val="00F55DE9"/>
    <w:rsid w:val="00F565CA"/>
    <w:rsid w:val="00F57FD0"/>
    <w:rsid w:val="00F6007F"/>
    <w:rsid w:val="00F628E8"/>
    <w:rsid w:val="00F63BDE"/>
    <w:rsid w:val="00F64935"/>
    <w:rsid w:val="00F65072"/>
    <w:rsid w:val="00F67FF0"/>
    <w:rsid w:val="00F70965"/>
    <w:rsid w:val="00F70C60"/>
    <w:rsid w:val="00F71DA5"/>
    <w:rsid w:val="00F72920"/>
    <w:rsid w:val="00F72D67"/>
    <w:rsid w:val="00F73B44"/>
    <w:rsid w:val="00F7593D"/>
    <w:rsid w:val="00F75988"/>
    <w:rsid w:val="00F76508"/>
    <w:rsid w:val="00F77582"/>
    <w:rsid w:val="00F77BF1"/>
    <w:rsid w:val="00F81533"/>
    <w:rsid w:val="00F81D16"/>
    <w:rsid w:val="00F82FC9"/>
    <w:rsid w:val="00F836B7"/>
    <w:rsid w:val="00F85A83"/>
    <w:rsid w:val="00F85FA2"/>
    <w:rsid w:val="00F8715F"/>
    <w:rsid w:val="00F907F5"/>
    <w:rsid w:val="00F938A0"/>
    <w:rsid w:val="00FA19DC"/>
    <w:rsid w:val="00FA268D"/>
    <w:rsid w:val="00FA641C"/>
    <w:rsid w:val="00FB0363"/>
    <w:rsid w:val="00FB0DB4"/>
    <w:rsid w:val="00FB303E"/>
    <w:rsid w:val="00FB380B"/>
    <w:rsid w:val="00FB3BA2"/>
    <w:rsid w:val="00FB467E"/>
    <w:rsid w:val="00FB4B69"/>
    <w:rsid w:val="00FB5F67"/>
    <w:rsid w:val="00FB6C8C"/>
    <w:rsid w:val="00FC0351"/>
    <w:rsid w:val="00FC116A"/>
    <w:rsid w:val="00FC1492"/>
    <w:rsid w:val="00FC286C"/>
    <w:rsid w:val="00FC59B3"/>
    <w:rsid w:val="00FC6B6D"/>
    <w:rsid w:val="00FC789C"/>
    <w:rsid w:val="00FC7F29"/>
    <w:rsid w:val="00FD024B"/>
    <w:rsid w:val="00FD16B3"/>
    <w:rsid w:val="00FD2B0A"/>
    <w:rsid w:val="00FD52F1"/>
    <w:rsid w:val="00FD581B"/>
    <w:rsid w:val="00FD6BCC"/>
    <w:rsid w:val="00FE0F4D"/>
    <w:rsid w:val="00FE19D4"/>
    <w:rsid w:val="00FE2AFE"/>
    <w:rsid w:val="00FE2D52"/>
    <w:rsid w:val="00FE323B"/>
    <w:rsid w:val="00FE6100"/>
    <w:rsid w:val="00FE6AF7"/>
    <w:rsid w:val="00FF3A10"/>
    <w:rsid w:val="00FF55AE"/>
    <w:rsid w:val="00FF58C2"/>
    <w:rsid w:val="00FF5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4B"/>
    <w:rPr>
      <w:rFonts w:ascii="Calibri" w:eastAsia="Times New Roman" w:hAnsi="Calibri" w:cs="Times New Roman"/>
      <w:lang w:val="en-US"/>
    </w:rPr>
  </w:style>
  <w:style w:type="paragraph" w:styleId="Heading1">
    <w:name w:val="heading 1"/>
    <w:basedOn w:val="Normal"/>
    <w:next w:val="Normal"/>
    <w:link w:val="Heading1Char"/>
    <w:uiPriority w:val="9"/>
    <w:qFormat/>
    <w:rsid w:val="00796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14B"/>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79614B"/>
    <w:pPr>
      <w:ind w:left="720"/>
      <w:contextualSpacing/>
    </w:pPr>
  </w:style>
  <w:style w:type="table" w:styleId="TableGrid">
    <w:name w:val="Table Grid"/>
    <w:basedOn w:val="TableNormal"/>
    <w:uiPriority w:val="39"/>
    <w:rsid w:val="00796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
    <w:rsid w:val="0079614B"/>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79614B"/>
    <w:pPr>
      <w:widowControl w:val="0"/>
      <w:shd w:val="clear" w:color="auto" w:fill="FFFFFF"/>
      <w:spacing w:after="0" w:line="259" w:lineRule="exact"/>
      <w:ind w:hanging="2100"/>
      <w:jc w:val="both"/>
    </w:pPr>
    <w:rPr>
      <w:rFonts w:ascii="Times New Roman" w:hAnsi="Times New Roman"/>
      <w:sz w:val="23"/>
      <w:szCs w:val="23"/>
      <w:lang w:val="en-IN"/>
    </w:rPr>
  </w:style>
  <w:style w:type="paragraph" w:styleId="Header">
    <w:name w:val="header"/>
    <w:basedOn w:val="Normal"/>
    <w:link w:val="HeaderChar"/>
    <w:uiPriority w:val="99"/>
    <w:unhideWhenUsed/>
    <w:rsid w:val="00853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90A"/>
    <w:rPr>
      <w:rFonts w:ascii="Calibri" w:eastAsia="Times New Roman" w:hAnsi="Calibri" w:cs="Times New Roman"/>
      <w:lang w:val="en-US"/>
    </w:rPr>
  </w:style>
  <w:style w:type="paragraph" w:styleId="Footer">
    <w:name w:val="footer"/>
    <w:basedOn w:val="Normal"/>
    <w:link w:val="FooterChar"/>
    <w:uiPriority w:val="99"/>
    <w:unhideWhenUsed/>
    <w:rsid w:val="00853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90A"/>
    <w:rPr>
      <w:rFonts w:ascii="Calibri" w:eastAsia="Times New Roman" w:hAnsi="Calibri" w:cs="Times New Roman"/>
      <w:lang w:val="en-US"/>
    </w:rPr>
  </w:style>
  <w:style w:type="paragraph" w:styleId="NoSpacing">
    <w:name w:val="No Spacing"/>
    <w:link w:val="NoSpacingChar"/>
    <w:uiPriority w:val="1"/>
    <w:qFormat/>
    <w:rsid w:val="00C612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61299"/>
    <w:rPr>
      <w:rFonts w:eastAsiaTheme="minorEastAsia"/>
      <w:lang w:val="en-US"/>
    </w:rPr>
  </w:style>
  <w:style w:type="paragraph" w:styleId="BalloonText">
    <w:name w:val="Balloon Text"/>
    <w:basedOn w:val="Normal"/>
    <w:link w:val="BalloonTextChar"/>
    <w:uiPriority w:val="99"/>
    <w:semiHidden/>
    <w:unhideWhenUsed/>
    <w:rsid w:val="00C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99"/>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0C0A65"/>
    <w:pPr>
      <w:outlineLvl w:val="9"/>
    </w:pPr>
  </w:style>
  <w:style w:type="paragraph" w:styleId="TOC1">
    <w:name w:val="toc 1"/>
    <w:basedOn w:val="Normal"/>
    <w:next w:val="Normal"/>
    <w:autoRedefine/>
    <w:uiPriority w:val="39"/>
    <w:unhideWhenUsed/>
    <w:rsid w:val="001C3C06"/>
    <w:pPr>
      <w:tabs>
        <w:tab w:val="left" w:pos="284"/>
        <w:tab w:val="right" w:leader="dot" w:pos="9016"/>
      </w:tabs>
      <w:spacing w:after="100" w:line="480" w:lineRule="auto"/>
    </w:pPr>
    <w:rPr>
      <w:rFonts w:ascii="Verdana" w:hAnsi="Verdana"/>
      <w:sz w:val="28"/>
      <w:szCs w:val="28"/>
    </w:rPr>
  </w:style>
  <w:style w:type="character" w:styleId="Hyperlink">
    <w:name w:val="Hyperlink"/>
    <w:basedOn w:val="DefaultParagraphFont"/>
    <w:uiPriority w:val="99"/>
    <w:unhideWhenUsed/>
    <w:rsid w:val="000C0A65"/>
    <w:rPr>
      <w:color w:val="0000FF" w:themeColor="hyperlink"/>
      <w:u w:val="single"/>
    </w:rPr>
  </w:style>
  <w:style w:type="paragraph" w:customStyle="1" w:styleId="Default">
    <w:name w:val="Default"/>
    <w:rsid w:val="00530A86"/>
    <w:pPr>
      <w:autoSpaceDE w:val="0"/>
      <w:autoSpaceDN w:val="0"/>
      <w:adjustRightInd w:val="0"/>
      <w:spacing w:after="0" w:line="240" w:lineRule="auto"/>
    </w:pPr>
    <w:rPr>
      <w:rFonts w:ascii="Verdana" w:hAnsi="Verdana" w:cs="Verdana"/>
      <w:color w:val="000000"/>
      <w:sz w:val="24"/>
      <w:szCs w:val="24"/>
    </w:rPr>
  </w:style>
  <w:style w:type="character" w:customStyle="1" w:styleId="aqj">
    <w:name w:val="aqj"/>
    <w:basedOn w:val="DefaultParagraphFont"/>
    <w:rsid w:val="008815F8"/>
  </w:style>
  <w:style w:type="numbering" w:customStyle="1" w:styleId="Numbered">
    <w:name w:val="Numbered"/>
    <w:rsid w:val="003723BB"/>
    <w:pPr>
      <w:numPr>
        <w:numId w:val="42"/>
      </w:numPr>
    </w:pPr>
  </w:style>
  <w:style w:type="character" w:styleId="Strong">
    <w:name w:val="Strong"/>
    <w:basedOn w:val="DefaultParagraphFont"/>
    <w:uiPriority w:val="22"/>
    <w:qFormat/>
    <w:rsid w:val="00804960"/>
    <w:rPr>
      <w:b/>
      <w:bCs/>
    </w:rPr>
  </w:style>
  <w:style w:type="paragraph" w:styleId="NormalWeb">
    <w:name w:val="Normal (Web)"/>
    <w:basedOn w:val="Normal"/>
    <w:uiPriority w:val="99"/>
    <w:semiHidden/>
    <w:unhideWhenUsed/>
    <w:rsid w:val="009C0C02"/>
    <w:pPr>
      <w:spacing w:before="100" w:beforeAutospacing="1" w:after="100" w:afterAutospacing="1" w:line="240" w:lineRule="auto"/>
    </w:pPr>
    <w:rPr>
      <w:rFonts w:ascii="Times New Roman" w:hAnsi="Times New Roman"/>
      <w:sz w:val="24"/>
      <w:szCs w:val="24"/>
    </w:rPr>
  </w:style>
  <w:style w:type="paragraph" w:customStyle="1" w:styleId="Blockquote">
    <w:name w:val="Blockquote"/>
    <w:basedOn w:val="Normal"/>
    <w:rsid w:val="006A0BF1"/>
    <w:pPr>
      <w:suppressAutoHyphens/>
      <w:spacing w:before="100" w:after="100" w:line="240" w:lineRule="auto"/>
      <w:ind w:left="360" w:right="360"/>
    </w:pPr>
    <w:rPr>
      <w:rFonts w:ascii="Book Antiqua" w:hAnsi="Book Antiqua"/>
      <w:sz w:val="24"/>
      <w:szCs w:val="24"/>
      <w:lang w:eastAsia="ar-SA"/>
    </w:rPr>
  </w:style>
</w:styles>
</file>

<file path=word/webSettings.xml><?xml version="1.0" encoding="utf-8"?>
<w:webSettings xmlns:r="http://schemas.openxmlformats.org/officeDocument/2006/relationships" xmlns:w="http://schemas.openxmlformats.org/wordprocessingml/2006/main">
  <w:divs>
    <w:div w:id="212615558">
      <w:bodyDiv w:val="1"/>
      <w:marLeft w:val="0"/>
      <w:marRight w:val="0"/>
      <w:marTop w:val="0"/>
      <w:marBottom w:val="0"/>
      <w:divBdr>
        <w:top w:val="none" w:sz="0" w:space="0" w:color="auto"/>
        <w:left w:val="none" w:sz="0" w:space="0" w:color="auto"/>
        <w:bottom w:val="none" w:sz="0" w:space="0" w:color="auto"/>
        <w:right w:val="none" w:sz="0" w:space="0" w:color="auto"/>
      </w:divBdr>
    </w:div>
    <w:div w:id="353725690">
      <w:bodyDiv w:val="1"/>
      <w:marLeft w:val="0"/>
      <w:marRight w:val="0"/>
      <w:marTop w:val="0"/>
      <w:marBottom w:val="0"/>
      <w:divBdr>
        <w:top w:val="none" w:sz="0" w:space="0" w:color="auto"/>
        <w:left w:val="none" w:sz="0" w:space="0" w:color="auto"/>
        <w:bottom w:val="none" w:sz="0" w:space="0" w:color="auto"/>
        <w:right w:val="none" w:sz="0" w:space="0" w:color="auto"/>
      </w:divBdr>
    </w:div>
    <w:div w:id="422608370">
      <w:bodyDiv w:val="1"/>
      <w:marLeft w:val="0"/>
      <w:marRight w:val="0"/>
      <w:marTop w:val="0"/>
      <w:marBottom w:val="0"/>
      <w:divBdr>
        <w:top w:val="none" w:sz="0" w:space="0" w:color="auto"/>
        <w:left w:val="none" w:sz="0" w:space="0" w:color="auto"/>
        <w:bottom w:val="none" w:sz="0" w:space="0" w:color="auto"/>
        <w:right w:val="none" w:sz="0" w:space="0" w:color="auto"/>
      </w:divBdr>
    </w:div>
    <w:div w:id="542596083">
      <w:bodyDiv w:val="1"/>
      <w:marLeft w:val="0"/>
      <w:marRight w:val="0"/>
      <w:marTop w:val="0"/>
      <w:marBottom w:val="0"/>
      <w:divBdr>
        <w:top w:val="none" w:sz="0" w:space="0" w:color="auto"/>
        <w:left w:val="none" w:sz="0" w:space="0" w:color="auto"/>
        <w:bottom w:val="none" w:sz="0" w:space="0" w:color="auto"/>
        <w:right w:val="none" w:sz="0" w:space="0" w:color="auto"/>
      </w:divBdr>
      <w:divsChild>
        <w:div w:id="938492773">
          <w:marLeft w:val="0"/>
          <w:marRight w:val="0"/>
          <w:marTop w:val="0"/>
          <w:marBottom w:val="0"/>
          <w:divBdr>
            <w:top w:val="none" w:sz="0" w:space="0" w:color="auto"/>
            <w:left w:val="none" w:sz="0" w:space="0" w:color="auto"/>
            <w:bottom w:val="none" w:sz="0" w:space="0" w:color="auto"/>
            <w:right w:val="none" w:sz="0" w:space="0" w:color="auto"/>
          </w:divBdr>
        </w:div>
        <w:div w:id="521361039">
          <w:marLeft w:val="0"/>
          <w:marRight w:val="0"/>
          <w:marTop w:val="0"/>
          <w:marBottom w:val="0"/>
          <w:divBdr>
            <w:top w:val="none" w:sz="0" w:space="0" w:color="auto"/>
            <w:left w:val="none" w:sz="0" w:space="0" w:color="auto"/>
            <w:bottom w:val="none" w:sz="0" w:space="0" w:color="auto"/>
            <w:right w:val="none" w:sz="0" w:space="0" w:color="auto"/>
          </w:divBdr>
        </w:div>
        <w:div w:id="1148209808">
          <w:marLeft w:val="0"/>
          <w:marRight w:val="0"/>
          <w:marTop w:val="0"/>
          <w:marBottom w:val="0"/>
          <w:divBdr>
            <w:top w:val="none" w:sz="0" w:space="0" w:color="auto"/>
            <w:left w:val="none" w:sz="0" w:space="0" w:color="auto"/>
            <w:bottom w:val="none" w:sz="0" w:space="0" w:color="auto"/>
            <w:right w:val="none" w:sz="0" w:space="0" w:color="auto"/>
          </w:divBdr>
        </w:div>
        <w:div w:id="503128305">
          <w:marLeft w:val="0"/>
          <w:marRight w:val="0"/>
          <w:marTop w:val="0"/>
          <w:marBottom w:val="0"/>
          <w:divBdr>
            <w:top w:val="none" w:sz="0" w:space="0" w:color="auto"/>
            <w:left w:val="none" w:sz="0" w:space="0" w:color="auto"/>
            <w:bottom w:val="none" w:sz="0" w:space="0" w:color="auto"/>
            <w:right w:val="none" w:sz="0" w:space="0" w:color="auto"/>
          </w:divBdr>
        </w:div>
        <w:div w:id="1384794332">
          <w:marLeft w:val="0"/>
          <w:marRight w:val="0"/>
          <w:marTop w:val="0"/>
          <w:marBottom w:val="0"/>
          <w:divBdr>
            <w:top w:val="none" w:sz="0" w:space="0" w:color="auto"/>
            <w:left w:val="none" w:sz="0" w:space="0" w:color="auto"/>
            <w:bottom w:val="none" w:sz="0" w:space="0" w:color="auto"/>
            <w:right w:val="none" w:sz="0" w:space="0" w:color="auto"/>
          </w:divBdr>
        </w:div>
        <w:div w:id="1113329298">
          <w:marLeft w:val="0"/>
          <w:marRight w:val="0"/>
          <w:marTop w:val="0"/>
          <w:marBottom w:val="0"/>
          <w:divBdr>
            <w:top w:val="none" w:sz="0" w:space="0" w:color="auto"/>
            <w:left w:val="none" w:sz="0" w:space="0" w:color="auto"/>
            <w:bottom w:val="none" w:sz="0" w:space="0" w:color="auto"/>
            <w:right w:val="none" w:sz="0" w:space="0" w:color="auto"/>
          </w:divBdr>
        </w:div>
        <w:div w:id="40791614">
          <w:marLeft w:val="0"/>
          <w:marRight w:val="0"/>
          <w:marTop w:val="0"/>
          <w:marBottom w:val="0"/>
          <w:divBdr>
            <w:top w:val="none" w:sz="0" w:space="0" w:color="auto"/>
            <w:left w:val="none" w:sz="0" w:space="0" w:color="auto"/>
            <w:bottom w:val="none" w:sz="0" w:space="0" w:color="auto"/>
            <w:right w:val="none" w:sz="0" w:space="0" w:color="auto"/>
          </w:divBdr>
        </w:div>
        <w:div w:id="1898588355">
          <w:marLeft w:val="0"/>
          <w:marRight w:val="0"/>
          <w:marTop w:val="0"/>
          <w:marBottom w:val="0"/>
          <w:divBdr>
            <w:top w:val="none" w:sz="0" w:space="0" w:color="auto"/>
            <w:left w:val="none" w:sz="0" w:space="0" w:color="auto"/>
            <w:bottom w:val="none" w:sz="0" w:space="0" w:color="auto"/>
            <w:right w:val="none" w:sz="0" w:space="0" w:color="auto"/>
          </w:divBdr>
        </w:div>
        <w:div w:id="1684284266">
          <w:marLeft w:val="0"/>
          <w:marRight w:val="0"/>
          <w:marTop w:val="0"/>
          <w:marBottom w:val="0"/>
          <w:divBdr>
            <w:top w:val="none" w:sz="0" w:space="0" w:color="auto"/>
            <w:left w:val="none" w:sz="0" w:space="0" w:color="auto"/>
            <w:bottom w:val="none" w:sz="0" w:space="0" w:color="auto"/>
            <w:right w:val="none" w:sz="0" w:space="0" w:color="auto"/>
          </w:divBdr>
        </w:div>
        <w:div w:id="608897954">
          <w:marLeft w:val="0"/>
          <w:marRight w:val="0"/>
          <w:marTop w:val="0"/>
          <w:marBottom w:val="0"/>
          <w:divBdr>
            <w:top w:val="none" w:sz="0" w:space="0" w:color="auto"/>
            <w:left w:val="none" w:sz="0" w:space="0" w:color="auto"/>
            <w:bottom w:val="none" w:sz="0" w:space="0" w:color="auto"/>
            <w:right w:val="none" w:sz="0" w:space="0" w:color="auto"/>
          </w:divBdr>
        </w:div>
        <w:div w:id="1141532102">
          <w:marLeft w:val="0"/>
          <w:marRight w:val="0"/>
          <w:marTop w:val="0"/>
          <w:marBottom w:val="0"/>
          <w:divBdr>
            <w:top w:val="none" w:sz="0" w:space="0" w:color="auto"/>
            <w:left w:val="none" w:sz="0" w:space="0" w:color="auto"/>
            <w:bottom w:val="none" w:sz="0" w:space="0" w:color="auto"/>
            <w:right w:val="none" w:sz="0" w:space="0" w:color="auto"/>
          </w:divBdr>
        </w:div>
        <w:div w:id="318116445">
          <w:marLeft w:val="0"/>
          <w:marRight w:val="0"/>
          <w:marTop w:val="0"/>
          <w:marBottom w:val="0"/>
          <w:divBdr>
            <w:top w:val="none" w:sz="0" w:space="0" w:color="auto"/>
            <w:left w:val="none" w:sz="0" w:space="0" w:color="auto"/>
            <w:bottom w:val="none" w:sz="0" w:space="0" w:color="auto"/>
            <w:right w:val="none" w:sz="0" w:space="0" w:color="auto"/>
          </w:divBdr>
        </w:div>
        <w:div w:id="314721215">
          <w:marLeft w:val="0"/>
          <w:marRight w:val="0"/>
          <w:marTop w:val="0"/>
          <w:marBottom w:val="0"/>
          <w:divBdr>
            <w:top w:val="none" w:sz="0" w:space="0" w:color="auto"/>
            <w:left w:val="none" w:sz="0" w:space="0" w:color="auto"/>
            <w:bottom w:val="none" w:sz="0" w:space="0" w:color="auto"/>
            <w:right w:val="none" w:sz="0" w:space="0" w:color="auto"/>
          </w:divBdr>
        </w:div>
        <w:div w:id="2145656115">
          <w:marLeft w:val="0"/>
          <w:marRight w:val="0"/>
          <w:marTop w:val="0"/>
          <w:marBottom w:val="0"/>
          <w:divBdr>
            <w:top w:val="none" w:sz="0" w:space="0" w:color="auto"/>
            <w:left w:val="none" w:sz="0" w:space="0" w:color="auto"/>
            <w:bottom w:val="none" w:sz="0" w:space="0" w:color="auto"/>
            <w:right w:val="none" w:sz="0" w:space="0" w:color="auto"/>
          </w:divBdr>
        </w:div>
        <w:div w:id="342440603">
          <w:marLeft w:val="0"/>
          <w:marRight w:val="0"/>
          <w:marTop w:val="0"/>
          <w:marBottom w:val="0"/>
          <w:divBdr>
            <w:top w:val="none" w:sz="0" w:space="0" w:color="auto"/>
            <w:left w:val="none" w:sz="0" w:space="0" w:color="auto"/>
            <w:bottom w:val="none" w:sz="0" w:space="0" w:color="auto"/>
            <w:right w:val="none" w:sz="0" w:space="0" w:color="auto"/>
          </w:divBdr>
        </w:div>
        <w:div w:id="1489395024">
          <w:marLeft w:val="0"/>
          <w:marRight w:val="0"/>
          <w:marTop w:val="0"/>
          <w:marBottom w:val="0"/>
          <w:divBdr>
            <w:top w:val="none" w:sz="0" w:space="0" w:color="auto"/>
            <w:left w:val="none" w:sz="0" w:space="0" w:color="auto"/>
            <w:bottom w:val="none" w:sz="0" w:space="0" w:color="auto"/>
            <w:right w:val="none" w:sz="0" w:space="0" w:color="auto"/>
          </w:divBdr>
        </w:div>
        <w:div w:id="1622612101">
          <w:marLeft w:val="0"/>
          <w:marRight w:val="0"/>
          <w:marTop w:val="0"/>
          <w:marBottom w:val="0"/>
          <w:divBdr>
            <w:top w:val="none" w:sz="0" w:space="0" w:color="auto"/>
            <w:left w:val="none" w:sz="0" w:space="0" w:color="auto"/>
            <w:bottom w:val="none" w:sz="0" w:space="0" w:color="auto"/>
            <w:right w:val="none" w:sz="0" w:space="0" w:color="auto"/>
          </w:divBdr>
        </w:div>
        <w:div w:id="1151563296">
          <w:marLeft w:val="0"/>
          <w:marRight w:val="0"/>
          <w:marTop w:val="0"/>
          <w:marBottom w:val="0"/>
          <w:divBdr>
            <w:top w:val="none" w:sz="0" w:space="0" w:color="auto"/>
            <w:left w:val="none" w:sz="0" w:space="0" w:color="auto"/>
            <w:bottom w:val="none" w:sz="0" w:space="0" w:color="auto"/>
            <w:right w:val="none" w:sz="0" w:space="0" w:color="auto"/>
          </w:divBdr>
        </w:div>
        <w:div w:id="1619723745">
          <w:marLeft w:val="0"/>
          <w:marRight w:val="0"/>
          <w:marTop w:val="0"/>
          <w:marBottom w:val="0"/>
          <w:divBdr>
            <w:top w:val="none" w:sz="0" w:space="0" w:color="auto"/>
            <w:left w:val="none" w:sz="0" w:space="0" w:color="auto"/>
            <w:bottom w:val="none" w:sz="0" w:space="0" w:color="auto"/>
            <w:right w:val="none" w:sz="0" w:space="0" w:color="auto"/>
          </w:divBdr>
        </w:div>
        <w:div w:id="628361180">
          <w:marLeft w:val="0"/>
          <w:marRight w:val="0"/>
          <w:marTop w:val="0"/>
          <w:marBottom w:val="0"/>
          <w:divBdr>
            <w:top w:val="none" w:sz="0" w:space="0" w:color="auto"/>
            <w:left w:val="none" w:sz="0" w:space="0" w:color="auto"/>
            <w:bottom w:val="none" w:sz="0" w:space="0" w:color="auto"/>
            <w:right w:val="none" w:sz="0" w:space="0" w:color="auto"/>
          </w:divBdr>
        </w:div>
        <w:div w:id="379977767">
          <w:marLeft w:val="0"/>
          <w:marRight w:val="0"/>
          <w:marTop w:val="0"/>
          <w:marBottom w:val="0"/>
          <w:divBdr>
            <w:top w:val="none" w:sz="0" w:space="0" w:color="auto"/>
            <w:left w:val="none" w:sz="0" w:space="0" w:color="auto"/>
            <w:bottom w:val="none" w:sz="0" w:space="0" w:color="auto"/>
            <w:right w:val="none" w:sz="0" w:space="0" w:color="auto"/>
          </w:divBdr>
        </w:div>
        <w:div w:id="1883664219">
          <w:marLeft w:val="0"/>
          <w:marRight w:val="0"/>
          <w:marTop w:val="0"/>
          <w:marBottom w:val="0"/>
          <w:divBdr>
            <w:top w:val="none" w:sz="0" w:space="0" w:color="auto"/>
            <w:left w:val="none" w:sz="0" w:space="0" w:color="auto"/>
            <w:bottom w:val="none" w:sz="0" w:space="0" w:color="auto"/>
            <w:right w:val="none" w:sz="0" w:space="0" w:color="auto"/>
          </w:divBdr>
        </w:div>
        <w:div w:id="537552511">
          <w:marLeft w:val="0"/>
          <w:marRight w:val="0"/>
          <w:marTop w:val="0"/>
          <w:marBottom w:val="0"/>
          <w:divBdr>
            <w:top w:val="none" w:sz="0" w:space="0" w:color="auto"/>
            <w:left w:val="none" w:sz="0" w:space="0" w:color="auto"/>
            <w:bottom w:val="none" w:sz="0" w:space="0" w:color="auto"/>
            <w:right w:val="none" w:sz="0" w:space="0" w:color="auto"/>
          </w:divBdr>
        </w:div>
        <w:div w:id="1235700999">
          <w:marLeft w:val="0"/>
          <w:marRight w:val="0"/>
          <w:marTop w:val="0"/>
          <w:marBottom w:val="0"/>
          <w:divBdr>
            <w:top w:val="none" w:sz="0" w:space="0" w:color="auto"/>
            <w:left w:val="none" w:sz="0" w:space="0" w:color="auto"/>
            <w:bottom w:val="none" w:sz="0" w:space="0" w:color="auto"/>
            <w:right w:val="none" w:sz="0" w:space="0" w:color="auto"/>
          </w:divBdr>
        </w:div>
        <w:div w:id="453913214">
          <w:marLeft w:val="0"/>
          <w:marRight w:val="0"/>
          <w:marTop w:val="0"/>
          <w:marBottom w:val="0"/>
          <w:divBdr>
            <w:top w:val="none" w:sz="0" w:space="0" w:color="auto"/>
            <w:left w:val="none" w:sz="0" w:space="0" w:color="auto"/>
            <w:bottom w:val="none" w:sz="0" w:space="0" w:color="auto"/>
            <w:right w:val="none" w:sz="0" w:space="0" w:color="auto"/>
          </w:divBdr>
        </w:div>
        <w:div w:id="1008023101">
          <w:marLeft w:val="0"/>
          <w:marRight w:val="0"/>
          <w:marTop w:val="0"/>
          <w:marBottom w:val="0"/>
          <w:divBdr>
            <w:top w:val="none" w:sz="0" w:space="0" w:color="auto"/>
            <w:left w:val="none" w:sz="0" w:space="0" w:color="auto"/>
            <w:bottom w:val="none" w:sz="0" w:space="0" w:color="auto"/>
            <w:right w:val="none" w:sz="0" w:space="0" w:color="auto"/>
          </w:divBdr>
        </w:div>
        <w:div w:id="1413703867">
          <w:marLeft w:val="0"/>
          <w:marRight w:val="0"/>
          <w:marTop w:val="0"/>
          <w:marBottom w:val="0"/>
          <w:divBdr>
            <w:top w:val="none" w:sz="0" w:space="0" w:color="auto"/>
            <w:left w:val="none" w:sz="0" w:space="0" w:color="auto"/>
            <w:bottom w:val="none" w:sz="0" w:space="0" w:color="auto"/>
            <w:right w:val="none" w:sz="0" w:space="0" w:color="auto"/>
          </w:divBdr>
        </w:div>
        <w:div w:id="1853570346">
          <w:marLeft w:val="0"/>
          <w:marRight w:val="0"/>
          <w:marTop w:val="0"/>
          <w:marBottom w:val="0"/>
          <w:divBdr>
            <w:top w:val="none" w:sz="0" w:space="0" w:color="auto"/>
            <w:left w:val="none" w:sz="0" w:space="0" w:color="auto"/>
            <w:bottom w:val="none" w:sz="0" w:space="0" w:color="auto"/>
            <w:right w:val="none" w:sz="0" w:space="0" w:color="auto"/>
          </w:divBdr>
        </w:div>
        <w:div w:id="416833242">
          <w:marLeft w:val="0"/>
          <w:marRight w:val="0"/>
          <w:marTop w:val="0"/>
          <w:marBottom w:val="0"/>
          <w:divBdr>
            <w:top w:val="none" w:sz="0" w:space="0" w:color="auto"/>
            <w:left w:val="none" w:sz="0" w:space="0" w:color="auto"/>
            <w:bottom w:val="none" w:sz="0" w:space="0" w:color="auto"/>
            <w:right w:val="none" w:sz="0" w:space="0" w:color="auto"/>
          </w:divBdr>
        </w:div>
        <w:div w:id="1763724540">
          <w:marLeft w:val="0"/>
          <w:marRight w:val="0"/>
          <w:marTop w:val="0"/>
          <w:marBottom w:val="0"/>
          <w:divBdr>
            <w:top w:val="none" w:sz="0" w:space="0" w:color="auto"/>
            <w:left w:val="none" w:sz="0" w:space="0" w:color="auto"/>
            <w:bottom w:val="none" w:sz="0" w:space="0" w:color="auto"/>
            <w:right w:val="none" w:sz="0" w:space="0" w:color="auto"/>
          </w:divBdr>
        </w:div>
        <w:div w:id="2053459046">
          <w:marLeft w:val="0"/>
          <w:marRight w:val="0"/>
          <w:marTop w:val="0"/>
          <w:marBottom w:val="0"/>
          <w:divBdr>
            <w:top w:val="none" w:sz="0" w:space="0" w:color="auto"/>
            <w:left w:val="none" w:sz="0" w:space="0" w:color="auto"/>
            <w:bottom w:val="none" w:sz="0" w:space="0" w:color="auto"/>
            <w:right w:val="none" w:sz="0" w:space="0" w:color="auto"/>
          </w:divBdr>
        </w:div>
        <w:div w:id="1914703492">
          <w:marLeft w:val="0"/>
          <w:marRight w:val="0"/>
          <w:marTop w:val="0"/>
          <w:marBottom w:val="0"/>
          <w:divBdr>
            <w:top w:val="none" w:sz="0" w:space="0" w:color="auto"/>
            <w:left w:val="none" w:sz="0" w:space="0" w:color="auto"/>
            <w:bottom w:val="none" w:sz="0" w:space="0" w:color="auto"/>
            <w:right w:val="none" w:sz="0" w:space="0" w:color="auto"/>
          </w:divBdr>
        </w:div>
        <w:div w:id="1816333008">
          <w:marLeft w:val="0"/>
          <w:marRight w:val="0"/>
          <w:marTop w:val="0"/>
          <w:marBottom w:val="0"/>
          <w:divBdr>
            <w:top w:val="none" w:sz="0" w:space="0" w:color="auto"/>
            <w:left w:val="none" w:sz="0" w:space="0" w:color="auto"/>
            <w:bottom w:val="none" w:sz="0" w:space="0" w:color="auto"/>
            <w:right w:val="none" w:sz="0" w:space="0" w:color="auto"/>
          </w:divBdr>
        </w:div>
        <w:div w:id="1720350935">
          <w:marLeft w:val="0"/>
          <w:marRight w:val="0"/>
          <w:marTop w:val="0"/>
          <w:marBottom w:val="0"/>
          <w:divBdr>
            <w:top w:val="none" w:sz="0" w:space="0" w:color="auto"/>
            <w:left w:val="none" w:sz="0" w:space="0" w:color="auto"/>
            <w:bottom w:val="none" w:sz="0" w:space="0" w:color="auto"/>
            <w:right w:val="none" w:sz="0" w:space="0" w:color="auto"/>
          </w:divBdr>
        </w:div>
        <w:div w:id="1863472578">
          <w:marLeft w:val="0"/>
          <w:marRight w:val="0"/>
          <w:marTop w:val="0"/>
          <w:marBottom w:val="0"/>
          <w:divBdr>
            <w:top w:val="none" w:sz="0" w:space="0" w:color="auto"/>
            <w:left w:val="none" w:sz="0" w:space="0" w:color="auto"/>
            <w:bottom w:val="none" w:sz="0" w:space="0" w:color="auto"/>
            <w:right w:val="none" w:sz="0" w:space="0" w:color="auto"/>
          </w:divBdr>
        </w:div>
        <w:div w:id="259028332">
          <w:marLeft w:val="0"/>
          <w:marRight w:val="0"/>
          <w:marTop w:val="0"/>
          <w:marBottom w:val="0"/>
          <w:divBdr>
            <w:top w:val="none" w:sz="0" w:space="0" w:color="auto"/>
            <w:left w:val="none" w:sz="0" w:space="0" w:color="auto"/>
            <w:bottom w:val="none" w:sz="0" w:space="0" w:color="auto"/>
            <w:right w:val="none" w:sz="0" w:space="0" w:color="auto"/>
          </w:divBdr>
        </w:div>
        <w:div w:id="1472480398">
          <w:marLeft w:val="0"/>
          <w:marRight w:val="0"/>
          <w:marTop w:val="0"/>
          <w:marBottom w:val="0"/>
          <w:divBdr>
            <w:top w:val="none" w:sz="0" w:space="0" w:color="auto"/>
            <w:left w:val="none" w:sz="0" w:space="0" w:color="auto"/>
            <w:bottom w:val="none" w:sz="0" w:space="0" w:color="auto"/>
            <w:right w:val="none" w:sz="0" w:space="0" w:color="auto"/>
          </w:divBdr>
        </w:div>
        <w:div w:id="334764209">
          <w:marLeft w:val="0"/>
          <w:marRight w:val="0"/>
          <w:marTop w:val="0"/>
          <w:marBottom w:val="0"/>
          <w:divBdr>
            <w:top w:val="none" w:sz="0" w:space="0" w:color="auto"/>
            <w:left w:val="none" w:sz="0" w:space="0" w:color="auto"/>
            <w:bottom w:val="none" w:sz="0" w:space="0" w:color="auto"/>
            <w:right w:val="none" w:sz="0" w:space="0" w:color="auto"/>
          </w:divBdr>
        </w:div>
        <w:div w:id="1001394939">
          <w:marLeft w:val="0"/>
          <w:marRight w:val="0"/>
          <w:marTop w:val="0"/>
          <w:marBottom w:val="0"/>
          <w:divBdr>
            <w:top w:val="none" w:sz="0" w:space="0" w:color="auto"/>
            <w:left w:val="none" w:sz="0" w:space="0" w:color="auto"/>
            <w:bottom w:val="none" w:sz="0" w:space="0" w:color="auto"/>
            <w:right w:val="none" w:sz="0" w:space="0" w:color="auto"/>
          </w:divBdr>
        </w:div>
        <w:div w:id="1015963516">
          <w:marLeft w:val="0"/>
          <w:marRight w:val="0"/>
          <w:marTop w:val="0"/>
          <w:marBottom w:val="0"/>
          <w:divBdr>
            <w:top w:val="none" w:sz="0" w:space="0" w:color="auto"/>
            <w:left w:val="none" w:sz="0" w:space="0" w:color="auto"/>
            <w:bottom w:val="none" w:sz="0" w:space="0" w:color="auto"/>
            <w:right w:val="none" w:sz="0" w:space="0" w:color="auto"/>
          </w:divBdr>
        </w:div>
        <w:div w:id="1225919676">
          <w:marLeft w:val="0"/>
          <w:marRight w:val="0"/>
          <w:marTop w:val="0"/>
          <w:marBottom w:val="0"/>
          <w:divBdr>
            <w:top w:val="none" w:sz="0" w:space="0" w:color="auto"/>
            <w:left w:val="none" w:sz="0" w:space="0" w:color="auto"/>
            <w:bottom w:val="none" w:sz="0" w:space="0" w:color="auto"/>
            <w:right w:val="none" w:sz="0" w:space="0" w:color="auto"/>
          </w:divBdr>
        </w:div>
        <w:div w:id="585765433">
          <w:marLeft w:val="0"/>
          <w:marRight w:val="0"/>
          <w:marTop w:val="0"/>
          <w:marBottom w:val="0"/>
          <w:divBdr>
            <w:top w:val="none" w:sz="0" w:space="0" w:color="auto"/>
            <w:left w:val="none" w:sz="0" w:space="0" w:color="auto"/>
            <w:bottom w:val="none" w:sz="0" w:space="0" w:color="auto"/>
            <w:right w:val="none" w:sz="0" w:space="0" w:color="auto"/>
          </w:divBdr>
        </w:div>
      </w:divsChild>
    </w:div>
    <w:div w:id="643511351">
      <w:bodyDiv w:val="1"/>
      <w:marLeft w:val="0"/>
      <w:marRight w:val="0"/>
      <w:marTop w:val="0"/>
      <w:marBottom w:val="0"/>
      <w:divBdr>
        <w:top w:val="none" w:sz="0" w:space="0" w:color="auto"/>
        <w:left w:val="none" w:sz="0" w:space="0" w:color="auto"/>
        <w:bottom w:val="none" w:sz="0" w:space="0" w:color="auto"/>
        <w:right w:val="none" w:sz="0" w:space="0" w:color="auto"/>
      </w:divBdr>
    </w:div>
    <w:div w:id="691077724">
      <w:bodyDiv w:val="1"/>
      <w:marLeft w:val="0"/>
      <w:marRight w:val="0"/>
      <w:marTop w:val="0"/>
      <w:marBottom w:val="0"/>
      <w:divBdr>
        <w:top w:val="none" w:sz="0" w:space="0" w:color="auto"/>
        <w:left w:val="none" w:sz="0" w:space="0" w:color="auto"/>
        <w:bottom w:val="none" w:sz="0" w:space="0" w:color="auto"/>
        <w:right w:val="none" w:sz="0" w:space="0" w:color="auto"/>
      </w:divBdr>
    </w:div>
    <w:div w:id="988898828">
      <w:bodyDiv w:val="1"/>
      <w:marLeft w:val="0"/>
      <w:marRight w:val="0"/>
      <w:marTop w:val="0"/>
      <w:marBottom w:val="0"/>
      <w:divBdr>
        <w:top w:val="none" w:sz="0" w:space="0" w:color="auto"/>
        <w:left w:val="none" w:sz="0" w:space="0" w:color="auto"/>
        <w:bottom w:val="none" w:sz="0" w:space="0" w:color="auto"/>
        <w:right w:val="none" w:sz="0" w:space="0" w:color="auto"/>
      </w:divBdr>
    </w:div>
    <w:div w:id="1246375318">
      <w:bodyDiv w:val="1"/>
      <w:marLeft w:val="0"/>
      <w:marRight w:val="0"/>
      <w:marTop w:val="0"/>
      <w:marBottom w:val="0"/>
      <w:divBdr>
        <w:top w:val="none" w:sz="0" w:space="0" w:color="auto"/>
        <w:left w:val="none" w:sz="0" w:space="0" w:color="auto"/>
        <w:bottom w:val="none" w:sz="0" w:space="0" w:color="auto"/>
        <w:right w:val="none" w:sz="0" w:space="0" w:color="auto"/>
      </w:divBdr>
    </w:div>
    <w:div w:id="1297176739">
      <w:bodyDiv w:val="1"/>
      <w:marLeft w:val="0"/>
      <w:marRight w:val="0"/>
      <w:marTop w:val="0"/>
      <w:marBottom w:val="0"/>
      <w:divBdr>
        <w:top w:val="none" w:sz="0" w:space="0" w:color="auto"/>
        <w:left w:val="none" w:sz="0" w:space="0" w:color="auto"/>
        <w:bottom w:val="none" w:sz="0" w:space="0" w:color="auto"/>
        <w:right w:val="none" w:sz="0" w:space="0" w:color="auto"/>
      </w:divBdr>
    </w:div>
    <w:div w:id="1578128332">
      <w:bodyDiv w:val="1"/>
      <w:marLeft w:val="0"/>
      <w:marRight w:val="0"/>
      <w:marTop w:val="0"/>
      <w:marBottom w:val="0"/>
      <w:divBdr>
        <w:top w:val="none" w:sz="0" w:space="0" w:color="auto"/>
        <w:left w:val="none" w:sz="0" w:space="0" w:color="auto"/>
        <w:bottom w:val="none" w:sz="0" w:space="0" w:color="auto"/>
        <w:right w:val="none" w:sz="0" w:space="0" w:color="auto"/>
      </w:divBdr>
    </w:div>
    <w:div w:id="1581134607">
      <w:bodyDiv w:val="1"/>
      <w:marLeft w:val="0"/>
      <w:marRight w:val="0"/>
      <w:marTop w:val="0"/>
      <w:marBottom w:val="0"/>
      <w:divBdr>
        <w:top w:val="none" w:sz="0" w:space="0" w:color="auto"/>
        <w:left w:val="none" w:sz="0" w:space="0" w:color="auto"/>
        <w:bottom w:val="none" w:sz="0" w:space="0" w:color="auto"/>
        <w:right w:val="none" w:sz="0" w:space="0" w:color="auto"/>
      </w:divBdr>
    </w:div>
    <w:div w:id="1771390456">
      <w:bodyDiv w:val="1"/>
      <w:marLeft w:val="0"/>
      <w:marRight w:val="0"/>
      <w:marTop w:val="0"/>
      <w:marBottom w:val="0"/>
      <w:divBdr>
        <w:top w:val="none" w:sz="0" w:space="0" w:color="auto"/>
        <w:left w:val="none" w:sz="0" w:space="0" w:color="auto"/>
        <w:bottom w:val="none" w:sz="0" w:space="0" w:color="auto"/>
        <w:right w:val="none" w:sz="0" w:space="0" w:color="auto"/>
      </w:divBdr>
    </w:div>
    <w:div w:id="1797404162">
      <w:bodyDiv w:val="1"/>
      <w:marLeft w:val="0"/>
      <w:marRight w:val="0"/>
      <w:marTop w:val="0"/>
      <w:marBottom w:val="0"/>
      <w:divBdr>
        <w:top w:val="none" w:sz="0" w:space="0" w:color="auto"/>
        <w:left w:val="none" w:sz="0" w:space="0" w:color="auto"/>
        <w:bottom w:val="none" w:sz="0" w:space="0" w:color="auto"/>
        <w:right w:val="none" w:sz="0" w:space="0" w:color="auto"/>
      </w:divBdr>
    </w:div>
    <w:div w:id="18746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ncipalcet@cet.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ncipalcet@cet.edu.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C1E9-B0C3-46C8-A85A-045BAF6C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5287</Words>
  <Characters>30140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SHORT TENDER for engagement of an agency for event management of “Smart Odisha Hackathon - 2018”</vt:lpstr>
    </vt:vector>
  </TitlesOfParts>
  <Company>Hewlett-Packard</Company>
  <LinksUpToDate>false</LinksUpToDate>
  <CharactersWithSpaces>35357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TENDER for engagement of an agency for event management of “Smart Odisha Hackathon - 2018”</dc:title>
  <dc:creator>hp</dc:creator>
  <cp:lastModifiedBy>Sweety</cp:lastModifiedBy>
  <cp:revision>2</cp:revision>
  <cp:lastPrinted>2018-02-22T08:43:00Z</cp:lastPrinted>
  <dcterms:created xsi:type="dcterms:W3CDTF">2018-11-01T07:38:00Z</dcterms:created>
  <dcterms:modified xsi:type="dcterms:W3CDTF">2018-11-01T07:38:00Z</dcterms:modified>
</cp:coreProperties>
</file>